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487A" w:rsidRPr="007F39B3" w:rsidRDefault="0008487A" w:rsidP="0008487A">
      <w:pPr>
        <w:spacing w:line="360" w:lineRule="auto"/>
        <w:ind w:firstLine="709"/>
        <w:jc w:val="center"/>
        <w:rPr>
          <w:sz w:val="28"/>
          <w:szCs w:val="28"/>
        </w:rPr>
      </w:pPr>
      <w:r w:rsidRPr="007F39B3">
        <w:rPr>
          <w:sz w:val="28"/>
          <w:szCs w:val="28"/>
        </w:rPr>
        <w:t>МІНІСТЕРСТВО ОСВІТИ І НАУКИ УКРАЇНИ</w:t>
      </w:r>
    </w:p>
    <w:p w:rsidR="0008487A" w:rsidRPr="007F39B3" w:rsidRDefault="0008487A" w:rsidP="0008487A">
      <w:pPr>
        <w:spacing w:line="360" w:lineRule="auto"/>
        <w:ind w:firstLine="709"/>
        <w:jc w:val="center"/>
        <w:rPr>
          <w:sz w:val="28"/>
          <w:szCs w:val="28"/>
        </w:rPr>
      </w:pPr>
      <w:r w:rsidRPr="007F39B3">
        <w:rPr>
          <w:sz w:val="28"/>
          <w:szCs w:val="28"/>
        </w:rPr>
        <w:t>Львівський національний університет</w:t>
      </w:r>
      <w:r w:rsidR="00635FF8">
        <w:rPr>
          <w:sz w:val="28"/>
          <w:szCs w:val="28"/>
        </w:rPr>
        <w:t xml:space="preserve"> природокористування</w:t>
      </w:r>
    </w:p>
    <w:tbl>
      <w:tblPr>
        <w:tblW w:w="0" w:type="auto"/>
        <w:tblLook w:val="01E0"/>
      </w:tblPr>
      <w:tblGrid>
        <w:gridCol w:w="4785"/>
        <w:gridCol w:w="4786"/>
      </w:tblGrid>
      <w:tr w:rsidR="0008487A" w:rsidRPr="007F39B3" w:rsidTr="008E2874">
        <w:tc>
          <w:tcPr>
            <w:tcW w:w="4785" w:type="dxa"/>
            <w:shd w:val="clear" w:color="auto" w:fill="auto"/>
          </w:tcPr>
          <w:p w:rsidR="0008487A" w:rsidRPr="007F39B3" w:rsidRDefault="00635FF8" w:rsidP="008E2874">
            <w:pPr>
              <w:widowControl w:val="0"/>
              <w:spacing w:line="360" w:lineRule="auto"/>
              <w:ind w:right="-1"/>
              <w:jc w:val="center"/>
              <w:rPr>
                <w:sz w:val="28"/>
                <w:szCs w:val="28"/>
              </w:rPr>
            </w:pPr>
            <w:r>
              <w:rPr>
                <w:sz w:val="28"/>
                <w:szCs w:val="28"/>
              </w:rPr>
              <w:t>Факультет будівництва та архітектури</w:t>
            </w:r>
          </w:p>
        </w:tc>
        <w:tc>
          <w:tcPr>
            <w:tcW w:w="4786" w:type="dxa"/>
            <w:shd w:val="clear" w:color="auto" w:fill="auto"/>
          </w:tcPr>
          <w:p w:rsidR="00635FF8" w:rsidRDefault="0008487A" w:rsidP="008E2874">
            <w:pPr>
              <w:spacing w:line="360" w:lineRule="auto"/>
              <w:jc w:val="center"/>
              <w:rPr>
                <w:sz w:val="28"/>
                <w:szCs w:val="28"/>
              </w:rPr>
            </w:pPr>
            <w:r w:rsidRPr="007F39B3">
              <w:rPr>
                <w:sz w:val="28"/>
                <w:szCs w:val="28"/>
              </w:rPr>
              <w:t>Кафедра</w:t>
            </w:r>
          </w:p>
          <w:p w:rsidR="0008487A" w:rsidRPr="007F39B3" w:rsidRDefault="0008487A" w:rsidP="008E2874">
            <w:pPr>
              <w:spacing w:line="360" w:lineRule="auto"/>
              <w:jc w:val="center"/>
              <w:rPr>
                <w:sz w:val="28"/>
                <w:szCs w:val="28"/>
              </w:rPr>
            </w:pPr>
            <w:r w:rsidRPr="007F39B3">
              <w:rPr>
                <w:sz w:val="28"/>
                <w:szCs w:val="28"/>
              </w:rPr>
              <w:t xml:space="preserve"> будівельних конструкцій</w:t>
            </w:r>
          </w:p>
        </w:tc>
      </w:tr>
    </w:tbl>
    <w:p w:rsidR="0008487A" w:rsidRPr="007F39B3" w:rsidRDefault="0008487A" w:rsidP="0008487A">
      <w:pPr>
        <w:spacing w:line="360" w:lineRule="auto"/>
        <w:rPr>
          <w:sz w:val="28"/>
          <w:szCs w:val="28"/>
        </w:rPr>
      </w:pPr>
    </w:p>
    <w:p w:rsidR="0008487A" w:rsidRPr="007F39B3" w:rsidRDefault="00704B67" w:rsidP="0008487A">
      <w:pPr>
        <w:spacing w:line="360" w:lineRule="auto"/>
        <w:rPr>
          <w:sz w:val="28"/>
          <w:szCs w:val="28"/>
        </w:rPr>
      </w:pPr>
      <w:r>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4" o:spid="_x0000_s2537" type="#_x0000_t75" alt="ГербУнівер" style="position:absolute;margin-left:142.7pt;margin-top:3.7pt;width:137.65pt;height:133.7pt;z-index:3;visibility:visible">
            <v:imagedata r:id="rId7" o:title="ГербУнівер" croptop="3602f" cropbottom="7470f" cropleft="4853f" cropright="6712f"/>
          </v:shape>
        </w:pict>
      </w:r>
      <w:r w:rsidR="0008487A" w:rsidRPr="007F39B3">
        <w:rPr>
          <w:sz w:val="28"/>
          <w:szCs w:val="28"/>
        </w:rPr>
        <w:t xml:space="preserve">                    </w:t>
      </w:r>
    </w:p>
    <w:p w:rsidR="0008487A" w:rsidRPr="007F39B3" w:rsidRDefault="0008487A" w:rsidP="0008487A">
      <w:pPr>
        <w:spacing w:line="360" w:lineRule="auto"/>
        <w:rPr>
          <w:sz w:val="28"/>
          <w:szCs w:val="28"/>
        </w:rPr>
      </w:pPr>
      <w:r w:rsidRPr="007F39B3">
        <w:rPr>
          <w:sz w:val="28"/>
          <w:szCs w:val="28"/>
        </w:rPr>
        <w:t xml:space="preserve">                                                          </w:t>
      </w: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pStyle w:val="ac"/>
        <w:widowControl w:val="0"/>
        <w:jc w:val="center"/>
        <w:rPr>
          <w:rFonts w:ascii="Times New Roman" w:hAnsi="Times New Roman"/>
          <w:bCs/>
          <w:sz w:val="40"/>
          <w:lang w:val="uk-UA"/>
        </w:rPr>
      </w:pPr>
    </w:p>
    <w:p w:rsidR="00E35CEF" w:rsidRDefault="00E35CEF" w:rsidP="00E35CEF">
      <w:pPr>
        <w:pStyle w:val="ac"/>
        <w:widowControl w:val="0"/>
        <w:jc w:val="center"/>
        <w:rPr>
          <w:rFonts w:ascii="Times New Roman" w:hAnsi="Times New Roman"/>
          <w:b/>
          <w:bCs/>
          <w:sz w:val="40"/>
          <w:lang w:val="uk-UA"/>
        </w:rPr>
      </w:pPr>
      <w:r>
        <w:rPr>
          <w:rFonts w:ascii="Times New Roman" w:hAnsi="Times New Roman"/>
          <w:b/>
          <w:bCs/>
          <w:sz w:val="40"/>
          <w:lang w:val="uk-UA"/>
        </w:rPr>
        <w:t>КВАЛІФІКАЦІЙНА</w:t>
      </w:r>
      <w:r w:rsidRPr="007F56B1">
        <w:rPr>
          <w:rFonts w:ascii="Times New Roman" w:hAnsi="Times New Roman"/>
          <w:b/>
          <w:bCs/>
          <w:sz w:val="40"/>
          <w:lang w:val="uk-UA"/>
        </w:rPr>
        <w:t xml:space="preserve"> МАГІСТЕРСЬКА РОБОТА</w:t>
      </w:r>
    </w:p>
    <w:p w:rsidR="00E35CEF" w:rsidRDefault="00E35CEF" w:rsidP="00E35CEF">
      <w:pPr>
        <w:pStyle w:val="ac"/>
        <w:widowControl w:val="0"/>
        <w:jc w:val="center"/>
        <w:rPr>
          <w:rFonts w:ascii="Times New Roman" w:hAnsi="Times New Roman"/>
          <w:bCs/>
          <w:sz w:val="32"/>
          <w:szCs w:val="32"/>
          <w:lang w:val="uk-UA"/>
        </w:rPr>
      </w:pPr>
      <w:r w:rsidRPr="00B57B97">
        <w:rPr>
          <w:rFonts w:ascii="Times New Roman" w:hAnsi="Times New Roman"/>
          <w:bCs/>
          <w:sz w:val="32"/>
          <w:szCs w:val="32"/>
          <w:lang w:val="uk-UA"/>
        </w:rPr>
        <w:t>ОП</w:t>
      </w:r>
      <w:r>
        <w:rPr>
          <w:rFonts w:ascii="Times New Roman" w:hAnsi="Times New Roman"/>
          <w:bCs/>
          <w:sz w:val="32"/>
          <w:szCs w:val="32"/>
          <w:lang w:val="uk-UA"/>
        </w:rPr>
        <w:t>П</w:t>
      </w:r>
      <w:r w:rsidRPr="00B57B97">
        <w:rPr>
          <w:rFonts w:ascii="Times New Roman" w:hAnsi="Times New Roman"/>
          <w:bCs/>
          <w:sz w:val="32"/>
          <w:szCs w:val="32"/>
          <w:lang w:val="uk-UA"/>
        </w:rPr>
        <w:t xml:space="preserve"> «Будівництво та цивільна інженерія»</w:t>
      </w:r>
    </w:p>
    <w:p w:rsidR="0008487A" w:rsidRPr="00AD0B72" w:rsidRDefault="0008487A" w:rsidP="00635FF8">
      <w:pPr>
        <w:spacing w:line="276" w:lineRule="auto"/>
        <w:rPr>
          <w:sz w:val="28"/>
          <w:szCs w:val="28"/>
        </w:rPr>
      </w:pPr>
      <w:r>
        <w:rPr>
          <w:sz w:val="28"/>
          <w:szCs w:val="28"/>
        </w:rPr>
        <w:t>н</w:t>
      </w:r>
      <w:r w:rsidRPr="007F39B3">
        <w:rPr>
          <w:sz w:val="28"/>
          <w:szCs w:val="28"/>
        </w:rPr>
        <w:t xml:space="preserve">а тему:  </w:t>
      </w:r>
      <w:r w:rsidRPr="007F39B3">
        <w:rPr>
          <w:bCs/>
          <w:sz w:val="28"/>
          <w:szCs w:val="28"/>
        </w:rPr>
        <w:t>«</w:t>
      </w:r>
      <w:r w:rsidR="00635FF8" w:rsidRPr="00635FF8">
        <w:rPr>
          <w:color w:val="000000"/>
          <w:sz w:val="28"/>
          <w:szCs w:val="28"/>
          <w:shd w:val="clear" w:color="auto" w:fill="FFFFFF"/>
        </w:rPr>
        <w:t>Виробничий корпус молокозаводу у м. Радехів Львівської області з аналізом напружено-деформованого стану плити покриття в експлуатаційній стадії.</w:t>
      </w:r>
      <w:r>
        <w:rPr>
          <w:sz w:val="28"/>
          <w:szCs w:val="28"/>
        </w:rPr>
        <w:t>»</w:t>
      </w:r>
    </w:p>
    <w:p w:rsidR="0008487A" w:rsidRPr="007F39B3" w:rsidRDefault="0008487A" w:rsidP="0008487A">
      <w:pPr>
        <w:spacing w:line="360" w:lineRule="auto"/>
        <w:rPr>
          <w:sz w:val="28"/>
          <w:szCs w:val="28"/>
        </w:rPr>
      </w:pPr>
    </w:p>
    <w:p w:rsidR="0008487A" w:rsidRPr="00635FF8" w:rsidRDefault="0008487A" w:rsidP="0008487A">
      <w:pPr>
        <w:ind w:firstLine="709"/>
        <w:rPr>
          <w:sz w:val="28"/>
          <w:szCs w:val="28"/>
          <w:u w:val="single"/>
        </w:rPr>
      </w:pPr>
      <w:r w:rsidRPr="007F39B3">
        <w:rPr>
          <w:sz w:val="28"/>
          <w:szCs w:val="28"/>
        </w:rPr>
        <w:t xml:space="preserve">Студент               </w:t>
      </w:r>
      <w:r w:rsidR="00635FF8">
        <w:rPr>
          <w:sz w:val="28"/>
          <w:szCs w:val="28"/>
        </w:rPr>
        <w:t xml:space="preserve">    ________             </w:t>
      </w:r>
      <w:r w:rsidRPr="007F39B3">
        <w:rPr>
          <w:sz w:val="28"/>
          <w:szCs w:val="28"/>
        </w:rPr>
        <w:t xml:space="preserve"> </w:t>
      </w:r>
      <w:r w:rsidR="00635FF8" w:rsidRPr="0019720D">
        <w:rPr>
          <w:sz w:val="28"/>
          <w:szCs w:val="28"/>
          <w:u w:val="single"/>
        </w:rPr>
        <w:t>Коріновський І.М.</w:t>
      </w:r>
    </w:p>
    <w:p w:rsidR="0008487A" w:rsidRPr="007F39B3" w:rsidRDefault="0008487A" w:rsidP="0008487A">
      <w:pPr>
        <w:tabs>
          <w:tab w:val="left" w:pos="8325"/>
        </w:tabs>
        <w:ind w:firstLine="709"/>
      </w:pPr>
      <w:r w:rsidRPr="007F39B3">
        <w:rPr>
          <w:sz w:val="28"/>
          <w:szCs w:val="28"/>
        </w:rPr>
        <w:t xml:space="preserve">                                    </w:t>
      </w:r>
      <w:r w:rsidRPr="007F39B3">
        <w:t>(підпис)                       (прізвище та ініціали)</w:t>
      </w:r>
      <w:r w:rsidRPr="007F39B3">
        <w:tab/>
      </w:r>
    </w:p>
    <w:p w:rsidR="0008487A" w:rsidRPr="007F39B3" w:rsidRDefault="0008487A" w:rsidP="0008487A">
      <w:pPr>
        <w:tabs>
          <w:tab w:val="left" w:pos="8325"/>
        </w:tabs>
        <w:ind w:firstLine="709"/>
      </w:pPr>
    </w:p>
    <w:p w:rsidR="0008487A" w:rsidRPr="007F39B3" w:rsidRDefault="0008487A" w:rsidP="0008487A">
      <w:pPr>
        <w:ind w:firstLine="709"/>
        <w:rPr>
          <w:sz w:val="28"/>
          <w:szCs w:val="28"/>
          <w:u w:val="single"/>
        </w:rPr>
      </w:pPr>
      <w:r w:rsidRPr="007F39B3">
        <w:rPr>
          <w:sz w:val="28"/>
          <w:szCs w:val="28"/>
        </w:rPr>
        <w:t xml:space="preserve">Керівник роботи     ________              </w:t>
      </w:r>
      <w:r w:rsidRPr="007F39B3">
        <w:rPr>
          <w:sz w:val="28"/>
          <w:szCs w:val="28"/>
          <w:u w:val="single"/>
        </w:rPr>
        <w:t>Білозір В.В.</w:t>
      </w:r>
    </w:p>
    <w:p w:rsidR="0008487A" w:rsidRPr="007F39B3" w:rsidRDefault="0008487A" w:rsidP="0008487A">
      <w:pPr>
        <w:ind w:firstLine="709"/>
      </w:pPr>
      <w:r w:rsidRPr="007F39B3">
        <w:rPr>
          <w:sz w:val="28"/>
          <w:szCs w:val="28"/>
        </w:rPr>
        <w:t xml:space="preserve">                                    </w:t>
      </w:r>
      <w:r w:rsidRPr="007F39B3">
        <w:t>(підпис)                        (прізвище та ініціали)</w:t>
      </w:r>
    </w:p>
    <w:p w:rsidR="0008487A" w:rsidRPr="007F39B3" w:rsidRDefault="0008487A" w:rsidP="0008487A">
      <w:pPr>
        <w:ind w:firstLine="709"/>
        <w:rPr>
          <w:sz w:val="28"/>
          <w:szCs w:val="28"/>
          <w:u w:val="single"/>
        </w:rPr>
      </w:pPr>
      <w:r w:rsidRPr="007F39B3">
        <w:rPr>
          <w:sz w:val="28"/>
          <w:szCs w:val="28"/>
        </w:rPr>
        <w:t xml:space="preserve">Консультанти:        ________              </w:t>
      </w:r>
      <w:r w:rsidRPr="007F39B3">
        <w:rPr>
          <w:sz w:val="28"/>
          <w:szCs w:val="28"/>
          <w:u w:val="single"/>
        </w:rPr>
        <w:t>Фамуляк Я. Є.</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t xml:space="preserve">   </w:t>
      </w:r>
      <w:r w:rsidRPr="007F39B3">
        <w:t xml:space="preserve">(підпис)                         </w:t>
      </w:r>
      <w:r>
        <w:t xml:space="preserve"> </w:t>
      </w:r>
      <w:r w:rsidRPr="007F39B3">
        <w:t xml:space="preserve"> (прізвище та ініціали)</w:t>
      </w:r>
      <w:r w:rsidRPr="007F39B3">
        <w:tab/>
        <w:t xml:space="preserve"> </w:t>
      </w:r>
    </w:p>
    <w:p w:rsidR="0008487A" w:rsidRPr="007F39B3" w:rsidRDefault="0008487A" w:rsidP="0008487A">
      <w:pPr>
        <w:tabs>
          <w:tab w:val="left" w:pos="5676"/>
        </w:tabs>
        <w:ind w:firstLine="709"/>
        <w:rPr>
          <w:sz w:val="28"/>
          <w:szCs w:val="28"/>
          <w:u w:val="single"/>
        </w:rPr>
      </w:pPr>
      <w:r w:rsidRPr="007F39B3">
        <w:t xml:space="preserve">                                    </w:t>
      </w:r>
      <w:r>
        <w:t xml:space="preserve">  </w:t>
      </w:r>
      <w:r w:rsidR="00635FF8">
        <w:t xml:space="preserve">            </w:t>
      </w:r>
      <w:r w:rsidRPr="007F39B3">
        <w:t xml:space="preserve">________                   </w:t>
      </w:r>
      <w:r w:rsidR="00635FF8">
        <w:t xml:space="preserve">    </w:t>
      </w:r>
      <w:r w:rsidRPr="007F39B3">
        <w:t xml:space="preserve">  </w:t>
      </w:r>
      <w:r w:rsidRPr="007F39B3">
        <w:rPr>
          <w:sz w:val="28"/>
          <w:szCs w:val="28"/>
          <w:u w:val="single"/>
        </w:rPr>
        <w:t>Білозір В.В.</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r>
      <w:r w:rsidR="00635FF8">
        <w:rPr>
          <w:sz w:val="28"/>
          <w:szCs w:val="28"/>
        </w:rPr>
        <w:t xml:space="preserve"> </w:t>
      </w:r>
      <w:r w:rsidRPr="007F39B3">
        <w:t xml:space="preserve">   (підпис)                        (прізвище та ініціали)</w:t>
      </w:r>
    </w:p>
    <w:p w:rsidR="0008487A" w:rsidRPr="007F39B3" w:rsidRDefault="0008487A" w:rsidP="0008487A">
      <w:pPr>
        <w:pStyle w:val="Default"/>
        <w:rPr>
          <w:u w:val="single"/>
        </w:rPr>
      </w:pPr>
      <w:r w:rsidRPr="007F39B3">
        <w:rPr>
          <w:sz w:val="28"/>
          <w:szCs w:val="28"/>
        </w:rPr>
        <w:tab/>
        <w:t xml:space="preserve">                                   _______               </w:t>
      </w:r>
      <w:r w:rsidRPr="007F39B3">
        <w:rPr>
          <w:sz w:val="28"/>
          <w:szCs w:val="28"/>
          <w:u w:val="single"/>
        </w:rPr>
        <w:t>Фамуляк Ю.Є.</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r>
      <w:r w:rsidRPr="007F39B3">
        <w:t xml:space="preserve">     (підпис)                         (прізвище та ініціали)</w:t>
      </w:r>
    </w:p>
    <w:p w:rsidR="0008487A" w:rsidRPr="007F39B3" w:rsidRDefault="0008487A" w:rsidP="0008487A">
      <w:pPr>
        <w:pStyle w:val="Default"/>
        <w:rPr>
          <w:u w:val="single"/>
        </w:rPr>
      </w:pPr>
      <w:r w:rsidRPr="007F39B3">
        <w:rPr>
          <w:sz w:val="28"/>
          <w:szCs w:val="28"/>
        </w:rPr>
        <w:t xml:space="preserve">                                             _______            </w:t>
      </w:r>
      <w:r w:rsidR="00635FF8">
        <w:rPr>
          <w:sz w:val="28"/>
          <w:szCs w:val="28"/>
        </w:rPr>
        <w:t xml:space="preserve">  </w:t>
      </w:r>
      <w:r w:rsidRPr="007F39B3">
        <w:rPr>
          <w:sz w:val="28"/>
          <w:szCs w:val="28"/>
        </w:rPr>
        <w:t xml:space="preserve"> </w:t>
      </w:r>
      <w:r w:rsidRPr="007F39B3">
        <w:rPr>
          <w:sz w:val="28"/>
          <w:szCs w:val="28"/>
          <w:u w:val="single"/>
        </w:rPr>
        <w:t>Матвіїшин Є.Г.</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r>
      <w:r w:rsidRPr="007F39B3">
        <w:t xml:space="preserve">     (підпис)                          (прізвище та ініціали)</w:t>
      </w:r>
    </w:p>
    <w:p w:rsidR="0008487A" w:rsidRPr="007F39B3" w:rsidRDefault="0008487A" w:rsidP="0008487A">
      <w:pPr>
        <w:pStyle w:val="Default"/>
        <w:rPr>
          <w:u w:val="single"/>
        </w:rPr>
      </w:pPr>
      <w:r w:rsidRPr="007F39B3">
        <w:rPr>
          <w:sz w:val="28"/>
          <w:szCs w:val="28"/>
        </w:rPr>
        <w:t xml:space="preserve">                                             _______           </w:t>
      </w:r>
      <w:r>
        <w:rPr>
          <w:sz w:val="28"/>
          <w:szCs w:val="28"/>
        </w:rPr>
        <w:t xml:space="preserve">    </w:t>
      </w:r>
      <w:r w:rsidRPr="007F39B3">
        <w:rPr>
          <w:sz w:val="28"/>
          <w:szCs w:val="28"/>
          <w:u w:val="single"/>
        </w:rPr>
        <w:t>Березовецький А.П.</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r>
      <w:r w:rsidRPr="007F39B3">
        <w:t xml:space="preserve">     (підпис)                          (прізвище та ініціали)</w:t>
      </w:r>
    </w:p>
    <w:p w:rsidR="0008487A" w:rsidRPr="007F39B3" w:rsidRDefault="0008487A" w:rsidP="0008487A">
      <w:pPr>
        <w:tabs>
          <w:tab w:val="left" w:pos="2980"/>
        </w:tabs>
        <w:ind w:firstLine="709"/>
      </w:pPr>
    </w:p>
    <w:p w:rsidR="0008487A" w:rsidRPr="007F39B3" w:rsidRDefault="0008487A" w:rsidP="0008487A">
      <w:pPr>
        <w:tabs>
          <w:tab w:val="left" w:pos="2980"/>
        </w:tabs>
        <w:spacing w:line="360" w:lineRule="auto"/>
        <w:ind w:firstLine="709"/>
      </w:pPr>
    </w:p>
    <w:p w:rsidR="0008487A" w:rsidRPr="007F39B3" w:rsidRDefault="0008487A" w:rsidP="0008487A">
      <w:pPr>
        <w:tabs>
          <w:tab w:val="left" w:pos="2980"/>
        </w:tabs>
        <w:spacing w:line="360" w:lineRule="auto"/>
        <w:ind w:firstLine="709"/>
      </w:pPr>
    </w:p>
    <w:p w:rsidR="0008487A" w:rsidRPr="008E2874" w:rsidRDefault="0008487A" w:rsidP="0008487A">
      <w:pPr>
        <w:tabs>
          <w:tab w:val="left" w:pos="2980"/>
        </w:tabs>
        <w:spacing w:line="360" w:lineRule="auto"/>
        <w:ind w:firstLine="709"/>
      </w:pPr>
    </w:p>
    <w:p w:rsidR="0008487A" w:rsidRPr="008E2874" w:rsidRDefault="0008487A" w:rsidP="0008487A">
      <w:pPr>
        <w:tabs>
          <w:tab w:val="left" w:pos="2980"/>
        </w:tabs>
        <w:spacing w:line="360" w:lineRule="auto"/>
        <w:ind w:firstLine="709"/>
      </w:pPr>
    </w:p>
    <w:p w:rsidR="0008487A" w:rsidRPr="008E2874" w:rsidRDefault="0008487A" w:rsidP="0008487A">
      <w:pPr>
        <w:tabs>
          <w:tab w:val="left" w:pos="2980"/>
        </w:tabs>
        <w:spacing w:line="360" w:lineRule="auto"/>
        <w:ind w:firstLine="709"/>
      </w:pPr>
    </w:p>
    <w:p w:rsidR="0008487A" w:rsidRPr="008E2874" w:rsidRDefault="0008487A" w:rsidP="0008487A">
      <w:pPr>
        <w:tabs>
          <w:tab w:val="left" w:pos="2980"/>
        </w:tabs>
        <w:spacing w:line="360" w:lineRule="auto"/>
        <w:ind w:firstLine="709"/>
      </w:pPr>
    </w:p>
    <w:p w:rsidR="0008487A" w:rsidRPr="007F39B3" w:rsidRDefault="0008487A" w:rsidP="0008487A">
      <w:pPr>
        <w:tabs>
          <w:tab w:val="left" w:pos="2980"/>
        </w:tabs>
        <w:spacing w:line="360" w:lineRule="auto"/>
        <w:jc w:val="center"/>
        <w:rPr>
          <w:sz w:val="28"/>
          <w:szCs w:val="28"/>
        </w:rPr>
      </w:pPr>
      <w:r w:rsidRPr="007F39B3">
        <w:rPr>
          <w:sz w:val="28"/>
          <w:szCs w:val="28"/>
        </w:rPr>
        <w:t>Дубляни – 202</w:t>
      </w:r>
      <w:r w:rsidR="00635FF8">
        <w:rPr>
          <w:sz w:val="28"/>
          <w:szCs w:val="28"/>
        </w:rPr>
        <w:t>4</w:t>
      </w:r>
    </w:p>
    <w:p w:rsidR="0008487A" w:rsidRPr="007F39B3" w:rsidRDefault="0008487A" w:rsidP="0008487A">
      <w:pPr>
        <w:pStyle w:val="a3"/>
        <w:ind w:left="2880" w:hanging="2313"/>
      </w:pPr>
    </w:p>
    <w:p w:rsidR="0008487A" w:rsidRPr="007F39B3" w:rsidRDefault="0008487A" w:rsidP="0008487A">
      <w:pPr>
        <w:pStyle w:val="a3"/>
        <w:ind w:left="2880" w:hanging="2313"/>
      </w:pPr>
      <w:r w:rsidRPr="007F39B3">
        <w:t>ЛЬВІВСЬКИЙ НАЦІОНАЛЬНИЙ УНІВЕРСИТЕТ</w:t>
      </w:r>
      <w:r w:rsidR="00635FF8">
        <w:t xml:space="preserve"> ПРИРОДОКОРИСТУВАННЯ</w:t>
      </w:r>
    </w:p>
    <w:tbl>
      <w:tblPr>
        <w:tblW w:w="0" w:type="auto"/>
        <w:tblLook w:val="01E0"/>
      </w:tblPr>
      <w:tblGrid>
        <w:gridCol w:w="4923"/>
        <w:gridCol w:w="4923"/>
      </w:tblGrid>
      <w:tr w:rsidR="0008487A" w:rsidRPr="007F39B3" w:rsidTr="008E2874">
        <w:tc>
          <w:tcPr>
            <w:tcW w:w="4923" w:type="dxa"/>
          </w:tcPr>
          <w:p w:rsidR="0008487A" w:rsidRPr="007F39B3" w:rsidRDefault="0008487A" w:rsidP="008E2874">
            <w:pPr>
              <w:pStyle w:val="a3"/>
              <w:jc w:val="both"/>
            </w:pPr>
            <w:r w:rsidRPr="007F39B3">
              <w:t xml:space="preserve">    Кафедра будівельних конструкцій</w:t>
            </w:r>
          </w:p>
        </w:tc>
        <w:tc>
          <w:tcPr>
            <w:tcW w:w="4923" w:type="dxa"/>
          </w:tcPr>
          <w:p w:rsidR="0008487A" w:rsidRPr="007F39B3" w:rsidRDefault="0008487A" w:rsidP="008E2874">
            <w:pPr>
              <w:pStyle w:val="a3"/>
              <w:ind w:firstLine="464"/>
            </w:pPr>
            <w:r w:rsidRPr="007F39B3">
              <w:t xml:space="preserve">    «Затверджую»</w:t>
            </w:r>
          </w:p>
          <w:p w:rsidR="0008487A" w:rsidRPr="007F39B3" w:rsidRDefault="0008487A" w:rsidP="008E2874">
            <w:pPr>
              <w:pStyle w:val="a3"/>
              <w:ind w:left="606" w:hanging="142"/>
            </w:pPr>
            <w:r w:rsidRPr="007F39B3">
              <w:t xml:space="preserve">  Зав. кафедрою          __________________________</w:t>
            </w:r>
          </w:p>
          <w:p w:rsidR="0008487A" w:rsidRPr="007F39B3" w:rsidRDefault="0008487A" w:rsidP="008E2874">
            <w:pPr>
              <w:pStyle w:val="a3"/>
              <w:ind w:firstLine="464"/>
            </w:pPr>
            <w:r w:rsidRPr="007F39B3">
              <w:t xml:space="preserve">    (підпис)</w:t>
            </w:r>
          </w:p>
        </w:tc>
      </w:tr>
    </w:tbl>
    <w:p w:rsidR="0008487A" w:rsidRPr="007F39B3" w:rsidRDefault="0008487A" w:rsidP="0008487A">
      <w:pPr>
        <w:pStyle w:val="a3"/>
        <w:ind w:left="2880" w:hanging="2313"/>
      </w:pPr>
      <w:r w:rsidRPr="007F39B3">
        <w:t>З А В Д А Н Н Я</w:t>
      </w:r>
    </w:p>
    <w:p w:rsidR="0008487A" w:rsidRPr="007F39B3" w:rsidRDefault="0008487A" w:rsidP="0008487A">
      <w:pPr>
        <w:pStyle w:val="a3"/>
        <w:ind w:left="2880" w:hanging="2313"/>
      </w:pPr>
      <w:r w:rsidRPr="007F39B3">
        <w:t>на дипломну роботу</w:t>
      </w:r>
    </w:p>
    <w:p w:rsidR="0008487A" w:rsidRPr="007F39B3" w:rsidRDefault="0008487A" w:rsidP="0008487A">
      <w:pPr>
        <w:pStyle w:val="a3"/>
        <w:ind w:firstLine="270"/>
        <w:jc w:val="both"/>
        <w:rPr>
          <w:color w:val="FFFFFF"/>
          <w:u w:val="single"/>
        </w:rPr>
      </w:pPr>
      <w:r w:rsidRPr="007F39B3">
        <w:t xml:space="preserve">Студенту </w:t>
      </w:r>
      <w:r w:rsidRPr="007F39B3">
        <w:rPr>
          <w:u w:val="single"/>
        </w:rPr>
        <w:t xml:space="preserve">    </w:t>
      </w:r>
      <w:r w:rsidR="00635FF8">
        <w:rPr>
          <w:u w:val="single"/>
        </w:rPr>
        <w:t xml:space="preserve">                                                                          Коріновському І.М.</w:t>
      </w:r>
      <w:r w:rsidRPr="007F39B3">
        <w:rPr>
          <w:u w:val="single"/>
        </w:rPr>
        <w:t xml:space="preserve">                 </w:t>
      </w:r>
      <w:r w:rsidRPr="007F39B3">
        <w:rPr>
          <w:color w:val="FFFFFF"/>
          <w:u w:val="single"/>
        </w:rPr>
        <w:t>.</w:t>
      </w:r>
    </w:p>
    <w:p w:rsidR="0008487A" w:rsidRPr="007F39B3" w:rsidRDefault="0008487A" w:rsidP="0008487A">
      <w:pPr>
        <w:rPr>
          <w:sz w:val="28"/>
          <w:szCs w:val="28"/>
        </w:rPr>
      </w:pPr>
    </w:p>
    <w:p w:rsidR="00635FF8" w:rsidRDefault="0008487A" w:rsidP="00635FF8">
      <w:pPr>
        <w:spacing w:line="276" w:lineRule="auto"/>
        <w:rPr>
          <w:sz w:val="28"/>
          <w:szCs w:val="28"/>
        </w:rPr>
      </w:pPr>
      <w:r w:rsidRPr="007F39B3">
        <w:rPr>
          <w:sz w:val="28"/>
          <w:szCs w:val="28"/>
        </w:rPr>
        <w:t>Тема роботи</w:t>
      </w:r>
      <w:r w:rsidR="00635FF8">
        <w:rPr>
          <w:sz w:val="28"/>
          <w:szCs w:val="28"/>
        </w:rPr>
        <w:t>:</w:t>
      </w:r>
      <w:r w:rsidRPr="007F39B3">
        <w:rPr>
          <w:sz w:val="28"/>
          <w:szCs w:val="28"/>
        </w:rPr>
        <w:t xml:space="preserve">  </w:t>
      </w:r>
      <w:r w:rsidR="00635FF8" w:rsidRPr="00635FF8">
        <w:rPr>
          <w:color w:val="000000"/>
          <w:sz w:val="28"/>
          <w:szCs w:val="28"/>
          <w:shd w:val="clear" w:color="auto" w:fill="FFFFFF"/>
        </w:rPr>
        <w:t>Виробничий корпус молокозаводу у м. Радехів Львівської області з аналізом напружено-деформованого стану плити покриття в експлуатаційній стадії.</w:t>
      </w:r>
    </w:p>
    <w:p w:rsidR="0008487A" w:rsidRPr="007F39B3" w:rsidRDefault="0008487A" w:rsidP="0008487A">
      <w:pPr>
        <w:pStyle w:val="a3"/>
        <w:numPr>
          <w:ilvl w:val="0"/>
          <w:numId w:val="13"/>
        </w:numPr>
        <w:tabs>
          <w:tab w:val="clear" w:pos="630"/>
          <w:tab w:val="num" w:pos="567"/>
        </w:tabs>
        <w:spacing w:after="120"/>
        <w:ind w:left="270" w:hanging="14"/>
        <w:jc w:val="both"/>
      </w:pPr>
      <w:r w:rsidRPr="007F39B3">
        <w:t>Затверджена наказом по університету №____ від «____» _______ 20__ р.</w:t>
      </w:r>
    </w:p>
    <w:p w:rsidR="0008487A" w:rsidRPr="007F39B3" w:rsidRDefault="0008487A" w:rsidP="0008487A">
      <w:pPr>
        <w:pStyle w:val="a3"/>
        <w:numPr>
          <w:ilvl w:val="0"/>
          <w:numId w:val="13"/>
        </w:numPr>
        <w:spacing w:after="120"/>
      </w:pPr>
      <w:r w:rsidRPr="007F39B3">
        <w:t>Строк здачі студентом закінченої роботи ________________________</w:t>
      </w:r>
    </w:p>
    <w:p w:rsidR="0008487A" w:rsidRPr="007F39B3" w:rsidRDefault="0008487A" w:rsidP="0008487A">
      <w:pPr>
        <w:pStyle w:val="a3"/>
        <w:numPr>
          <w:ilvl w:val="0"/>
          <w:numId w:val="13"/>
        </w:numPr>
        <w:spacing w:after="120"/>
        <w:ind w:left="284" w:hanging="14"/>
        <w:jc w:val="both"/>
      </w:pPr>
      <w:r w:rsidRPr="007F39B3">
        <w:t xml:space="preserve">Вихідні дані для роботи: </w:t>
      </w:r>
      <w:r w:rsidRPr="007F39B3">
        <w:rPr>
          <w:u w:val="single"/>
        </w:rPr>
        <w:t xml:space="preserve">Місце будівництва – м. </w:t>
      </w:r>
      <w:r w:rsidR="00635FF8">
        <w:rPr>
          <w:u w:val="single"/>
        </w:rPr>
        <w:t>Радехів</w:t>
      </w:r>
      <w:r w:rsidRPr="007F39B3">
        <w:rPr>
          <w:u w:val="single"/>
        </w:rPr>
        <w:t xml:space="preserve">. Будівля </w:t>
      </w:r>
      <w:r w:rsidR="00C96E73">
        <w:rPr>
          <w:u w:val="single"/>
        </w:rPr>
        <w:t>дво</w:t>
      </w:r>
      <w:r>
        <w:rPr>
          <w:u w:val="single"/>
        </w:rPr>
        <w:t>поверхова</w:t>
      </w:r>
      <w:r w:rsidRPr="007F39B3">
        <w:rPr>
          <w:u w:val="single"/>
        </w:rPr>
        <w:t xml:space="preserve">. Фундаменти –збірні.  Покриття–  збірні </w:t>
      </w:r>
      <w:r>
        <w:rPr>
          <w:u w:val="single"/>
        </w:rPr>
        <w:t>ребристі</w:t>
      </w:r>
      <w:r w:rsidRPr="007F39B3">
        <w:rPr>
          <w:u w:val="single"/>
        </w:rPr>
        <w:t xml:space="preserve"> плити</w:t>
      </w:r>
      <w:r>
        <w:rPr>
          <w:u w:val="single"/>
        </w:rPr>
        <w:t>, перекриття – багатопустотні плити</w:t>
      </w:r>
      <w:r w:rsidRPr="007F39B3">
        <w:rPr>
          <w:u w:val="single"/>
        </w:rPr>
        <w:t>. Водо-  тепло- і електропостачання – від існуючих центральних мереж.</w:t>
      </w:r>
      <w:r w:rsidRPr="007F39B3">
        <w:t xml:space="preserve"> </w:t>
      </w:r>
    </w:p>
    <w:p w:rsidR="0008487A" w:rsidRPr="007F39B3" w:rsidRDefault="0008487A" w:rsidP="0008487A">
      <w:pPr>
        <w:pStyle w:val="a3"/>
        <w:numPr>
          <w:ilvl w:val="0"/>
          <w:numId w:val="13"/>
        </w:numPr>
        <w:spacing w:after="120"/>
        <w:ind w:left="284" w:hanging="14"/>
        <w:jc w:val="both"/>
      </w:pPr>
      <w:r w:rsidRPr="007F39B3">
        <w:t xml:space="preserve">Перелік питань, які необхідно розробити: </w:t>
      </w:r>
      <w:r w:rsidRPr="007F39B3">
        <w:rPr>
          <w:u w:val="single"/>
        </w:rPr>
        <w:t xml:space="preserve">1. Архітектурно-будівельні креслення (фасад, план, розріз, вузли). 2. Робочі креслення </w:t>
      </w:r>
      <w:r>
        <w:rPr>
          <w:u w:val="single"/>
        </w:rPr>
        <w:t xml:space="preserve">ребристої </w:t>
      </w:r>
      <w:r w:rsidRPr="007F39B3">
        <w:rPr>
          <w:u w:val="single"/>
        </w:rPr>
        <w:t xml:space="preserve">плити покриття і фундаментів. 3. Технологічна карта </w:t>
      </w:r>
      <w:r>
        <w:rPr>
          <w:u w:val="single"/>
        </w:rPr>
        <w:t>за вибором</w:t>
      </w:r>
      <w:r w:rsidRPr="007F39B3">
        <w:rPr>
          <w:u w:val="single"/>
        </w:rPr>
        <w:t xml:space="preserve">. 4. Календарний графік будівництва. 5. Будівельний генеральний план 5. </w:t>
      </w:r>
      <w:r w:rsidR="00026532" w:rsidRPr="00026532">
        <w:rPr>
          <w:color w:val="000000"/>
          <w:szCs w:val="24"/>
          <w:u w:val="single"/>
          <w:shd w:val="clear" w:color="auto" w:fill="FFFFFF"/>
        </w:rPr>
        <w:t>Аналіз напружено-деформованого стану плити покриття в експлуатаційній стадії</w:t>
      </w:r>
      <w:r w:rsidRPr="00026532">
        <w:rPr>
          <w:szCs w:val="24"/>
          <w:u w:val="single"/>
        </w:rPr>
        <w:t>.</w:t>
      </w:r>
      <w:r w:rsidRPr="007F39B3">
        <w:t xml:space="preserve">  </w:t>
      </w:r>
    </w:p>
    <w:p w:rsidR="0008487A" w:rsidRPr="007F39B3" w:rsidRDefault="0008487A" w:rsidP="0008487A">
      <w:pPr>
        <w:numPr>
          <w:ilvl w:val="0"/>
          <w:numId w:val="13"/>
        </w:numPr>
        <w:jc w:val="both"/>
        <w:rPr>
          <w:sz w:val="28"/>
          <w:szCs w:val="28"/>
          <w:u w:val="single"/>
        </w:rPr>
      </w:pPr>
      <w:r w:rsidRPr="007F39B3">
        <w:rPr>
          <w:sz w:val="28"/>
          <w:szCs w:val="28"/>
        </w:rPr>
        <w:t>К</w:t>
      </w:r>
      <w:r w:rsidR="00C96E73">
        <w:rPr>
          <w:sz w:val="28"/>
          <w:szCs w:val="28"/>
        </w:rPr>
        <w:t xml:space="preserve">онсультанти з розділів роботи:    </w:t>
      </w:r>
      <w:r w:rsidRPr="007F39B3">
        <w:rPr>
          <w:sz w:val="28"/>
          <w:szCs w:val="28"/>
        </w:rPr>
        <w:t xml:space="preserve">_______         </w:t>
      </w:r>
      <w:r>
        <w:rPr>
          <w:sz w:val="28"/>
          <w:szCs w:val="28"/>
        </w:rPr>
        <w:t xml:space="preserve"> </w:t>
      </w:r>
      <w:r w:rsidRPr="007F39B3">
        <w:rPr>
          <w:sz w:val="28"/>
          <w:szCs w:val="28"/>
        </w:rPr>
        <w:t xml:space="preserve">   </w:t>
      </w:r>
      <w:r w:rsidRPr="007F39B3">
        <w:rPr>
          <w:sz w:val="28"/>
          <w:szCs w:val="28"/>
          <w:u w:val="single"/>
        </w:rPr>
        <w:t>Фамуляк Я. Є.</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t xml:space="preserve">                </w:t>
      </w:r>
      <w:r w:rsidR="00C96E73">
        <w:rPr>
          <w:sz w:val="28"/>
          <w:szCs w:val="28"/>
        </w:rPr>
        <w:t xml:space="preserve">            </w:t>
      </w:r>
      <w:r w:rsidRPr="007F39B3">
        <w:rPr>
          <w:sz w:val="28"/>
          <w:szCs w:val="28"/>
        </w:rPr>
        <w:t xml:space="preserve">  </w:t>
      </w:r>
      <w:r w:rsidRPr="007F39B3">
        <w:t>(підпис)                          (прізвище та ініціали)</w:t>
      </w:r>
      <w:r w:rsidRPr="007F39B3">
        <w:tab/>
        <w:t xml:space="preserve"> </w:t>
      </w:r>
    </w:p>
    <w:p w:rsidR="0008487A" w:rsidRPr="007F39B3" w:rsidRDefault="0008487A" w:rsidP="0008487A">
      <w:pPr>
        <w:tabs>
          <w:tab w:val="left" w:pos="5676"/>
        </w:tabs>
        <w:ind w:firstLine="709"/>
        <w:rPr>
          <w:sz w:val="28"/>
          <w:szCs w:val="28"/>
          <w:u w:val="single"/>
        </w:rPr>
      </w:pPr>
      <w:r w:rsidRPr="007F39B3">
        <w:t xml:space="preserve">                                                      </w:t>
      </w:r>
      <w:r w:rsidR="00C96E73">
        <w:t xml:space="preserve">                              </w:t>
      </w:r>
      <w:r w:rsidRPr="007F39B3">
        <w:t xml:space="preserve"> _________              </w:t>
      </w:r>
      <w:r w:rsidR="00026532">
        <w:t xml:space="preserve">       </w:t>
      </w:r>
      <w:r w:rsidRPr="007F39B3">
        <w:t xml:space="preserve">  </w:t>
      </w:r>
      <w:r w:rsidRPr="007F39B3">
        <w:rPr>
          <w:sz w:val="28"/>
          <w:szCs w:val="28"/>
          <w:u w:val="single"/>
        </w:rPr>
        <w:t>Білозір В.В.</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r>
      <w:r w:rsidRPr="007F39B3">
        <w:t xml:space="preserve">      </w:t>
      </w:r>
      <w:r w:rsidR="00C96E73">
        <w:t xml:space="preserve"> </w:t>
      </w:r>
      <w:r w:rsidRPr="007F39B3">
        <w:t xml:space="preserve">          </w:t>
      </w:r>
      <w:r w:rsidR="00C96E73">
        <w:t xml:space="preserve">                        </w:t>
      </w:r>
      <w:r w:rsidRPr="007F39B3">
        <w:t xml:space="preserve">    (</w:t>
      </w:r>
      <w:r w:rsidR="00026532">
        <w:t xml:space="preserve">підпис)                    </w:t>
      </w:r>
      <w:r w:rsidRPr="007F39B3">
        <w:t xml:space="preserve"> (прізвище та ініціали)</w:t>
      </w:r>
    </w:p>
    <w:p w:rsidR="0008487A" w:rsidRPr="007F39B3" w:rsidRDefault="0008487A" w:rsidP="0008487A">
      <w:pPr>
        <w:pStyle w:val="Default"/>
        <w:rPr>
          <w:u w:val="single"/>
        </w:rPr>
      </w:pPr>
      <w:r w:rsidRPr="007F39B3">
        <w:rPr>
          <w:sz w:val="28"/>
          <w:szCs w:val="28"/>
        </w:rPr>
        <w:tab/>
        <w:t xml:space="preserve">                                             </w:t>
      </w:r>
      <w:r w:rsidR="00C96E73">
        <w:rPr>
          <w:sz w:val="28"/>
          <w:szCs w:val="28"/>
        </w:rPr>
        <w:t xml:space="preserve">             </w:t>
      </w:r>
      <w:r w:rsidRPr="007F39B3">
        <w:rPr>
          <w:sz w:val="28"/>
          <w:szCs w:val="28"/>
        </w:rPr>
        <w:t xml:space="preserve">   _______              </w:t>
      </w:r>
      <w:r w:rsidRPr="007F39B3">
        <w:rPr>
          <w:sz w:val="28"/>
          <w:szCs w:val="28"/>
          <w:u w:val="single"/>
        </w:rPr>
        <w:t>Фамуляк Ю.Є.</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r>
      <w:r w:rsidRPr="007F39B3">
        <w:t xml:space="preserve">               </w:t>
      </w:r>
      <w:r w:rsidR="00C96E73">
        <w:t xml:space="preserve">                         </w:t>
      </w:r>
      <w:r w:rsidRPr="007F39B3">
        <w:t xml:space="preserve">    (підпис)                      (прізвище та ініціали)</w:t>
      </w:r>
    </w:p>
    <w:p w:rsidR="0008487A" w:rsidRPr="007F39B3" w:rsidRDefault="0008487A" w:rsidP="0008487A">
      <w:pPr>
        <w:pStyle w:val="Default"/>
        <w:rPr>
          <w:u w:val="single"/>
        </w:rPr>
      </w:pPr>
      <w:r w:rsidRPr="007F39B3">
        <w:rPr>
          <w:sz w:val="28"/>
          <w:szCs w:val="28"/>
        </w:rPr>
        <w:t xml:space="preserve">                                                        </w:t>
      </w:r>
      <w:r w:rsidR="00C96E73">
        <w:rPr>
          <w:sz w:val="28"/>
          <w:szCs w:val="28"/>
        </w:rPr>
        <w:t xml:space="preserve">               </w:t>
      </w:r>
      <w:r w:rsidRPr="007F39B3">
        <w:rPr>
          <w:sz w:val="28"/>
          <w:szCs w:val="28"/>
        </w:rPr>
        <w:t xml:space="preserve">  _______             </w:t>
      </w:r>
      <w:r w:rsidRPr="007F39B3">
        <w:rPr>
          <w:sz w:val="28"/>
          <w:szCs w:val="28"/>
          <w:u w:val="single"/>
        </w:rPr>
        <w:t>Матвіїшин Є.Г.</w:t>
      </w:r>
    </w:p>
    <w:p w:rsidR="0008487A" w:rsidRPr="007F39B3" w:rsidRDefault="0008487A" w:rsidP="0008487A">
      <w:pPr>
        <w:tabs>
          <w:tab w:val="left" w:pos="2980"/>
        </w:tabs>
        <w:ind w:firstLine="709"/>
      </w:pPr>
      <w:r w:rsidRPr="007F39B3">
        <w:rPr>
          <w:sz w:val="28"/>
          <w:szCs w:val="28"/>
        </w:rPr>
        <w:t xml:space="preserve"> </w:t>
      </w:r>
      <w:r w:rsidRPr="007F39B3">
        <w:rPr>
          <w:sz w:val="28"/>
          <w:szCs w:val="28"/>
        </w:rPr>
        <w:tab/>
      </w:r>
      <w:r w:rsidRPr="007F39B3">
        <w:t xml:space="preserve">                </w:t>
      </w:r>
      <w:r w:rsidR="00C96E73">
        <w:t xml:space="preserve">                           </w:t>
      </w:r>
      <w:r w:rsidRPr="007F39B3">
        <w:t xml:space="preserve">   (підпис)                      (прізвище та ініціали)</w:t>
      </w:r>
    </w:p>
    <w:p w:rsidR="0008487A" w:rsidRPr="007F39B3" w:rsidRDefault="0008487A" w:rsidP="0008487A">
      <w:pPr>
        <w:pStyle w:val="Default"/>
        <w:rPr>
          <w:u w:val="single"/>
        </w:rPr>
      </w:pPr>
      <w:r w:rsidRPr="007F39B3">
        <w:rPr>
          <w:sz w:val="28"/>
          <w:szCs w:val="28"/>
        </w:rPr>
        <w:t xml:space="preserve">                                                    </w:t>
      </w:r>
      <w:r w:rsidR="00C96E73">
        <w:rPr>
          <w:sz w:val="28"/>
          <w:szCs w:val="28"/>
        </w:rPr>
        <w:t xml:space="preserve">                       _______ </w:t>
      </w:r>
      <w:r w:rsidRPr="007F39B3">
        <w:rPr>
          <w:sz w:val="28"/>
          <w:szCs w:val="28"/>
        </w:rPr>
        <w:t xml:space="preserve">       </w:t>
      </w:r>
      <w:r>
        <w:rPr>
          <w:sz w:val="28"/>
          <w:szCs w:val="28"/>
        </w:rPr>
        <w:t xml:space="preserve">    </w:t>
      </w:r>
      <w:r w:rsidRPr="007F39B3">
        <w:rPr>
          <w:sz w:val="28"/>
          <w:szCs w:val="28"/>
          <w:u w:val="single"/>
        </w:rPr>
        <w:t xml:space="preserve"> Березовецький А.П.</w:t>
      </w:r>
    </w:p>
    <w:p w:rsidR="0008487A" w:rsidRPr="007F39B3" w:rsidRDefault="0008487A" w:rsidP="0008487A">
      <w:pPr>
        <w:tabs>
          <w:tab w:val="left" w:pos="2980"/>
        </w:tabs>
        <w:ind w:firstLine="709"/>
        <w:rPr>
          <w:sz w:val="28"/>
          <w:szCs w:val="28"/>
        </w:rPr>
      </w:pPr>
      <w:r w:rsidRPr="007F39B3">
        <w:rPr>
          <w:sz w:val="28"/>
          <w:szCs w:val="28"/>
        </w:rPr>
        <w:t xml:space="preserve"> </w:t>
      </w:r>
      <w:r w:rsidRPr="007F39B3">
        <w:rPr>
          <w:sz w:val="28"/>
          <w:szCs w:val="28"/>
        </w:rPr>
        <w:tab/>
      </w:r>
      <w:r w:rsidRPr="007F39B3">
        <w:t xml:space="preserve">                 </w:t>
      </w:r>
      <w:r w:rsidR="00C96E73">
        <w:t xml:space="preserve">                            </w:t>
      </w:r>
      <w:r w:rsidRPr="007F39B3">
        <w:t xml:space="preserve">  (</w:t>
      </w:r>
      <w:r w:rsidR="00026532">
        <w:t xml:space="preserve">підпис)                      </w:t>
      </w:r>
      <w:r w:rsidRPr="007F39B3">
        <w:t xml:space="preserve"> (прізвище та ініціали)</w:t>
      </w:r>
    </w:p>
    <w:p w:rsidR="0008487A" w:rsidRPr="007F39B3" w:rsidRDefault="0008487A" w:rsidP="0008487A">
      <w:pPr>
        <w:pStyle w:val="a3"/>
        <w:numPr>
          <w:ilvl w:val="0"/>
          <w:numId w:val="13"/>
        </w:numPr>
        <w:spacing w:after="120"/>
        <w:ind w:left="1200" w:hanging="930"/>
      </w:pPr>
      <w:r w:rsidRPr="007F39B3">
        <w:t>Дата видачі завдання _______________________________________</w:t>
      </w:r>
    </w:p>
    <w:p w:rsidR="0008487A" w:rsidRPr="007F39B3" w:rsidRDefault="0008487A" w:rsidP="0008487A">
      <w:pPr>
        <w:pStyle w:val="a3"/>
        <w:ind w:left="840"/>
        <w:jc w:val="both"/>
      </w:pPr>
      <w:r w:rsidRPr="007F39B3">
        <w:t xml:space="preserve">Керівник: ________________________________________________  </w:t>
      </w:r>
    </w:p>
    <w:p w:rsidR="0008487A" w:rsidRPr="007F39B3" w:rsidRDefault="0008487A" w:rsidP="0008487A">
      <w:pPr>
        <w:pStyle w:val="a3"/>
        <w:ind w:left="840"/>
      </w:pPr>
      <w:r w:rsidRPr="007F39B3">
        <w:t>Завдання прийняв до виконання ______________________________</w:t>
      </w:r>
    </w:p>
    <w:p w:rsidR="0008487A" w:rsidRPr="007F39B3" w:rsidRDefault="0008487A" w:rsidP="0008487A">
      <w:pPr>
        <w:pStyle w:val="a3"/>
        <w:ind w:left="840"/>
        <w:jc w:val="both"/>
      </w:pPr>
      <w:r w:rsidRPr="007F39B3">
        <w:t>Студент___________________________________________________</w:t>
      </w:r>
    </w:p>
    <w:p w:rsidR="0008487A" w:rsidRPr="007F39B3" w:rsidRDefault="0008487A" w:rsidP="0008487A">
      <w:pPr>
        <w:spacing w:line="360" w:lineRule="auto"/>
        <w:ind w:firstLine="709"/>
        <w:jc w:val="center"/>
        <w:rPr>
          <w:sz w:val="28"/>
          <w:szCs w:val="28"/>
        </w:rPr>
      </w:pPr>
    </w:p>
    <w:p w:rsidR="0008487A" w:rsidRPr="007F39B3" w:rsidRDefault="0008487A" w:rsidP="0008487A">
      <w:pPr>
        <w:spacing w:line="360" w:lineRule="auto"/>
        <w:ind w:firstLine="709"/>
        <w:jc w:val="center"/>
        <w:rPr>
          <w:sz w:val="28"/>
          <w:szCs w:val="28"/>
        </w:rPr>
      </w:pPr>
    </w:p>
    <w:p w:rsidR="0008487A" w:rsidRPr="007F39B3" w:rsidRDefault="0008487A" w:rsidP="0008487A">
      <w:pPr>
        <w:spacing w:line="360" w:lineRule="auto"/>
        <w:ind w:firstLine="709"/>
        <w:jc w:val="center"/>
        <w:rPr>
          <w:sz w:val="28"/>
          <w:szCs w:val="28"/>
        </w:rPr>
      </w:pPr>
    </w:p>
    <w:p w:rsidR="0008487A" w:rsidRDefault="0008487A" w:rsidP="0008487A">
      <w:pPr>
        <w:spacing w:line="360" w:lineRule="auto"/>
        <w:ind w:firstLine="709"/>
        <w:jc w:val="center"/>
        <w:rPr>
          <w:sz w:val="28"/>
          <w:szCs w:val="28"/>
          <w:lang w:val="pl-PL"/>
        </w:rPr>
      </w:pPr>
    </w:p>
    <w:p w:rsidR="0008487A" w:rsidRDefault="0008487A" w:rsidP="0008487A">
      <w:pPr>
        <w:spacing w:line="360" w:lineRule="auto"/>
        <w:ind w:firstLine="709"/>
        <w:jc w:val="center"/>
        <w:rPr>
          <w:sz w:val="28"/>
          <w:szCs w:val="28"/>
          <w:lang w:val="pl-PL"/>
        </w:rPr>
      </w:pPr>
    </w:p>
    <w:p w:rsidR="0008487A" w:rsidRDefault="0008487A" w:rsidP="0008487A">
      <w:pPr>
        <w:spacing w:line="360" w:lineRule="auto"/>
        <w:ind w:firstLine="709"/>
        <w:jc w:val="center"/>
        <w:rPr>
          <w:sz w:val="28"/>
          <w:szCs w:val="28"/>
          <w:lang w:val="pl-PL"/>
        </w:rPr>
      </w:pPr>
    </w:p>
    <w:p w:rsidR="0008487A" w:rsidRDefault="0008487A" w:rsidP="0008487A">
      <w:pPr>
        <w:spacing w:line="360" w:lineRule="auto"/>
        <w:ind w:firstLine="709"/>
        <w:jc w:val="center"/>
        <w:rPr>
          <w:sz w:val="28"/>
          <w:szCs w:val="28"/>
          <w:lang w:val="pl-PL"/>
        </w:rPr>
      </w:pPr>
    </w:p>
    <w:p w:rsidR="0008487A" w:rsidRPr="007F39B3" w:rsidRDefault="0008487A" w:rsidP="0008487A">
      <w:pPr>
        <w:spacing w:line="360" w:lineRule="auto"/>
        <w:ind w:firstLine="709"/>
        <w:jc w:val="center"/>
        <w:rPr>
          <w:sz w:val="28"/>
          <w:szCs w:val="28"/>
        </w:rPr>
      </w:pPr>
      <w:r w:rsidRPr="007F39B3">
        <w:rPr>
          <w:sz w:val="28"/>
          <w:szCs w:val="28"/>
        </w:rPr>
        <w:lastRenderedPageBreak/>
        <w:t>РЕФЕРАТ</w:t>
      </w:r>
    </w:p>
    <w:p w:rsidR="0008487A" w:rsidRPr="007F39B3" w:rsidRDefault="0008487A" w:rsidP="0008487A">
      <w:pPr>
        <w:tabs>
          <w:tab w:val="num" w:pos="0"/>
        </w:tabs>
        <w:spacing w:after="120" w:line="360" w:lineRule="auto"/>
        <w:ind w:firstLine="256"/>
        <w:rPr>
          <w:sz w:val="28"/>
          <w:szCs w:val="28"/>
        </w:rPr>
      </w:pPr>
      <w:r w:rsidRPr="007F39B3">
        <w:rPr>
          <w:sz w:val="28"/>
          <w:szCs w:val="28"/>
        </w:rPr>
        <w:t xml:space="preserve">Дипломна робота: </w:t>
      </w:r>
      <w:r w:rsidR="00026532" w:rsidRPr="00635FF8">
        <w:rPr>
          <w:color w:val="000000"/>
          <w:sz w:val="28"/>
          <w:szCs w:val="28"/>
          <w:shd w:val="clear" w:color="auto" w:fill="FFFFFF"/>
        </w:rPr>
        <w:t>Виробничий корпус молокозаводу у м. Радехів Львівської області з аналізом напружено-деформованого стану плити покриття в експлуатаційній стадії</w:t>
      </w:r>
      <w:r w:rsidRPr="007F39B3">
        <w:rPr>
          <w:sz w:val="28"/>
          <w:szCs w:val="28"/>
        </w:rPr>
        <w:t xml:space="preserve">. </w:t>
      </w:r>
      <w:r w:rsidR="00026532">
        <w:rPr>
          <w:sz w:val="28"/>
          <w:szCs w:val="28"/>
        </w:rPr>
        <w:t>Коріновський Ігор Михайлович</w:t>
      </w:r>
      <w:r w:rsidRPr="00614361">
        <w:rPr>
          <w:sz w:val="28"/>
          <w:szCs w:val="28"/>
        </w:rPr>
        <w:t xml:space="preserve">. </w:t>
      </w:r>
      <w:r w:rsidR="00A83A3B" w:rsidRPr="00614361">
        <w:rPr>
          <w:sz w:val="28"/>
          <w:szCs w:val="28"/>
        </w:rPr>
        <w:t>7</w:t>
      </w:r>
      <w:r w:rsidR="00614361" w:rsidRPr="00614361">
        <w:rPr>
          <w:sz w:val="28"/>
          <w:szCs w:val="28"/>
        </w:rPr>
        <w:t>3</w:t>
      </w:r>
      <w:r w:rsidRPr="00614361">
        <w:rPr>
          <w:sz w:val="28"/>
          <w:szCs w:val="28"/>
        </w:rPr>
        <w:t xml:space="preserve"> с.</w:t>
      </w:r>
      <w:r w:rsidRPr="0058712B">
        <w:rPr>
          <w:sz w:val="28"/>
          <w:szCs w:val="28"/>
        </w:rPr>
        <w:t xml:space="preserve"> текст. част.13 табл., </w:t>
      </w:r>
      <w:r w:rsidR="0058712B" w:rsidRPr="0058712B">
        <w:rPr>
          <w:sz w:val="28"/>
          <w:szCs w:val="28"/>
        </w:rPr>
        <w:t>16</w:t>
      </w:r>
      <w:r w:rsidRPr="0058712B">
        <w:rPr>
          <w:sz w:val="28"/>
          <w:szCs w:val="28"/>
        </w:rPr>
        <w:t xml:space="preserve"> рис., </w:t>
      </w:r>
      <w:r w:rsidR="00614361">
        <w:rPr>
          <w:sz w:val="28"/>
          <w:szCs w:val="28"/>
        </w:rPr>
        <w:t>30</w:t>
      </w:r>
      <w:r w:rsidRPr="0058712B">
        <w:rPr>
          <w:sz w:val="28"/>
          <w:szCs w:val="28"/>
        </w:rPr>
        <w:t xml:space="preserve"> літературних дж. – Дипломна магістерська робота. Кафедра будівельних конструкцій. – Дубляни, ЛНУ</w:t>
      </w:r>
      <w:r w:rsidR="00026532" w:rsidRPr="0058712B">
        <w:rPr>
          <w:sz w:val="28"/>
          <w:szCs w:val="28"/>
        </w:rPr>
        <w:t>П</w:t>
      </w:r>
      <w:r w:rsidRPr="0058712B">
        <w:rPr>
          <w:sz w:val="28"/>
          <w:szCs w:val="28"/>
        </w:rPr>
        <w:t>, 202</w:t>
      </w:r>
      <w:r w:rsidR="00026532" w:rsidRPr="0058712B">
        <w:rPr>
          <w:sz w:val="28"/>
          <w:szCs w:val="28"/>
        </w:rPr>
        <w:t>4</w:t>
      </w:r>
      <w:r w:rsidRPr="0058712B">
        <w:rPr>
          <w:sz w:val="28"/>
          <w:szCs w:val="28"/>
        </w:rPr>
        <w:t>.</w:t>
      </w:r>
      <w:r w:rsidRPr="007F39B3">
        <w:rPr>
          <w:sz w:val="28"/>
          <w:szCs w:val="28"/>
        </w:rPr>
        <w:t xml:space="preserve">  </w:t>
      </w:r>
    </w:p>
    <w:p w:rsidR="0008487A" w:rsidRPr="007F39B3" w:rsidRDefault="0008487A" w:rsidP="0008487A">
      <w:pPr>
        <w:pStyle w:val="210"/>
        <w:shd w:val="clear" w:color="auto" w:fill="auto"/>
        <w:spacing w:line="360" w:lineRule="auto"/>
        <w:ind w:firstLine="709"/>
        <w:rPr>
          <w:sz w:val="28"/>
          <w:szCs w:val="28"/>
        </w:rPr>
      </w:pPr>
      <w:r w:rsidRPr="007F39B3">
        <w:rPr>
          <w:sz w:val="28"/>
          <w:szCs w:val="28"/>
        </w:rPr>
        <w:t xml:space="preserve">Будівля </w:t>
      </w:r>
      <w:r>
        <w:rPr>
          <w:sz w:val="28"/>
          <w:szCs w:val="28"/>
        </w:rPr>
        <w:t xml:space="preserve">є </w:t>
      </w:r>
      <w:r w:rsidR="00026532">
        <w:rPr>
          <w:sz w:val="28"/>
          <w:szCs w:val="28"/>
        </w:rPr>
        <w:t>дво</w:t>
      </w:r>
      <w:r>
        <w:rPr>
          <w:sz w:val="28"/>
          <w:szCs w:val="28"/>
        </w:rPr>
        <w:t>поверховою</w:t>
      </w:r>
      <w:r w:rsidRPr="007F39B3">
        <w:rPr>
          <w:sz w:val="28"/>
          <w:szCs w:val="28"/>
        </w:rPr>
        <w:t xml:space="preserve">. </w:t>
      </w:r>
      <w:r w:rsidRPr="007F39B3">
        <w:rPr>
          <w:rStyle w:val="25"/>
          <w:color w:val="000000"/>
          <w:sz w:val="28"/>
          <w:szCs w:val="28"/>
          <w:lang w:eastAsia="uk-UA"/>
        </w:rPr>
        <w:t xml:space="preserve">Конструктивна схема </w:t>
      </w:r>
      <w:r>
        <w:rPr>
          <w:rStyle w:val="25"/>
          <w:color w:val="000000"/>
          <w:sz w:val="28"/>
          <w:szCs w:val="28"/>
          <w:lang w:eastAsia="uk-UA"/>
        </w:rPr>
        <w:t>буд</w:t>
      </w:r>
      <w:r w:rsidR="0058712B">
        <w:rPr>
          <w:rStyle w:val="25"/>
          <w:color w:val="000000"/>
          <w:sz w:val="28"/>
          <w:szCs w:val="28"/>
          <w:lang w:eastAsia="uk-UA"/>
        </w:rPr>
        <w:t>івлі</w:t>
      </w:r>
      <w:r w:rsidR="00026532">
        <w:rPr>
          <w:rStyle w:val="25"/>
          <w:color w:val="000000"/>
          <w:sz w:val="28"/>
          <w:szCs w:val="28"/>
          <w:lang w:eastAsia="uk-UA"/>
        </w:rPr>
        <w:t xml:space="preserve">  ̶  </w:t>
      </w:r>
      <w:r w:rsidRPr="007F39B3">
        <w:rPr>
          <w:rStyle w:val="25"/>
          <w:color w:val="000000"/>
          <w:sz w:val="28"/>
          <w:szCs w:val="28"/>
          <w:lang w:eastAsia="uk-UA"/>
        </w:rPr>
        <w:t>каркасна</w:t>
      </w:r>
      <w:r>
        <w:rPr>
          <w:rStyle w:val="25"/>
          <w:color w:val="000000"/>
          <w:sz w:val="28"/>
          <w:szCs w:val="28"/>
          <w:lang w:eastAsia="uk-UA"/>
        </w:rPr>
        <w:t>.</w:t>
      </w:r>
      <w:r w:rsidRPr="007F39B3">
        <w:rPr>
          <w:rStyle w:val="25"/>
          <w:color w:val="000000"/>
          <w:sz w:val="28"/>
          <w:szCs w:val="28"/>
          <w:lang w:eastAsia="uk-UA"/>
        </w:rPr>
        <w:t xml:space="preserve"> </w:t>
      </w:r>
      <w:r w:rsidRPr="007F39B3">
        <w:rPr>
          <w:sz w:val="28"/>
          <w:szCs w:val="28"/>
        </w:rPr>
        <w:t>Покриття</w:t>
      </w:r>
      <w:r>
        <w:rPr>
          <w:sz w:val="28"/>
          <w:szCs w:val="28"/>
        </w:rPr>
        <w:t xml:space="preserve"> виконане з ребристих плит,</w:t>
      </w:r>
      <w:r w:rsidRPr="007F39B3">
        <w:rPr>
          <w:sz w:val="28"/>
          <w:szCs w:val="28"/>
        </w:rPr>
        <w:t xml:space="preserve"> а перекриття</w:t>
      </w:r>
      <w:r>
        <w:rPr>
          <w:sz w:val="28"/>
          <w:szCs w:val="28"/>
        </w:rPr>
        <w:t xml:space="preserve"> – з </w:t>
      </w:r>
      <w:r w:rsidRPr="007F39B3">
        <w:rPr>
          <w:sz w:val="28"/>
          <w:szCs w:val="28"/>
        </w:rPr>
        <w:t>багатопустотн</w:t>
      </w:r>
      <w:r>
        <w:rPr>
          <w:sz w:val="28"/>
          <w:szCs w:val="28"/>
        </w:rPr>
        <w:t>их</w:t>
      </w:r>
      <w:r w:rsidRPr="007F39B3">
        <w:rPr>
          <w:sz w:val="28"/>
          <w:szCs w:val="28"/>
        </w:rPr>
        <w:t xml:space="preserve"> плит. Водопо</w:t>
      </w:r>
      <w:r>
        <w:rPr>
          <w:sz w:val="28"/>
          <w:szCs w:val="28"/>
        </w:rPr>
        <w:t>-</w:t>
      </w:r>
      <w:r w:rsidRPr="007F39B3">
        <w:rPr>
          <w:sz w:val="28"/>
          <w:szCs w:val="28"/>
        </w:rPr>
        <w:t>, тепло</w:t>
      </w:r>
      <w:r>
        <w:rPr>
          <w:sz w:val="28"/>
          <w:szCs w:val="28"/>
        </w:rPr>
        <w:t xml:space="preserve">-, </w:t>
      </w:r>
      <w:r w:rsidR="00026532">
        <w:rPr>
          <w:sz w:val="28"/>
          <w:szCs w:val="28"/>
        </w:rPr>
        <w:t xml:space="preserve">та </w:t>
      </w:r>
      <w:r w:rsidRPr="007F39B3">
        <w:rPr>
          <w:sz w:val="28"/>
          <w:szCs w:val="28"/>
        </w:rPr>
        <w:t>електропостачання від центральних</w:t>
      </w:r>
      <w:r>
        <w:rPr>
          <w:sz w:val="28"/>
          <w:szCs w:val="28"/>
        </w:rPr>
        <w:t xml:space="preserve"> міських</w:t>
      </w:r>
      <w:r w:rsidRPr="007F39B3">
        <w:rPr>
          <w:sz w:val="28"/>
          <w:szCs w:val="28"/>
        </w:rPr>
        <w:t xml:space="preserve"> мереж. </w:t>
      </w:r>
    </w:p>
    <w:p w:rsidR="0008487A" w:rsidRPr="007F39B3" w:rsidRDefault="0008487A" w:rsidP="0008487A">
      <w:pPr>
        <w:pStyle w:val="210"/>
        <w:shd w:val="clear" w:color="auto" w:fill="auto"/>
        <w:spacing w:line="360" w:lineRule="auto"/>
        <w:ind w:firstLine="709"/>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Pr="007F39B3" w:rsidRDefault="0008487A" w:rsidP="0008487A">
      <w:pPr>
        <w:spacing w:line="360" w:lineRule="auto"/>
        <w:jc w:val="center"/>
        <w:rPr>
          <w:sz w:val="28"/>
          <w:szCs w:val="28"/>
        </w:rPr>
      </w:pPr>
    </w:p>
    <w:p w:rsidR="0008487A" w:rsidRDefault="0008487A" w:rsidP="0008487A">
      <w:pPr>
        <w:spacing w:line="360" w:lineRule="auto"/>
        <w:jc w:val="center"/>
        <w:rPr>
          <w:sz w:val="28"/>
          <w:szCs w:val="28"/>
        </w:rPr>
      </w:pPr>
    </w:p>
    <w:p w:rsidR="00026532" w:rsidRDefault="00026532" w:rsidP="0008487A">
      <w:pPr>
        <w:spacing w:line="360" w:lineRule="auto"/>
        <w:jc w:val="center"/>
        <w:rPr>
          <w:sz w:val="28"/>
          <w:szCs w:val="28"/>
        </w:rPr>
      </w:pPr>
    </w:p>
    <w:p w:rsidR="00026532" w:rsidRDefault="00026532" w:rsidP="0008487A">
      <w:pPr>
        <w:spacing w:line="360" w:lineRule="auto"/>
        <w:jc w:val="center"/>
        <w:rPr>
          <w:sz w:val="28"/>
          <w:szCs w:val="28"/>
        </w:rPr>
      </w:pPr>
    </w:p>
    <w:p w:rsidR="00026532" w:rsidRDefault="00026532" w:rsidP="0008487A">
      <w:pPr>
        <w:spacing w:line="360" w:lineRule="auto"/>
        <w:jc w:val="center"/>
        <w:rPr>
          <w:sz w:val="28"/>
          <w:szCs w:val="28"/>
        </w:rPr>
      </w:pPr>
    </w:p>
    <w:p w:rsidR="00026532" w:rsidRPr="007F39B3" w:rsidRDefault="00026532" w:rsidP="0008487A">
      <w:pPr>
        <w:spacing w:line="360" w:lineRule="auto"/>
        <w:jc w:val="center"/>
        <w:rPr>
          <w:sz w:val="28"/>
          <w:szCs w:val="28"/>
        </w:rPr>
      </w:pPr>
    </w:p>
    <w:p w:rsidR="0008487A" w:rsidRDefault="0008487A" w:rsidP="0008487A">
      <w:pPr>
        <w:spacing w:line="360" w:lineRule="auto"/>
        <w:jc w:val="center"/>
        <w:rPr>
          <w:sz w:val="28"/>
          <w:szCs w:val="28"/>
        </w:rPr>
      </w:pPr>
    </w:p>
    <w:p w:rsidR="0058712B" w:rsidRPr="007F39B3" w:rsidRDefault="0058712B" w:rsidP="0008487A">
      <w:pPr>
        <w:spacing w:line="360" w:lineRule="auto"/>
        <w:jc w:val="center"/>
        <w:rPr>
          <w:sz w:val="28"/>
          <w:szCs w:val="28"/>
        </w:rPr>
      </w:pPr>
    </w:p>
    <w:p w:rsidR="0008487A" w:rsidRDefault="0008487A" w:rsidP="0008487A">
      <w:pPr>
        <w:spacing w:line="360" w:lineRule="auto"/>
        <w:jc w:val="center"/>
        <w:rPr>
          <w:sz w:val="28"/>
          <w:szCs w:val="28"/>
        </w:rPr>
      </w:pPr>
    </w:p>
    <w:p w:rsidR="0008487A" w:rsidRPr="007F39B3" w:rsidRDefault="0008487A" w:rsidP="0008487A">
      <w:pPr>
        <w:tabs>
          <w:tab w:val="left" w:pos="2296"/>
        </w:tabs>
        <w:spacing w:line="360" w:lineRule="auto"/>
        <w:jc w:val="center"/>
        <w:rPr>
          <w:sz w:val="28"/>
          <w:szCs w:val="28"/>
        </w:rPr>
      </w:pPr>
      <w:r w:rsidRPr="007F39B3">
        <w:rPr>
          <w:sz w:val="28"/>
          <w:szCs w:val="28"/>
        </w:rPr>
        <w:lastRenderedPageBreak/>
        <w:t xml:space="preserve">                                                    Зміст                                                         Стор</w:t>
      </w:r>
    </w:p>
    <w:p w:rsidR="0008487A" w:rsidRPr="007F39B3" w:rsidRDefault="0008487A" w:rsidP="0008487A">
      <w:pPr>
        <w:tabs>
          <w:tab w:val="left" w:pos="2296"/>
        </w:tabs>
        <w:spacing w:line="360" w:lineRule="auto"/>
        <w:rPr>
          <w:sz w:val="28"/>
          <w:szCs w:val="28"/>
        </w:rPr>
      </w:pPr>
      <w:r w:rsidRPr="007F39B3">
        <w:rPr>
          <w:sz w:val="28"/>
          <w:szCs w:val="28"/>
        </w:rPr>
        <w:t>РЕФЕРАТ..............................................................................................................</w:t>
      </w:r>
      <w:r>
        <w:rPr>
          <w:sz w:val="28"/>
          <w:szCs w:val="28"/>
        </w:rPr>
        <w:t>.</w:t>
      </w:r>
      <w:r w:rsidRPr="007F39B3">
        <w:rPr>
          <w:sz w:val="28"/>
          <w:szCs w:val="28"/>
        </w:rPr>
        <w:t>..3</w:t>
      </w:r>
    </w:p>
    <w:p w:rsidR="0008487A" w:rsidRPr="007F39B3" w:rsidRDefault="0008487A" w:rsidP="0008487A">
      <w:pPr>
        <w:tabs>
          <w:tab w:val="left" w:pos="2296"/>
        </w:tabs>
        <w:spacing w:line="360" w:lineRule="auto"/>
        <w:rPr>
          <w:sz w:val="28"/>
          <w:szCs w:val="28"/>
        </w:rPr>
      </w:pPr>
      <w:r w:rsidRPr="007F39B3">
        <w:rPr>
          <w:sz w:val="28"/>
          <w:szCs w:val="28"/>
        </w:rPr>
        <w:t>ВСТУП.................................................................................................................</w:t>
      </w:r>
      <w:r>
        <w:rPr>
          <w:sz w:val="28"/>
          <w:szCs w:val="28"/>
        </w:rPr>
        <w:t>.</w:t>
      </w:r>
      <w:r w:rsidRPr="007F39B3">
        <w:rPr>
          <w:sz w:val="28"/>
          <w:szCs w:val="28"/>
        </w:rPr>
        <w:t>....5</w:t>
      </w:r>
    </w:p>
    <w:p w:rsidR="0008487A" w:rsidRPr="007F39B3" w:rsidRDefault="0008487A" w:rsidP="0008487A">
      <w:pPr>
        <w:spacing w:line="360" w:lineRule="auto"/>
        <w:rPr>
          <w:caps/>
          <w:sz w:val="28"/>
          <w:szCs w:val="28"/>
        </w:rPr>
      </w:pPr>
      <w:r w:rsidRPr="007F39B3">
        <w:rPr>
          <w:caps/>
          <w:sz w:val="28"/>
          <w:szCs w:val="28"/>
        </w:rPr>
        <w:t>1 архітектурно-Будівельний розділ......................................................6</w:t>
      </w:r>
    </w:p>
    <w:p w:rsidR="0008487A" w:rsidRPr="007F39B3" w:rsidRDefault="0008487A" w:rsidP="0008487A">
      <w:pPr>
        <w:spacing w:line="360" w:lineRule="auto"/>
        <w:rPr>
          <w:caps/>
          <w:sz w:val="28"/>
          <w:szCs w:val="28"/>
        </w:rPr>
      </w:pPr>
      <w:r w:rsidRPr="007F39B3">
        <w:rPr>
          <w:caps/>
          <w:sz w:val="28"/>
          <w:szCs w:val="28"/>
        </w:rPr>
        <w:t>2 РОЗРАХУНКОВО-конструктивний розділ.....................................</w:t>
      </w:r>
      <w:r>
        <w:rPr>
          <w:caps/>
          <w:sz w:val="28"/>
          <w:szCs w:val="28"/>
        </w:rPr>
        <w:t>..</w:t>
      </w:r>
      <w:r w:rsidRPr="007F39B3">
        <w:rPr>
          <w:caps/>
          <w:sz w:val="28"/>
          <w:szCs w:val="28"/>
        </w:rPr>
        <w:t>.</w:t>
      </w:r>
      <w:r w:rsidR="00A83A3B">
        <w:rPr>
          <w:caps/>
          <w:sz w:val="28"/>
          <w:szCs w:val="28"/>
        </w:rPr>
        <w:t>12</w:t>
      </w:r>
    </w:p>
    <w:p w:rsidR="0008487A" w:rsidRPr="007F39B3" w:rsidRDefault="0008487A" w:rsidP="0008487A">
      <w:pPr>
        <w:tabs>
          <w:tab w:val="num" w:pos="0"/>
        </w:tabs>
        <w:spacing w:line="360" w:lineRule="auto"/>
        <w:rPr>
          <w:caps/>
          <w:sz w:val="28"/>
          <w:szCs w:val="28"/>
        </w:rPr>
      </w:pPr>
      <w:r w:rsidRPr="007F39B3">
        <w:rPr>
          <w:caps/>
          <w:sz w:val="28"/>
          <w:szCs w:val="28"/>
        </w:rPr>
        <w:t>3 технологічно-організаційний розділ............................................</w:t>
      </w:r>
      <w:r w:rsidR="00A83A3B">
        <w:rPr>
          <w:caps/>
          <w:sz w:val="28"/>
          <w:szCs w:val="28"/>
        </w:rPr>
        <w:t>38</w:t>
      </w:r>
    </w:p>
    <w:p w:rsidR="0008487A" w:rsidRPr="007F39B3" w:rsidRDefault="0008487A" w:rsidP="0008487A">
      <w:pPr>
        <w:spacing w:line="360" w:lineRule="auto"/>
        <w:rPr>
          <w:caps/>
          <w:sz w:val="28"/>
          <w:szCs w:val="28"/>
        </w:rPr>
      </w:pPr>
      <w:r w:rsidRPr="007F39B3">
        <w:rPr>
          <w:caps/>
          <w:sz w:val="28"/>
          <w:szCs w:val="28"/>
        </w:rPr>
        <w:t>4  ЕкономіКА БУДІВНИЦТВА..................................................................</w:t>
      </w:r>
      <w:r>
        <w:rPr>
          <w:caps/>
          <w:sz w:val="28"/>
          <w:szCs w:val="28"/>
        </w:rPr>
        <w:t>...</w:t>
      </w:r>
      <w:r w:rsidRPr="007F39B3">
        <w:rPr>
          <w:caps/>
          <w:sz w:val="28"/>
          <w:szCs w:val="28"/>
        </w:rPr>
        <w:t>..</w:t>
      </w:r>
      <w:r w:rsidR="00A83A3B">
        <w:rPr>
          <w:caps/>
          <w:sz w:val="28"/>
          <w:szCs w:val="28"/>
        </w:rPr>
        <w:t>51</w:t>
      </w:r>
    </w:p>
    <w:p w:rsidR="0008487A" w:rsidRPr="007F39B3" w:rsidRDefault="0008487A" w:rsidP="0008487A">
      <w:pPr>
        <w:spacing w:line="360" w:lineRule="auto"/>
        <w:rPr>
          <w:caps/>
          <w:sz w:val="28"/>
          <w:szCs w:val="28"/>
        </w:rPr>
      </w:pPr>
      <w:r w:rsidRPr="007F39B3">
        <w:rPr>
          <w:caps/>
          <w:sz w:val="28"/>
          <w:szCs w:val="28"/>
        </w:rPr>
        <w:t>5.  охорона праці...............................................................</w:t>
      </w:r>
      <w:r>
        <w:rPr>
          <w:caps/>
          <w:sz w:val="28"/>
          <w:szCs w:val="28"/>
        </w:rPr>
        <w:t>....</w:t>
      </w:r>
      <w:r w:rsidRPr="007F39B3">
        <w:rPr>
          <w:caps/>
          <w:sz w:val="28"/>
          <w:szCs w:val="28"/>
        </w:rPr>
        <w:t>........................</w:t>
      </w:r>
      <w:r w:rsidR="00A83A3B">
        <w:rPr>
          <w:caps/>
          <w:sz w:val="28"/>
          <w:szCs w:val="28"/>
        </w:rPr>
        <w:t>56</w:t>
      </w:r>
    </w:p>
    <w:p w:rsidR="0008487A" w:rsidRPr="007F39B3" w:rsidRDefault="0008487A" w:rsidP="0008487A">
      <w:pPr>
        <w:spacing w:line="360" w:lineRule="auto"/>
        <w:rPr>
          <w:color w:val="000000"/>
          <w:sz w:val="28"/>
          <w:szCs w:val="28"/>
        </w:rPr>
      </w:pPr>
      <w:r w:rsidRPr="007F39B3">
        <w:rPr>
          <w:color w:val="000000"/>
          <w:sz w:val="28"/>
          <w:szCs w:val="28"/>
        </w:rPr>
        <w:t>6  НАУКОВА РОБОТА....................................................................</w:t>
      </w:r>
      <w:r>
        <w:rPr>
          <w:color w:val="000000"/>
          <w:sz w:val="28"/>
          <w:szCs w:val="28"/>
        </w:rPr>
        <w:t>..</w:t>
      </w:r>
      <w:r w:rsidRPr="007F39B3">
        <w:rPr>
          <w:color w:val="000000"/>
          <w:sz w:val="28"/>
          <w:szCs w:val="28"/>
        </w:rPr>
        <w:t>...................</w:t>
      </w:r>
      <w:r w:rsidR="00A83A3B">
        <w:rPr>
          <w:color w:val="000000"/>
          <w:sz w:val="28"/>
          <w:szCs w:val="28"/>
        </w:rPr>
        <w:t>62</w:t>
      </w:r>
    </w:p>
    <w:p w:rsidR="0008487A" w:rsidRPr="007F39B3" w:rsidRDefault="0008487A" w:rsidP="0008487A">
      <w:pPr>
        <w:spacing w:line="360" w:lineRule="auto"/>
        <w:ind w:right="-2"/>
        <w:rPr>
          <w:noProof/>
          <w:sz w:val="28"/>
          <w:szCs w:val="28"/>
        </w:rPr>
      </w:pPr>
      <w:r w:rsidRPr="007F39B3">
        <w:rPr>
          <w:sz w:val="28"/>
          <w:szCs w:val="28"/>
        </w:rPr>
        <w:t>ЗАГАЛЬНІ ВИСНОВКИ І ПРОПОЗИЦІЇ</w:t>
      </w:r>
      <w:r>
        <w:rPr>
          <w:sz w:val="28"/>
          <w:szCs w:val="28"/>
        </w:rPr>
        <w:t>...</w:t>
      </w:r>
      <w:r w:rsidRPr="007F39B3">
        <w:rPr>
          <w:sz w:val="28"/>
          <w:szCs w:val="28"/>
        </w:rPr>
        <w:t>..............</w:t>
      </w:r>
      <w:r>
        <w:rPr>
          <w:sz w:val="28"/>
          <w:szCs w:val="28"/>
        </w:rPr>
        <w:t>..</w:t>
      </w:r>
      <w:r w:rsidRPr="007F39B3">
        <w:rPr>
          <w:sz w:val="28"/>
          <w:szCs w:val="28"/>
        </w:rPr>
        <w:t>..........</w:t>
      </w:r>
      <w:r w:rsidR="00635FF8" w:rsidRPr="00635FF8">
        <w:rPr>
          <w:sz w:val="28"/>
          <w:szCs w:val="28"/>
          <w:lang w:val="ru-RU"/>
        </w:rPr>
        <w:t>..........</w:t>
      </w:r>
      <w:r w:rsidRPr="007F39B3">
        <w:rPr>
          <w:sz w:val="28"/>
          <w:szCs w:val="28"/>
        </w:rPr>
        <w:t>....................</w:t>
      </w:r>
      <w:r w:rsidR="00A83A3B">
        <w:rPr>
          <w:sz w:val="28"/>
          <w:szCs w:val="28"/>
        </w:rPr>
        <w:t>69</w:t>
      </w:r>
      <w:r w:rsidRPr="007F39B3">
        <w:rPr>
          <w:caps/>
          <w:sz w:val="28"/>
          <w:szCs w:val="28"/>
        </w:rPr>
        <w:t xml:space="preserve"> Бібліографічний список.................................................</w:t>
      </w:r>
      <w:r>
        <w:rPr>
          <w:caps/>
          <w:sz w:val="28"/>
          <w:szCs w:val="28"/>
        </w:rPr>
        <w:t>..</w:t>
      </w:r>
      <w:r w:rsidRPr="007F39B3">
        <w:rPr>
          <w:caps/>
          <w:sz w:val="28"/>
          <w:szCs w:val="28"/>
        </w:rPr>
        <w:t>........</w:t>
      </w:r>
      <w:r>
        <w:rPr>
          <w:caps/>
          <w:sz w:val="28"/>
          <w:szCs w:val="28"/>
        </w:rPr>
        <w:t>.</w:t>
      </w:r>
      <w:r w:rsidRPr="007F39B3">
        <w:rPr>
          <w:caps/>
          <w:sz w:val="28"/>
          <w:szCs w:val="28"/>
        </w:rPr>
        <w:t>.....</w:t>
      </w:r>
      <w:r>
        <w:rPr>
          <w:caps/>
          <w:sz w:val="28"/>
          <w:szCs w:val="28"/>
        </w:rPr>
        <w:t>....</w:t>
      </w:r>
      <w:r w:rsidRPr="007F39B3">
        <w:rPr>
          <w:caps/>
          <w:sz w:val="28"/>
          <w:szCs w:val="28"/>
        </w:rPr>
        <w:t>..</w:t>
      </w:r>
      <w:r>
        <w:rPr>
          <w:caps/>
          <w:sz w:val="28"/>
          <w:szCs w:val="28"/>
        </w:rPr>
        <w:t>..</w:t>
      </w:r>
      <w:r w:rsidRPr="007F39B3">
        <w:rPr>
          <w:caps/>
          <w:sz w:val="28"/>
          <w:szCs w:val="28"/>
        </w:rPr>
        <w:t>..</w:t>
      </w:r>
      <w:r>
        <w:rPr>
          <w:caps/>
          <w:sz w:val="28"/>
          <w:szCs w:val="28"/>
        </w:rPr>
        <w:t>7</w:t>
      </w:r>
      <w:r w:rsidR="00A83A3B">
        <w:rPr>
          <w:caps/>
          <w:sz w:val="28"/>
          <w:szCs w:val="28"/>
        </w:rPr>
        <w:t>0</w:t>
      </w:r>
      <w:r w:rsidRPr="007F39B3">
        <w:rPr>
          <w:caps/>
          <w:sz w:val="28"/>
          <w:szCs w:val="28"/>
        </w:rPr>
        <w:t xml:space="preserve">                   </w:t>
      </w:r>
    </w:p>
    <w:p w:rsidR="0008487A" w:rsidRDefault="0008487A" w:rsidP="0008487A"/>
    <w:p w:rsidR="0008487A" w:rsidRDefault="0008487A" w:rsidP="0008487A"/>
    <w:p w:rsidR="0008487A" w:rsidRDefault="0008487A" w:rsidP="0008487A"/>
    <w:p w:rsidR="0008487A" w:rsidRDefault="0008487A" w:rsidP="0008487A"/>
    <w:p w:rsidR="0008487A" w:rsidRDefault="0008487A" w:rsidP="0008487A"/>
    <w:p w:rsidR="0008487A" w:rsidRDefault="0008487A" w:rsidP="0008487A"/>
    <w:p w:rsidR="0008487A" w:rsidRDefault="0008487A" w:rsidP="0008487A"/>
    <w:p w:rsidR="0008487A" w:rsidRPr="008E2874" w:rsidRDefault="0008487A" w:rsidP="0008487A">
      <w:pPr>
        <w:rPr>
          <w:lang w:val="ru-RU"/>
        </w:rPr>
      </w:pPr>
    </w:p>
    <w:p w:rsidR="0008487A" w:rsidRPr="008E2874" w:rsidRDefault="0008487A" w:rsidP="0008487A">
      <w:pPr>
        <w:rPr>
          <w:lang w:val="ru-RU"/>
        </w:rPr>
      </w:pPr>
    </w:p>
    <w:p w:rsidR="0008487A" w:rsidRPr="008E2874" w:rsidRDefault="0008487A" w:rsidP="0008487A">
      <w:pPr>
        <w:rPr>
          <w:lang w:val="ru-RU"/>
        </w:rPr>
      </w:pPr>
    </w:p>
    <w:p w:rsidR="0008487A" w:rsidRPr="0019720D" w:rsidRDefault="0008487A"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635FF8" w:rsidRPr="0019720D" w:rsidRDefault="00635FF8" w:rsidP="0008487A">
      <w:pPr>
        <w:rPr>
          <w:lang w:val="ru-RU"/>
        </w:rPr>
      </w:pPr>
    </w:p>
    <w:p w:rsidR="0008487A" w:rsidRPr="008E2874" w:rsidRDefault="0008487A" w:rsidP="0008487A">
      <w:pPr>
        <w:rPr>
          <w:lang w:val="ru-RU"/>
        </w:rPr>
      </w:pPr>
    </w:p>
    <w:p w:rsidR="0008487A" w:rsidRPr="008E2874" w:rsidRDefault="0008487A" w:rsidP="0008487A">
      <w:pPr>
        <w:rPr>
          <w:lang w:val="ru-RU"/>
        </w:rPr>
      </w:pPr>
    </w:p>
    <w:p w:rsidR="0008487A" w:rsidRDefault="0008487A" w:rsidP="0008487A"/>
    <w:p w:rsidR="0008487A" w:rsidRDefault="0008487A" w:rsidP="0008487A"/>
    <w:p w:rsidR="0008487A" w:rsidRDefault="0008487A" w:rsidP="0008487A"/>
    <w:p w:rsidR="007F1732" w:rsidRPr="005252E0" w:rsidRDefault="00AB73AF" w:rsidP="00AB73AF">
      <w:pPr>
        <w:spacing w:line="276" w:lineRule="auto"/>
        <w:ind w:firstLine="720"/>
        <w:jc w:val="center"/>
        <w:rPr>
          <w:sz w:val="28"/>
          <w:szCs w:val="28"/>
        </w:rPr>
      </w:pPr>
      <w:r w:rsidRPr="005252E0">
        <w:rPr>
          <w:sz w:val="28"/>
          <w:szCs w:val="28"/>
        </w:rPr>
        <w:lastRenderedPageBreak/>
        <w:t>ВСТУП</w:t>
      </w:r>
    </w:p>
    <w:p w:rsidR="007F1732" w:rsidRPr="005252E0" w:rsidRDefault="007F1732" w:rsidP="005252E0">
      <w:pPr>
        <w:spacing w:line="276" w:lineRule="auto"/>
        <w:jc w:val="center"/>
        <w:rPr>
          <w:sz w:val="28"/>
          <w:szCs w:val="28"/>
        </w:rPr>
      </w:pPr>
    </w:p>
    <w:p w:rsidR="00AB73AF" w:rsidRPr="00AB73AF" w:rsidRDefault="00AB73AF" w:rsidP="00AB73AF">
      <w:pPr>
        <w:spacing w:line="276" w:lineRule="auto"/>
        <w:rPr>
          <w:sz w:val="28"/>
          <w:szCs w:val="28"/>
        </w:rPr>
      </w:pPr>
      <w:r w:rsidRPr="00AB73AF">
        <w:rPr>
          <w:sz w:val="28"/>
          <w:szCs w:val="28"/>
        </w:rPr>
        <w:t>У процесі будівництва будівель та споруд важливо раціонально використовувати матеріальні, трудові та часові ресурси. У сфері проектування та будівництва промислових об'єктів ефективним засобом зниження витрат є уніфікація та типізація будівельних конструкцій. Типізація ґрунтується на виборі найбільш оптимальних об'ємно-планувальних та конструктивних рішень для конкретного періоду, спрямованих на досягнення найкращого економічного результату під час будівництва та експлуатації будівель та споруд, а також на забезпечення комфорту при їх використанні. Важливо відзначити, що типізація будівель, що утворюють забудову, не виключає можливості розробки індивідуальних проектів.</w:t>
      </w:r>
    </w:p>
    <w:p w:rsidR="007D0F6F" w:rsidRPr="007D0F6F" w:rsidRDefault="00AB73AF" w:rsidP="00AB73AF">
      <w:pPr>
        <w:spacing w:line="276" w:lineRule="auto"/>
        <w:rPr>
          <w:sz w:val="28"/>
          <w:szCs w:val="28"/>
        </w:rPr>
      </w:pPr>
      <w:r w:rsidRPr="00AB73AF">
        <w:rPr>
          <w:sz w:val="28"/>
          <w:szCs w:val="28"/>
        </w:rPr>
        <w:t>Завдяки урахуванню природних особливостей місцевості та використанню сучасних матеріалів та технологій можна створити неповторну архітектурну виразність промислових районів.</w:t>
      </w:r>
    </w:p>
    <w:p w:rsidR="007F1732" w:rsidRDefault="007F1732" w:rsidP="005252E0">
      <w:pPr>
        <w:spacing w:line="276" w:lineRule="auto"/>
        <w:rPr>
          <w:color w:val="000000"/>
          <w:sz w:val="28"/>
          <w:szCs w:val="28"/>
          <w:shd w:val="clear" w:color="auto" w:fill="FFFFFF"/>
        </w:rPr>
      </w:pPr>
    </w:p>
    <w:p w:rsidR="00AB73AF" w:rsidRDefault="00AB73AF" w:rsidP="005252E0">
      <w:pPr>
        <w:spacing w:line="276" w:lineRule="auto"/>
        <w:rPr>
          <w:color w:val="000000"/>
          <w:sz w:val="28"/>
          <w:szCs w:val="28"/>
          <w:shd w:val="clear" w:color="auto" w:fill="FFFFFF"/>
        </w:rPr>
      </w:pPr>
    </w:p>
    <w:p w:rsidR="00AB73AF" w:rsidRDefault="00AB73AF" w:rsidP="005252E0">
      <w:pPr>
        <w:spacing w:line="276" w:lineRule="auto"/>
        <w:rPr>
          <w:color w:val="000000"/>
          <w:sz w:val="28"/>
          <w:szCs w:val="28"/>
          <w:shd w:val="clear" w:color="auto" w:fill="FFFFFF"/>
        </w:rPr>
      </w:pPr>
    </w:p>
    <w:p w:rsidR="00AB73AF" w:rsidRDefault="00AB73AF" w:rsidP="005252E0">
      <w:pPr>
        <w:spacing w:line="276" w:lineRule="auto"/>
        <w:rPr>
          <w:color w:val="000000"/>
          <w:sz w:val="28"/>
          <w:szCs w:val="28"/>
          <w:shd w:val="clear" w:color="auto" w:fill="FFFFFF"/>
        </w:rPr>
      </w:pPr>
    </w:p>
    <w:p w:rsidR="00AB73AF" w:rsidRDefault="00AB73AF" w:rsidP="005252E0">
      <w:pPr>
        <w:spacing w:line="276" w:lineRule="auto"/>
        <w:rPr>
          <w:color w:val="000000"/>
          <w:sz w:val="28"/>
          <w:szCs w:val="28"/>
          <w:shd w:val="clear" w:color="auto" w:fill="FFFFFF"/>
        </w:rPr>
      </w:pPr>
    </w:p>
    <w:p w:rsidR="00AB73AF" w:rsidRDefault="00AB73AF" w:rsidP="005252E0">
      <w:pPr>
        <w:spacing w:line="276" w:lineRule="auto"/>
        <w:rPr>
          <w:color w:val="000000"/>
          <w:sz w:val="28"/>
          <w:szCs w:val="28"/>
          <w:shd w:val="clear" w:color="auto" w:fill="FFFFFF"/>
        </w:rPr>
      </w:pPr>
    </w:p>
    <w:p w:rsidR="00AB73AF" w:rsidRDefault="00AB73AF" w:rsidP="005252E0">
      <w:pPr>
        <w:spacing w:line="276" w:lineRule="auto"/>
        <w:rPr>
          <w:color w:val="000000"/>
          <w:sz w:val="28"/>
          <w:szCs w:val="28"/>
          <w:shd w:val="clear" w:color="auto" w:fill="FFFFFF"/>
        </w:rPr>
      </w:pPr>
    </w:p>
    <w:p w:rsidR="00AB73AF" w:rsidRPr="005252E0" w:rsidRDefault="00AB73AF"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7F1732" w:rsidRPr="005252E0" w:rsidRDefault="007F1732" w:rsidP="005252E0">
      <w:pPr>
        <w:spacing w:line="276" w:lineRule="auto"/>
        <w:rPr>
          <w:sz w:val="28"/>
          <w:szCs w:val="28"/>
        </w:rPr>
      </w:pPr>
    </w:p>
    <w:p w:rsidR="00AB73AF" w:rsidRDefault="00AB73AF" w:rsidP="005252E0">
      <w:pPr>
        <w:spacing w:line="276" w:lineRule="auto"/>
        <w:ind w:firstLine="720"/>
        <w:rPr>
          <w:sz w:val="28"/>
          <w:szCs w:val="28"/>
        </w:rPr>
      </w:pPr>
      <w:r w:rsidRPr="007F39B3">
        <w:rPr>
          <w:caps/>
          <w:sz w:val="28"/>
          <w:szCs w:val="28"/>
        </w:rPr>
        <w:lastRenderedPageBreak/>
        <w:t>архітектурно-Будівельний розділ</w:t>
      </w:r>
    </w:p>
    <w:p w:rsidR="007F1732" w:rsidRPr="005252E0" w:rsidRDefault="007F1732" w:rsidP="005252E0">
      <w:pPr>
        <w:spacing w:line="276" w:lineRule="auto"/>
        <w:ind w:firstLine="720"/>
        <w:rPr>
          <w:sz w:val="28"/>
          <w:szCs w:val="28"/>
        </w:rPr>
      </w:pPr>
      <w:r w:rsidRPr="005252E0">
        <w:rPr>
          <w:sz w:val="28"/>
          <w:szCs w:val="28"/>
        </w:rPr>
        <w:t>Генеральний план</w:t>
      </w:r>
    </w:p>
    <w:p w:rsidR="00AB73AF" w:rsidRPr="00AB73AF" w:rsidRDefault="007F1732" w:rsidP="00AB73AF">
      <w:pPr>
        <w:pStyle w:val="1"/>
        <w:spacing w:line="276" w:lineRule="auto"/>
        <w:jc w:val="both"/>
        <w:rPr>
          <w:sz w:val="28"/>
          <w:szCs w:val="28"/>
        </w:rPr>
      </w:pPr>
      <w:r w:rsidRPr="005252E0">
        <w:rPr>
          <w:sz w:val="28"/>
          <w:szCs w:val="28"/>
        </w:rPr>
        <w:tab/>
      </w:r>
      <w:r w:rsidR="00AB73AF" w:rsidRPr="00AB73AF">
        <w:rPr>
          <w:sz w:val="28"/>
          <w:szCs w:val="28"/>
        </w:rPr>
        <w:t>Проектоване виробництво розташоване на території молокозаводу, з доставкою сировини та вивезенням готової продукції, які здійснюються автомобільним транспортом. Споруда, яка планується, має горизонтальну орієнтацію, прив'язану до координатної сітки ділянки, а вертикальне планування враховує оточуючу забудову.</w:t>
      </w:r>
    </w:p>
    <w:p w:rsidR="00AB73AF" w:rsidRPr="00AB73AF" w:rsidRDefault="00AB73AF" w:rsidP="00AB73AF">
      <w:pPr>
        <w:pStyle w:val="1"/>
        <w:spacing w:line="276" w:lineRule="auto"/>
        <w:jc w:val="both"/>
        <w:rPr>
          <w:sz w:val="28"/>
          <w:szCs w:val="28"/>
        </w:rPr>
      </w:pPr>
      <w:r w:rsidRPr="00AB73AF">
        <w:rPr>
          <w:sz w:val="28"/>
          <w:szCs w:val="28"/>
        </w:rPr>
        <w:t>Система зливових стоків організована з використанням ухилів до доріг та ухилів доріг на 1,5% до приймальних ґрат дощової каналізації. Це спрямовано на ефективне відведення води з території.</w:t>
      </w:r>
    </w:p>
    <w:p w:rsidR="007F1732" w:rsidRPr="005252E0" w:rsidRDefault="00AB73AF" w:rsidP="00AB73AF">
      <w:pPr>
        <w:pStyle w:val="1"/>
        <w:spacing w:line="276" w:lineRule="auto"/>
        <w:jc w:val="both"/>
        <w:rPr>
          <w:sz w:val="28"/>
          <w:szCs w:val="28"/>
        </w:rPr>
      </w:pPr>
      <w:r w:rsidRPr="00AB73AF">
        <w:rPr>
          <w:sz w:val="28"/>
          <w:szCs w:val="28"/>
        </w:rPr>
        <w:t>Також передбачається організація озеленення території, включаючи листяні дерева, кущі вздовж тротуарів, а також газони і клумби. Ці елементи призначені для створення приємного та естетичного середовища на території виробничого об'єкта.</w:t>
      </w:r>
    </w:p>
    <w:p w:rsidR="00AB73AF" w:rsidRDefault="00AB73AF" w:rsidP="00AB73AF">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Об'ємно-планувальне рішення</w:t>
      </w:r>
    </w:p>
    <w:p w:rsidR="00931CDF" w:rsidRPr="00931CDF" w:rsidRDefault="00931CDF" w:rsidP="00931CDF">
      <w:pPr>
        <w:pStyle w:val="a4"/>
        <w:spacing w:line="276" w:lineRule="auto"/>
        <w:jc w:val="both"/>
        <w:rPr>
          <w:sz w:val="28"/>
          <w:szCs w:val="28"/>
        </w:rPr>
      </w:pPr>
      <w:r w:rsidRPr="00931CDF">
        <w:rPr>
          <w:sz w:val="28"/>
          <w:szCs w:val="28"/>
        </w:rPr>
        <w:t xml:space="preserve">Будівля цеху включає не лише виробничі та складські приміщення, але і адміністративно-побутові зони. Згідно з технологічним рішенням, каркасна частина будівлі вміщує два основні виробничі блоки. </w:t>
      </w:r>
      <w:r w:rsidR="00BD4A0D">
        <w:rPr>
          <w:sz w:val="28"/>
          <w:szCs w:val="28"/>
        </w:rPr>
        <w:t>Б</w:t>
      </w:r>
      <w:r w:rsidRPr="00931CDF">
        <w:rPr>
          <w:sz w:val="28"/>
          <w:szCs w:val="28"/>
        </w:rPr>
        <w:t>удівля є прямокутн</w:t>
      </w:r>
      <w:r w:rsidR="00BD4A0D">
        <w:rPr>
          <w:sz w:val="28"/>
          <w:szCs w:val="28"/>
        </w:rPr>
        <w:t>ої</w:t>
      </w:r>
      <w:r w:rsidRPr="00931CDF">
        <w:rPr>
          <w:sz w:val="28"/>
          <w:szCs w:val="28"/>
        </w:rPr>
        <w:t xml:space="preserve"> форм</w:t>
      </w:r>
      <w:r w:rsidR="00BD4A0D">
        <w:rPr>
          <w:sz w:val="28"/>
          <w:szCs w:val="28"/>
        </w:rPr>
        <w:t>и</w:t>
      </w:r>
      <w:r w:rsidRPr="00931CDF">
        <w:rPr>
          <w:sz w:val="28"/>
          <w:szCs w:val="28"/>
        </w:rPr>
        <w:t xml:space="preserve"> </w:t>
      </w:r>
      <w:r w:rsidR="00BD4A0D">
        <w:rPr>
          <w:sz w:val="28"/>
          <w:szCs w:val="28"/>
        </w:rPr>
        <w:t>у</w:t>
      </w:r>
      <w:r w:rsidRPr="00931CDF">
        <w:rPr>
          <w:sz w:val="28"/>
          <w:szCs w:val="28"/>
        </w:rPr>
        <w:t xml:space="preserve"> плані </w:t>
      </w:r>
      <w:r w:rsidR="00BD4A0D">
        <w:rPr>
          <w:sz w:val="28"/>
          <w:szCs w:val="28"/>
        </w:rPr>
        <w:t>і</w:t>
      </w:r>
      <w:r w:rsidRPr="00931CDF">
        <w:rPr>
          <w:sz w:val="28"/>
          <w:szCs w:val="28"/>
        </w:rPr>
        <w:t>з розмірами 18 х 63 м в осях та висотою 7,2 м у виробничих приміщеннях до низу несучих конструкцій. Важливо зазначити, що ця будівля буде обігріватися.</w:t>
      </w:r>
    </w:p>
    <w:p w:rsidR="00931CDF" w:rsidRPr="00931CDF" w:rsidRDefault="00931CDF" w:rsidP="00931CDF">
      <w:pPr>
        <w:pStyle w:val="a4"/>
        <w:spacing w:line="276" w:lineRule="auto"/>
        <w:jc w:val="both"/>
        <w:rPr>
          <w:sz w:val="28"/>
          <w:szCs w:val="28"/>
        </w:rPr>
      </w:pPr>
    </w:p>
    <w:p w:rsidR="00931CDF" w:rsidRPr="00931CDF" w:rsidRDefault="00931CDF" w:rsidP="00931CDF">
      <w:pPr>
        <w:pStyle w:val="a4"/>
        <w:spacing w:line="276" w:lineRule="auto"/>
        <w:jc w:val="both"/>
        <w:rPr>
          <w:sz w:val="28"/>
          <w:szCs w:val="28"/>
        </w:rPr>
      </w:pPr>
      <w:r w:rsidRPr="00931CDF">
        <w:rPr>
          <w:sz w:val="28"/>
          <w:szCs w:val="28"/>
        </w:rPr>
        <w:t>При розробці об'ємно-планувальних рішень враховувалися такі вимоги:</w:t>
      </w:r>
    </w:p>
    <w:p w:rsidR="00931CDF" w:rsidRPr="00931CDF" w:rsidRDefault="00931CDF" w:rsidP="00931CDF">
      <w:pPr>
        <w:pStyle w:val="a4"/>
        <w:spacing w:line="276" w:lineRule="auto"/>
        <w:jc w:val="both"/>
        <w:rPr>
          <w:sz w:val="28"/>
          <w:szCs w:val="28"/>
        </w:rPr>
      </w:pPr>
      <w:r w:rsidRPr="00931CDF">
        <w:rPr>
          <w:sz w:val="28"/>
          <w:szCs w:val="28"/>
        </w:rPr>
        <w:t>- Оптимальне розміщення на території;</w:t>
      </w:r>
    </w:p>
    <w:p w:rsidR="00931CDF" w:rsidRPr="00931CDF" w:rsidRDefault="00931CDF" w:rsidP="00931CDF">
      <w:pPr>
        <w:pStyle w:val="a4"/>
        <w:spacing w:line="276" w:lineRule="auto"/>
        <w:jc w:val="both"/>
        <w:rPr>
          <w:sz w:val="28"/>
          <w:szCs w:val="28"/>
        </w:rPr>
      </w:pPr>
      <w:r w:rsidRPr="00931CDF">
        <w:rPr>
          <w:sz w:val="28"/>
          <w:szCs w:val="28"/>
        </w:rPr>
        <w:t>- Забезпечення технологічного процесу;</w:t>
      </w:r>
      <w:r w:rsidR="00BD4A0D" w:rsidRPr="00BD4A0D">
        <w:rPr>
          <w:sz w:val="28"/>
          <w:szCs w:val="28"/>
        </w:rPr>
        <w:t xml:space="preserve"> </w:t>
      </w:r>
      <w:r w:rsidR="00BD4A0D" w:rsidRPr="00931CDF">
        <w:rPr>
          <w:sz w:val="28"/>
          <w:szCs w:val="28"/>
        </w:rPr>
        <w:t>природного освітлення</w:t>
      </w:r>
      <w:r w:rsidR="00BD4A0D">
        <w:rPr>
          <w:sz w:val="28"/>
          <w:szCs w:val="28"/>
        </w:rPr>
        <w:t>;</w:t>
      </w:r>
      <w:r w:rsidR="00BD4A0D" w:rsidRPr="00BD4A0D">
        <w:rPr>
          <w:sz w:val="28"/>
          <w:szCs w:val="28"/>
        </w:rPr>
        <w:t xml:space="preserve"> </w:t>
      </w:r>
      <w:r w:rsidR="00BD4A0D" w:rsidRPr="00931CDF">
        <w:rPr>
          <w:sz w:val="28"/>
          <w:szCs w:val="28"/>
        </w:rPr>
        <w:t>зручн</w:t>
      </w:r>
      <w:r w:rsidR="00BD4A0D">
        <w:rPr>
          <w:sz w:val="28"/>
          <w:szCs w:val="28"/>
        </w:rPr>
        <w:t>о</w:t>
      </w:r>
      <w:r w:rsidR="00BD4A0D" w:rsidRPr="00931CDF">
        <w:rPr>
          <w:sz w:val="28"/>
          <w:szCs w:val="28"/>
        </w:rPr>
        <w:t>ст</w:t>
      </w:r>
      <w:r w:rsidR="00BD4A0D">
        <w:rPr>
          <w:sz w:val="28"/>
          <w:szCs w:val="28"/>
        </w:rPr>
        <w:t>і</w:t>
      </w:r>
      <w:r w:rsidR="00BD4A0D" w:rsidRPr="00931CDF">
        <w:rPr>
          <w:sz w:val="28"/>
          <w:szCs w:val="28"/>
        </w:rPr>
        <w:t xml:space="preserve"> для робітників</w:t>
      </w:r>
      <w:r w:rsidR="00BD4A0D">
        <w:rPr>
          <w:sz w:val="28"/>
          <w:szCs w:val="28"/>
        </w:rPr>
        <w:t>.</w:t>
      </w:r>
    </w:p>
    <w:p w:rsidR="00931CDF" w:rsidRPr="00931CDF" w:rsidRDefault="00931CDF" w:rsidP="00931CDF">
      <w:pPr>
        <w:pStyle w:val="a4"/>
        <w:spacing w:line="276" w:lineRule="auto"/>
        <w:jc w:val="both"/>
        <w:rPr>
          <w:sz w:val="28"/>
          <w:szCs w:val="28"/>
        </w:rPr>
      </w:pPr>
    </w:p>
    <w:p w:rsidR="00931CDF" w:rsidRPr="00931CDF" w:rsidRDefault="00931CDF" w:rsidP="00931CDF">
      <w:pPr>
        <w:pStyle w:val="a4"/>
        <w:spacing w:line="276" w:lineRule="auto"/>
        <w:jc w:val="both"/>
        <w:rPr>
          <w:sz w:val="28"/>
          <w:szCs w:val="28"/>
        </w:rPr>
      </w:pPr>
      <w:r w:rsidRPr="00931CDF">
        <w:rPr>
          <w:sz w:val="28"/>
          <w:szCs w:val="28"/>
        </w:rPr>
        <w:t xml:space="preserve">Санітарно-побутовий блок, доданий до цеху, служить місцем для побутового обслуговування працюючого персоналу. Основні виробничі приміщення включають приймально-мийне відділення, маслоцех, склад пакувального матеріалу, холодильну камеру, цех </w:t>
      </w:r>
      <w:r w:rsidR="00BD4A0D">
        <w:rPr>
          <w:sz w:val="28"/>
          <w:szCs w:val="28"/>
        </w:rPr>
        <w:t>і</w:t>
      </w:r>
      <w:r w:rsidRPr="00931CDF">
        <w:rPr>
          <w:sz w:val="28"/>
          <w:szCs w:val="28"/>
        </w:rPr>
        <w:t xml:space="preserve">з </w:t>
      </w:r>
      <w:r w:rsidR="00BD4A0D">
        <w:rPr>
          <w:sz w:val="28"/>
          <w:szCs w:val="28"/>
        </w:rPr>
        <w:t>виготовлення</w:t>
      </w:r>
      <w:r w:rsidRPr="00931CDF">
        <w:rPr>
          <w:sz w:val="28"/>
          <w:szCs w:val="28"/>
        </w:rPr>
        <w:t xml:space="preserve"> згущеного молока, відділення централізованого миття, склад дез</w:t>
      </w:r>
      <w:r w:rsidR="00BD4A0D">
        <w:rPr>
          <w:sz w:val="28"/>
          <w:szCs w:val="28"/>
        </w:rPr>
        <w:t>инфікуючих засобів</w:t>
      </w:r>
      <w:r w:rsidRPr="00931CDF">
        <w:rPr>
          <w:sz w:val="28"/>
          <w:szCs w:val="28"/>
        </w:rPr>
        <w:t>, склад готової продукції</w:t>
      </w:r>
      <w:r w:rsidR="00BD4A0D">
        <w:rPr>
          <w:sz w:val="28"/>
          <w:szCs w:val="28"/>
        </w:rPr>
        <w:t>,</w:t>
      </w:r>
      <w:r w:rsidR="00BD4A0D" w:rsidRPr="00BD4A0D">
        <w:rPr>
          <w:sz w:val="28"/>
          <w:szCs w:val="28"/>
        </w:rPr>
        <w:t xml:space="preserve"> </w:t>
      </w:r>
      <w:r w:rsidR="00BD4A0D" w:rsidRPr="00931CDF">
        <w:rPr>
          <w:sz w:val="28"/>
          <w:szCs w:val="28"/>
        </w:rPr>
        <w:t>склад цукру</w:t>
      </w:r>
      <w:r w:rsidRPr="00931CDF">
        <w:rPr>
          <w:sz w:val="28"/>
          <w:szCs w:val="28"/>
        </w:rPr>
        <w:t xml:space="preserve"> та приміщення для прийому тари.</w:t>
      </w:r>
    </w:p>
    <w:p w:rsidR="007F1732" w:rsidRDefault="00931CDF" w:rsidP="00931CDF">
      <w:pPr>
        <w:pStyle w:val="a4"/>
        <w:spacing w:line="276" w:lineRule="auto"/>
        <w:jc w:val="both"/>
        <w:rPr>
          <w:sz w:val="28"/>
          <w:szCs w:val="28"/>
        </w:rPr>
      </w:pPr>
      <w:r w:rsidRPr="00931CDF">
        <w:rPr>
          <w:sz w:val="28"/>
          <w:szCs w:val="28"/>
        </w:rPr>
        <w:t>Адміністративні приміщення, такі як кімната майстр</w:t>
      </w:r>
      <w:r w:rsidRPr="00547542">
        <w:rPr>
          <w:sz w:val="28"/>
          <w:szCs w:val="28"/>
        </w:rPr>
        <w:t>а та головного інженера,</w:t>
      </w:r>
      <w:r w:rsidR="00BD4A0D" w:rsidRPr="00547542">
        <w:rPr>
          <w:sz w:val="28"/>
          <w:szCs w:val="28"/>
        </w:rPr>
        <w:t xml:space="preserve"> кабінет завідувача виробництва,</w:t>
      </w:r>
      <w:r w:rsidRPr="00547542">
        <w:rPr>
          <w:sz w:val="28"/>
          <w:szCs w:val="28"/>
        </w:rPr>
        <w:t xml:space="preserve"> хім</w:t>
      </w:r>
      <w:r w:rsidR="00BD4A0D" w:rsidRPr="00547542">
        <w:rPr>
          <w:sz w:val="28"/>
          <w:szCs w:val="28"/>
        </w:rPr>
        <w:t>лабораторія,</w:t>
      </w:r>
      <w:r w:rsidRPr="00547542">
        <w:rPr>
          <w:sz w:val="28"/>
          <w:szCs w:val="28"/>
        </w:rPr>
        <w:t xml:space="preserve"> розташов</w:t>
      </w:r>
      <w:r w:rsidR="00BD4A0D" w:rsidRPr="00547542">
        <w:rPr>
          <w:sz w:val="28"/>
          <w:szCs w:val="28"/>
        </w:rPr>
        <w:t>уються</w:t>
      </w:r>
      <w:r w:rsidR="00547542" w:rsidRPr="00547542">
        <w:rPr>
          <w:sz w:val="28"/>
          <w:szCs w:val="28"/>
        </w:rPr>
        <w:t xml:space="preserve"> у каркасній частині будівлі</w:t>
      </w:r>
      <w:r w:rsidRPr="00547542">
        <w:rPr>
          <w:sz w:val="28"/>
          <w:szCs w:val="28"/>
        </w:rPr>
        <w:t xml:space="preserve"> на другому поверсі антресолі</w:t>
      </w:r>
      <w:r w:rsidR="00547542" w:rsidRPr="00547542">
        <w:rPr>
          <w:sz w:val="28"/>
          <w:szCs w:val="28"/>
        </w:rPr>
        <w:t>.</w:t>
      </w:r>
      <w:r w:rsidRPr="00547542">
        <w:rPr>
          <w:sz w:val="28"/>
          <w:szCs w:val="28"/>
        </w:rPr>
        <w:t>. Для зручності</w:t>
      </w:r>
      <w:r w:rsidRPr="00931CDF">
        <w:rPr>
          <w:sz w:val="28"/>
          <w:szCs w:val="28"/>
        </w:rPr>
        <w:t xml:space="preserve"> сполучення між поверхами, запроектовано три сходові клітки, одну в санітарно-побутовому блоку та дві в виробничих приміщеннях. Додатково </w:t>
      </w:r>
      <w:r w:rsidRPr="00931CDF">
        <w:rPr>
          <w:sz w:val="28"/>
          <w:szCs w:val="28"/>
        </w:rPr>
        <w:lastRenderedPageBreak/>
        <w:t xml:space="preserve">передбачено дві сталеві сходові ззовні будівлі на другий поверх, </w:t>
      </w:r>
      <w:r w:rsidR="00547542">
        <w:rPr>
          <w:sz w:val="28"/>
          <w:szCs w:val="28"/>
        </w:rPr>
        <w:t xml:space="preserve">які </w:t>
      </w:r>
      <w:r w:rsidRPr="00931CDF">
        <w:rPr>
          <w:sz w:val="28"/>
          <w:szCs w:val="28"/>
        </w:rPr>
        <w:t xml:space="preserve">розміщені </w:t>
      </w:r>
      <w:r w:rsidR="00547542">
        <w:rPr>
          <w:sz w:val="28"/>
          <w:szCs w:val="28"/>
        </w:rPr>
        <w:t>у</w:t>
      </w:r>
      <w:r w:rsidRPr="00931CDF">
        <w:rPr>
          <w:sz w:val="28"/>
          <w:szCs w:val="28"/>
        </w:rPr>
        <w:t xml:space="preserve"> санітарно-побутовому блоку та в каркасній частині.</w:t>
      </w:r>
    </w:p>
    <w:p w:rsidR="00931CDF" w:rsidRPr="005252E0" w:rsidRDefault="00931CDF" w:rsidP="00931CDF">
      <w:pPr>
        <w:pStyle w:val="a4"/>
        <w:spacing w:line="276" w:lineRule="auto"/>
        <w:jc w:val="both"/>
        <w:rPr>
          <w:sz w:val="28"/>
          <w:szCs w:val="28"/>
        </w:rPr>
      </w:pPr>
    </w:p>
    <w:p w:rsidR="007F1732" w:rsidRPr="005252E0" w:rsidRDefault="007F1732" w:rsidP="00AB73AF">
      <w:pPr>
        <w:pStyle w:val="31"/>
        <w:tabs>
          <w:tab w:val="left" w:pos="0"/>
        </w:tabs>
        <w:spacing w:after="0" w:line="276" w:lineRule="auto"/>
        <w:jc w:val="both"/>
        <w:rPr>
          <w:sz w:val="28"/>
          <w:szCs w:val="28"/>
        </w:rPr>
      </w:pPr>
      <w:r w:rsidRPr="005252E0">
        <w:rPr>
          <w:sz w:val="28"/>
          <w:szCs w:val="28"/>
        </w:rPr>
        <w:tab/>
      </w:r>
      <w:r w:rsidR="00931CDF">
        <w:rPr>
          <w:sz w:val="28"/>
          <w:szCs w:val="28"/>
        </w:rPr>
        <w:t>ТЕП</w:t>
      </w:r>
      <w:r w:rsidRPr="005252E0">
        <w:rPr>
          <w:sz w:val="28"/>
          <w:szCs w:val="28"/>
        </w:rPr>
        <w:t xml:space="preserve"> </w:t>
      </w:r>
      <w:r w:rsidR="00547542">
        <w:rPr>
          <w:sz w:val="28"/>
          <w:szCs w:val="28"/>
        </w:rPr>
        <w:t>:</w:t>
      </w:r>
    </w:p>
    <w:p w:rsidR="00931CDF" w:rsidRDefault="007F1732" w:rsidP="00AB73AF">
      <w:pPr>
        <w:pStyle w:val="31"/>
        <w:tabs>
          <w:tab w:val="left" w:pos="0"/>
        </w:tabs>
        <w:spacing w:after="0" w:line="276" w:lineRule="auto"/>
        <w:ind w:firstLine="426"/>
        <w:jc w:val="both"/>
        <w:rPr>
          <w:sz w:val="28"/>
          <w:szCs w:val="28"/>
        </w:rPr>
      </w:pPr>
      <w:r w:rsidRPr="005252E0">
        <w:rPr>
          <w:sz w:val="28"/>
          <w:szCs w:val="28"/>
        </w:rPr>
        <w:tab/>
        <w:t xml:space="preserve">- </w:t>
      </w:r>
      <w:r w:rsidR="00931CDF" w:rsidRPr="00931CDF">
        <w:rPr>
          <w:sz w:val="28"/>
          <w:szCs w:val="28"/>
          <w:lang w:val="ru-RU"/>
        </w:rPr>
        <w:t>З</w:t>
      </w:r>
      <w:r w:rsidRPr="005252E0">
        <w:rPr>
          <w:sz w:val="28"/>
          <w:szCs w:val="28"/>
        </w:rPr>
        <w:t xml:space="preserve">агальна площа будівлі </w:t>
      </w:r>
      <w:r w:rsidR="00931CDF">
        <w:rPr>
          <w:sz w:val="28"/>
          <w:szCs w:val="28"/>
        </w:rPr>
        <w:t xml:space="preserve"> </w:t>
      </w:r>
      <w:r w:rsidRPr="005252E0">
        <w:rPr>
          <w:sz w:val="28"/>
          <w:szCs w:val="28"/>
        </w:rPr>
        <w:tab/>
      </w:r>
      <w:r w:rsidR="00931CDF" w:rsidRPr="00931CDF">
        <w:rPr>
          <w:position w:val="-6"/>
          <w:sz w:val="28"/>
          <w:szCs w:val="28"/>
        </w:rPr>
        <w:object w:dxaOrig="1060" w:dyaOrig="320">
          <v:shape id="_x0000_i1025" type="#_x0000_t75" style="width:64.45pt;height:19.25pt" o:ole="">
            <v:imagedata r:id="rId8" o:title=""/>
          </v:shape>
          <o:OLEObject Type="Embed" ProgID="Equation.DSMT4" ShapeID="_x0000_i1025" DrawAspect="Content" ObjectID="_1766779626" r:id="rId9"/>
        </w:object>
      </w:r>
      <w:r w:rsidRPr="005252E0">
        <w:rPr>
          <w:sz w:val="28"/>
          <w:szCs w:val="28"/>
        </w:rPr>
        <w:tab/>
      </w:r>
    </w:p>
    <w:p w:rsidR="007F1732" w:rsidRPr="0019720D" w:rsidRDefault="007F1732" w:rsidP="00AB73AF">
      <w:pPr>
        <w:pStyle w:val="31"/>
        <w:tabs>
          <w:tab w:val="left" w:pos="0"/>
        </w:tabs>
        <w:spacing w:after="0" w:line="276" w:lineRule="auto"/>
        <w:ind w:firstLine="426"/>
        <w:jc w:val="both"/>
        <w:rPr>
          <w:sz w:val="28"/>
          <w:szCs w:val="28"/>
        </w:rPr>
      </w:pPr>
      <w:r w:rsidRPr="005252E0">
        <w:rPr>
          <w:sz w:val="28"/>
          <w:szCs w:val="28"/>
        </w:rPr>
        <w:tab/>
        <w:t xml:space="preserve">- </w:t>
      </w:r>
      <w:r w:rsidR="00931CDF">
        <w:rPr>
          <w:sz w:val="28"/>
          <w:szCs w:val="28"/>
        </w:rPr>
        <w:t>П</w:t>
      </w:r>
      <w:r w:rsidRPr="005252E0">
        <w:rPr>
          <w:sz w:val="28"/>
          <w:szCs w:val="28"/>
        </w:rPr>
        <w:t xml:space="preserve">лоща зовнішніх стін </w:t>
      </w:r>
      <w:r w:rsidRPr="005252E0">
        <w:rPr>
          <w:sz w:val="28"/>
          <w:szCs w:val="28"/>
        </w:rPr>
        <w:tab/>
      </w:r>
      <w:r w:rsidRPr="005252E0">
        <w:rPr>
          <w:sz w:val="28"/>
          <w:szCs w:val="28"/>
        </w:rPr>
        <w:tab/>
      </w:r>
      <w:r w:rsidR="00931CDF" w:rsidRPr="00931CDF">
        <w:rPr>
          <w:position w:val="-6"/>
          <w:sz w:val="28"/>
          <w:szCs w:val="28"/>
        </w:rPr>
        <w:object w:dxaOrig="1180" w:dyaOrig="320">
          <v:shape id="_x0000_i1026" type="#_x0000_t75" style="width:1in;height:19.25pt" o:ole="">
            <v:imagedata r:id="rId10" o:title=""/>
          </v:shape>
          <o:OLEObject Type="Embed" ProgID="Equation.DSMT4" ShapeID="_x0000_i1026" DrawAspect="Content" ObjectID="_1766779627" r:id="rId11"/>
        </w:object>
      </w:r>
    </w:p>
    <w:p w:rsidR="007F1732" w:rsidRPr="005252E0" w:rsidRDefault="007F1732" w:rsidP="00AB73AF">
      <w:pPr>
        <w:pStyle w:val="31"/>
        <w:tabs>
          <w:tab w:val="left" w:pos="0"/>
        </w:tabs>
        <w:spacing w:after="0" w:line="276" w:lineRule="auto"/>
        <w:ind w:firstLine="426"/>
        <w:jc w:val="both"/>
        <w:rPr>
          <w:sz w:val="28"/>
          <w:szCs w:val="28"/>
        </w:rPr>
      </w:pPr>
      <w:r w:rsidRPr="005252E0">
        <w:rPr>
          <w:sz w:val="28"/>
          <w:szCs w:val="28"/>
        </w:rPr>
        <w:tab/>
        <w:t xml:space="preserve">- Будівельний об'єм будівлі </w:t>
      </w:r>
      <w:r w:rsidRPr="005252E0">
        <w:rPr>
          <w:sz w:val="28"/>
          <w:szCs w:val="28"/>
        </w:rPr>
        <w:tab/>
      </w:r>
      <w:r w:rsidR="00931CDF" w:rsidRPr="00931CDF">
        <w:rPr>
          <w:position w:val="-14"/>
          <w:sz w:val="28"/>
          <w:szCs w:val="28"/>
        </w:rPr>
        <w:object w:dxaOrig="1960" w:dyaOrig="400">
          <v:shape id="_x0000_i1027" type="#_x0000_t75" style="width:105.5pt;height:21.75pt" o:ole="">
            <v:imagedata r:id="rId12" o:title=""/>
          </v:shape>
          <o:OLEObject Type="Embed" ProgID="Equation.DSMT4" ShapeID="_x0000_i1027" DrawAspect="Content" ObjectID="_1766779628" r:id="rId13"/>
        </w:object>
      </w:r>
    </w:p>
    <w:p w:rsidR="007F1732" w:rsidRPr="005252E0" w:rsidRDefault="007F1732" w:rsidP="00AB73AF">
      <w:pPr>
        <w:pStyle w:val="31"/>
        <w:tabs>
          <w:tab w:val="left" w:pos="0"/>
        </w:tabs>
        <w:spacing w:after="0" w:line="276" w:lineRule="auto"/>
        <w:ind w:firstLine="426"/>
        <w:jc w:val="both"/>
        <w:rPr>
          <w:sz w:val="28"/>
          <w:szCs w:val="28"/>
        </w:rPr>
      </w:pPr>
      <w:r w:rsidRPr="005252E0">
        <w:rPr>
          <w:sz w:val="28"/>
          <w:szCs w:val="28"/>
        </w:rPr>
        <w:tab/>
        <w:t xml:space="preserve">- </w:t>
      </w:r>
      <w:r w:rsidR="00931CDF">
        <w:rPr>
          <w:sz w:val="28"/>
          <w:szCs w:val="28"/>
        </w:rPr>
        <w:t>О</w:t>
      </w:r>
      <w:r w:rsidRPr="005252E0">
        <w:rPr>
          <w:sz w:val="28"/>
          <w:szCs w:val="28"/>
        </w:rPr>
        <w:t>б'ємний коеф</w:t>
      </w:r>
      <w:r w:rsidR="00931CDF">
        <w:rPr>
          <w:sz w:val="28"/>
          <w:szCs w:val="28"/>
        </w:rPr>
        <w:t>.</w:t>
      </w:r>
      <w:r w:rsidRPr="005252E0">
        <w:rPr>
          <w:sz w:val="28"/>
          <w:szCs w:val="28"/>
        </w:rPr>
        <w:t xml:space="preserve"> </w:t>
      </w:r>
      <w:r w:rsidRPr="005252E0">
        <w:rPr>
          <w:sz w:val="28"/>
          <w:szCs w:val="28"/>
        </w:rPr>
        <w:tab/>
      </w:r>
      <w:r w:rsidRPr="005252E0">
        <w:rPr>
          <w:sz w:val="28"/>
          <w:szCs w:val="28"/>
        </w:rPr>
        <w:tab/>
      </w:r>
      <w:r w:rsidR="00931CDF" w:rsidRPr="00931CDF">
        <w:rPr>
          <w:position w:val="-14"/>
          <w:sz w:val="28"/>
          <w:szCs w:val="28"/>
        </w:rPr>
        <w:object w:dxaOrig="2500" w:dyaOrig="380">
          <v:shape id="_x0000_i1028" type="#_x0000_t75" style="width:152.35pt;height:22.6pt" o:ole="">
            <v:imagedata r:id="rId14" o:title=""/>
          </v:shape>
          <o:OLEObject Type="Embed" ProgID="Equation.DSMT4" ShapeID="_x0000_i1028" DrawAspect="Content" ObjectID="_1766779629" r:id="rId15"/>
        </w:object>
      </w:r>
    </w:p>
    <w:p w:rsidR="007F1732" w:rsidRPr="005252E0" w:rsidRDefault="007F1732" w:rsidP="00AB73AF">
      <w:pPr>
        <w:pStyle w:val="31"/>
        <w:tabs>
          <w:tab w:val="left" w:pos="0"/>
        </w:tabs>
        <w:spacing w:after="0" w:line="276" w:lineRule="auto"/>
        <w:ind w:firstLine="426"/>
        <w:jc w:val="both"/>
        <w:rPr>
          <w:sz w:val="28"/>
          <w:szCs w:val="28"/>
        </w:rPr>
      </w:pPr>
      <w:r w:rsidRPr="005252E0">
        <w:rPr>
          <w:sz w:val="28"/>
          <w:szCs w:val="28"/>
        </w:rPr>
        <w:tab/>
        <w:t>- Коеф</w:t>
      </w:r>
      <w:r w:rsidR="00931CDF">
        <w:rPr>
          <w:sz w:val="28"/>
          <w:szCs w:val="28"/>
        </w:rPr>
        <w:t>.</w:t>
      </w:r>
      <w:r w:rsidRPr="005252E0">
        <w:rPr>
          <w:sz w:val="28"/>
          <w:szCs w:val="28"/>
        </w:rPr>
        <w:t xml:space="preserve"> компактності будівлі </w:t>
      </w:r>
      <w:r w:rsidRPr="005252E0">
        <w:rPr>
          <w:sz w:val="28"/>
          <w:szCs w:val="28"/>
        </w:rPr>
        <w:tab/>
      </w:r>
      <w:r w:rsidR="00931CDF" w:rsidRPr="00931CDF">
        <w:rPr>
          <w:position w:val="-14"/>
          <w:sz w:val="28"/>
          <w:szCs w:val="28"/>
        </w:rPr>
        <w:object w:dxaOrig="2299" w:dyaOrig="380">
          <v:shape id="_x0000_i1029" type="#_x0000_t75" style="width:139.8pt;height:22.6pt" o:ole="">
            <v:imagedata r:id="rId16" o:title=""/>
          </v:shape>
          <o:OLEObject Type="Embed" ProgID="Equation.DSMT4" ShapeID="_x0000_i1029" DrawAspect="Content" ObjectID="_1766779630" r:id="rId17"/>
        </w:object>
      </w:r>
      <w:r w:rsidRPr="005252E0">
        <w:rPr>
          <w:sz w:val="28"/>
          <w:szCs w:val="28"/>
        </w:rPr>
        <w:tab/>
      </w:r>
    </w:p>
    <w:p w:rsidR="007F1732" w:rsidRPr="005252E0" w:rsidRDefault="007F1732" w:rsidP="00AB73AF">
      <w:pPr>
        <w:pStyle w:val="31"/>
        <w:tabs>
          <w:tab w:val="left" w:pos="0"/>
        </w:tabs>
        <w:spacing w:after="0" w:line="276" w:lineRule="auto"/>
        <w:ind w:firstLine="426"/>
        <w:jc w:val="both"/>
        <w:rPr>
          <w:sz w:val="28"/>
          <w:szCs w:val="28"/>
        </w:rPr>
      </w:pPr>
      <w:r w:rsidRPr="005252E0">
        <w:rPr>
          <w:sz w:val="28"/>
          <w:szCs w:val="28"/>
        </w:rPr>
        <w:tab/>
        <w:t>- Коеф</w:t>
      </w:r>
      <w:r w:rsidR="00931CDF">
        <w:rPr>
          <w:sz w:val="28"/>
          <w:szCs w:val="28"/>
        </w:rPr>
        <w:t>.</w:t>
      </w:r>
      <w:r w:rsidRPr="005252E0">
        <w:rPr>
          <w:sz w:val="28"/>
          <w:szCs w:val="28"/>
        </w:rPr>
        <w:t xml:space="preserve"> економічності форм </w:t>
      </w:r>
      <w:r w:rsidR="00931CDF" w:rsidRPr="00931CDF">
        <w:rPr>
          <w:position w:val="-14"/>
          <w:sz w:val="28"/>
          <w:szCs w:val="28"/>
        </w:rPr>
        <w:object w:dxaOrig="3019" w:dyaOrig="380">
          <v:shape id="_x0000_i1030" type="#_x0000_t75" style="width:183.35pt;height:22.6pt" o:ole="">
            <v:imagedata r:id="rId18" o:title=""/>
          </v:shape>
          <o:OLEObject Type="Embed" ProgID="Equation.DSMT4" ShapeID="_x0000_i1030" DrawAspect="Content" ObjectID="_1766779631" r:id="rId19"/>
        </w:object>
      </w:r>
      <w:r w:rsidRPr="005252E0">
        <w:rPr>
          <w:sz w:val="28"/>
          <w:szCs w:val="28"/>
        </w:rPr>
        <w:tab/>
      </w:r>
      <w:r w:rsidRPr="005252E0">
        <w:rPr>
          <w:sz w:val="28"/>
          <w:szCs w:val="28"/>
        </w:rPr>
        <w:tab/>
      </w:r>
    </w:p>
    <w:p w:rsidR="007F1732" w:rsidRPr="005252E0" w:rsidRDefault="007F1732" w:rsidP="00AB73AF">
      <w:pPr>
        <w:pStyle w:val="a4"/>
        <w:spacing w:line="276" w:lineRule="auto"/>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Конструктивне рішення</w:t>
      </w:r>
    </w:p>
    <w:p w:rsidR="007F1732" w:rsidRPr="005252E0" w:rsidRDefault="007F1732" w:rsidP="00AB73AF">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 xml:space="preserve">Конструктивна схема </w:t>
      </w:r>
    </w:p>
    <w:p w:rsidR="00E0052A" w:rsidRPr="000760F6" w:rsidRDefault="00547542" w:rsidP="00E0052A">
      <w:pPr>
        <w:spacing w:line="276" w:lineRule="auto"/>
        <w:ind w:firstLine="720"/>
        <w:jc w:val="both"/>
        <w:rPr>
          <w:sz w:val="28"/>
          <w:szCs w:val="28"/>
        </w:rPr>
      </w:pPr>
      <w:r w:rsidRPr="00547542">
        <w:rPr>
          <w:sz w:val="28"/>
          <w:szCs w:val="28"/>
        </w:rPr>
        <w:t xml:space="preserve">Будівля </w:t>
      </w:r>
      <w:r w:rsidR="00E0052A" w:rsidRPr="00547542">
        <w:rPr>
          <w:sz w:val="28"/>
          <w:szCs w:val="28"/>
        </w:rPr>
        <w:t>є прямокутн</w:t>
      </w:r>
      <w:r w:rsidRPr="00547542">
        <w:rPr>
          <w:sz w:val="28"/>
          <w:szCs w:val="28"/>
        </w:rPr>
        <w:t>ої</w:t>
      </w:r>
      <w:r w:rsidR="00E0052A" w:rsidRPr="00547542">
        <w:rPr>
          <w:sz w:val="28"/>
          <w:szCs w:val="28"/>
        </w:rPr>
        <w:t xml:space="preserve"> форм</w:t>
      </w:r>
      <w:r w:rsidRPr="00547542">
        <w:rPr>
          <w:sz w:val="28"/>
          <w:szCs w:val="28"/>
        </w:rPr>
        <w:t>и</w:t>
      </w:r>
      <w:r w:rsidR="00E0052A" w:rsidRPr="00547542">
        <w:rPr>
          <w:sz w:val="28"/>
          <w:szCs w:val="28"/>
        </w:rPr>
        <w:t xml:space="preserve"> </w:t>
      </w:r>
      <w:r w:rsidRPr="00547542">
        <w:rPr>
          <w:sz w:val="28"/>
          <w:szCs w:val="28"/>
        </w:rPr>
        <w:t>у</w:t>
      </w:r>
      <w:r w:rsidR="00E0052A" w:rsidRPr="00547542">
        <w:rPr>
          <w:sz w:val="28"/>
          <w:szCs w:val="28"/>
        </w:rPr>
        <w:t xml:space="preserve"> плані </w:t>
      </w:r>
      <w:r w:rsidRPr="00547542">
        <w:rPr>
          <w:sz w:val="28"/>
          <w:szCs w:val="28"/>
        </w:rPr>
        <w:t>і</w:t>
      </w:r>
      <w:r w:rsidR="00E0052A" w:rsidRPr="00547542">
        <w:rPr>
          <w:sz w:val="28"/>
          <w:szCs w:val="28"/>
        </w:rPr>
        <w:t xml:space="preserve">з розмірами </w:t>
      </w:r>
      <w:r w:rsidRPr="00547542">
        <w:rPr>
          <w:sz w:val="28"/>
          <w:szCs w:val="28"/>
        </w:rPr>
        <w:t>63х18</w:t>
      </w:r>
      <w:r w:rsidR="00E0052A" w:rsidRPr="00547542">
        <w:rPr>
          <w:sz w:val="28"/>
          <w:szCs w:val="28"/>
        </w:rPr>
        <w:t>м. У виробничій</w:t>
      </w:r>
      <w:r w:rsidR="00E0052A" w:rsidRPr="00E0052A">
        <w:rPr>
          <w:sz w:val="28"/>
          <w:szCs w:val="28"/>
        </w:rPr>
        <w:t xml:space="preserve"> частині будівля є </w:t>
      </w:r>
      <w:r w:rsidR="00E0052A" w:rsidRPr="004420F1">
        <w:rPr>
          <w:sz w:val="28"/>
          <w:szCs w:val="28"/>
        </w:rPr>
        <w:t xml:space="preserve">каркасною </w:t>
      </w:r>
      <w:r w:rsidR="004420F1" w:rsidRPr="004420F1">
        <w:rPr>
          <w:sz w:val="28"/>
          <w:szCs w:val="28"/>
        </w:rPr>
        <w:t>і складається із одного прольоту довжиною 18</w:t>
      </w:r>
      <w:r w:rsidR="00E0052A" w:rsidRPr="004420F1">
        <w:rPr>
          <w:sz w:val="28"/>
          <w:szCs w:val="28"/>
        </w:rPr>
        <w:t xml:space="preserve">м </w:t>
      </w:r>
      <w:r w:rsidR="004420F1" w:rsidRPr="004420F1">
        <w:rPr>
          <w:sz w:val="28"/>
          <w:szCs w:val="28"/>
        </w:rPr>
        <w:t>і</w:t>
      </w:r>
      <w:r w:rsidR="00E0052A" w:rsidRPr="004420F1">
        <w:rPr>
          <w:sz w:val="28"/>
          <w:szCs w:val="28"/>
        </w:rPr>
        <w:t xml:space="preserve">з висотою до </w:t>
      </w:r>
      <w:r w:rsidR="004420F1" w:rsidRPr="004420F1">
        <w:rPr>
          <w:sz w:val="28"/>
          <w:szCs w:val="28"/>
        </w:rPr>
        <w:t>несучих конструкцій 7,2</w:t>
      </w:r>
      <w:r w:rsidR="00E0052A" w:rsidRPr="004420F1">
        <w:rPr>
          <w:sz w:val="28"/>
          <w:szCs w:val="28"/>
        </w:rPr>
        <w:t>м,</w:t>
      </w:r>
      <w:r w:rsidR="00E0052A" w:rsidRPr="00E0052A">
        <w:rPr>
          <w:sz w:val="28"/>
          <w:szCs w:val="28"/>
        </w:rPr>
        <w:t xml:space="preserve"> включає вбудовану антресоль та </w:t>
      </w:r>
      <w:r w:rsidR="00E0052A" w:rsidRPr="000760F6">
        <w:rPr>
          <w:sz w:val="28"/>
          <w:szCs w:val="28"/>
        </w:rPr>
        <w:t xml:space="preserve">прибудований цегляний двоповерховий виробничо-побутовий корпус. Розміри першого поверху цегляного корпусу - висота 4,5 м, другого поверху - </w:t>
      </w:r>
      <w:r w:rsidR="004420F1" w:rsidRPr="000760F6">
        <w:rPr>
          <w:sz w:val="28"/>
          <w:szCs w:val="28"/>
        </w:rPr>
        <w:t>3,0</w:t>
      </w:r>
      <w:r w:rsidR="00E0052A" w:rsidRPr="000760F6">
        <w:rPr>
          <w:sz w:val="28"/>
          <w:szCs w:val="28"/>
        </w:rPr>
        <w:t>м.</w:t>
      </w:r>
    </w:p>
    <w:p w:rsidR="00E0052A" w:rsidRPr="00E0052A" w:rsidRDefault="00E0052A" w:rsidP="00E0052A">
      <w:pPr>
        <w:spacing w:line="276" w:lineRule="auto"/>
        <w:ind w:firstLine="720"/>
        <w:jc w:val="both"/>
        <w:rPr>
          <w:sz w:val="28"/>
          <w:szCs w:val="28"/>
        </w:rPr>
      </w:pPr>
      <w:r w:rsidRPr="000760F6">
        <w:rPr>
          <w:sz w:val="28"/>
          <w:szCs w:val="28"/>
        </w:rPr>
        <w:t>Будівл</w:t>
      </w:r>
      <w:r w:rsidR="000760F6" w:rsidRPr="000760F6">
        <w:rPr>
          <w:sz w:val="28"/>
          <w:szCs w:val="28"/>
        </w:rPr>
        <w:t>ю</w:t>
      </w:r>
      <w:r w:rsidRPr="000760F6">
        <w:rPr>
          <w:sz w:val="28"/>
          <w:szCs w:val="28"/>
        </w:rPr>
        <w:t xml:space="preserve"> запроектован</w:t>
      </w:r>
      <w:r w:rsidR="000760F6" w:rsidRPr="000760F6">
        <w:rPr>
          <w:sz w:val="28"/>
          <w:szCs w:val="28"/>
        </w:rPr>
        <w:t>о</w:t>
      </w:r>
      <w:r w:rsidRPr="000760F6">
        <w:rPr>
          <w:sz w:val="28"/>
          <w:szCs w:val="28"/>
        </w:rPr>
        <w:t xml:space="preserve"> </w:t>
      </w:r>
      <w:r w:rsidR="000760F6" w:rsidRPr="000760F6">
        <w:rPr>
          <w:sz w:val="28"/>
          <w:szCs w:val="28"/>
        </w:rPr>
        <w:t>і</w:t>
      </w:r>
      <w:r w:rsidRPr="000760F6">
        <w:rPr>
          <w:sz w:val="28"/>
          <w:szCs w:val="28"/>
        </w:rPr>
        <w:t>з жорстк</w:t>
      </w:r>
      <w:r w:rsidR="000760F6" w:rsidRPr="000760F6">
        <w:rPr>
          <w:sz w:val="28"/>
          <w:szCs w:val="28"/>
        </w:rPr>
        <w:t>ою</w:t>
      </w:r>
      <w:r w:rsidRPr="000760F6">
        <w:rPr>
          <w:sz w:val="28"/>
          <w:szCs w:val="28"/>
        </w:rPr>
        <w:t xml:space="preserve"> поперечн</w:t>
      </w:r>
      <w:r w:rsidR="000760F6" w:rsidRPr="000760F6">
        <w:rPr>
          <w:sz w:val="28"/>
          <w:szCs w:val="28"/>
        </w:rPr>
        <w:t>ою</w:t>
      </w:r>
      <w:r w:rsidRPr="000760F6">
        <w:rPr>
          <w:sz w:val="28"/>
          <w:szCs w:val="28"/>
        </w:rPr>
        <w:t xml:space="preserve"> рам</w:t>
      </w:r>
      <w:r w:rsidR="000760F6" w:rsidRPr="000760F6">
        <w:rPr>
          <w:sz w:val="28"/>
          <w:szCs w:val="28"/>
        </w:rPr>
        <w:t>ою</w:t>
      </w:r>
      <w:r w:rsidRPr="000760F6">
        <w:rPr>
          <w:sz w:val="28"/>
          <w:szCs w:val="28"/>
        </w:rPr>
        <w:t xml:space="preserve">, </w:t>
      </w:r>
      <w:r w:rsidR="000760F6" w:rsidRPr="000760F6">
        <w:rPr>
          <w:sz w:val="28"/>
          <w:szCs w:val="28"/>
        </w:rPr>
        <w:t>яка</w:t>
      </w:r>
      <w:r w:rsidRPr="000760F6">
        <w:rPr>
          <w:sz w:val="28"/>
          <w:szCs w:val="28"/>
        </w:rPr>
        <w:t xml:space="preserve"> склада</w:t>
      </w:r>
      <w:r w:rsidR="000760F6" w:rsidRPr="000760F6">
        <w:rPr>
          <w:sz w:val="28"/>
          <w:szCs w:val="28"/>
        </w:rPr>
        <w:t>є</w:t>
      </w:r>
      <w:r w:rsidRPr="000760F6">
        <w:rPr>
          <w:sz w:val="28"/>
          <w:szCs w:val="28"/>
        </w:rPr>
        <w:t xml:space="preserve">ться з збірних залізобетонних колон </w:t>
      </w:r>
      <w:r w:rsidR="000760F6" w:rsidRPr="000760F6">
        <w:rPr>
          <w:sz w:val="28"/>
          <w:szCs w:val="28"/>
        </w:rPr>
        <w:t>та</w:t>
      </w:r>
      <w:r w:rsidRPr="000760F6">
        <w:rPr>
          <w:sz w:val="28"/>
          <w:szCs w:val="28"/>
        </w:rPr>
        <w:t xml:space="preserve"> кроквяних конструкцій.</w:t>
      </w:r>
      <w:r w:rsidRPr="00E0052A">
        <w:rPr>
          <w:sz w:val="28"/>
          <w:szCs w:val="28"/>
        </w:rPr>
        <w:t xml:space="preserve"> Зароблення колон у фундамент жорстке, а з'єднання </w:t>
      </w:r>
      <w:r w:rsidRPr="000760F6">
        <w:rPr>
          <w:sz w:val="28"/>
          <w:szCs w:val="28"/>
        </w:rPr>
        <w:t xml:space="preserve">кроквяних конструкцій </w:t>
      </w:r>
      <w:r w:rsidR="000760F6" w:rsidRPr="000760F6">
        <w:rPr>
          <w:sz w:val="28"/>
          <w:szCs w:val="28"/>
        </w:rPr>
        <w:t>з</w:t>
      </w:r>
      <w:r w:rsidRPr="000760F6">
        <w:rPr>
          <w:sz w:val="28"/>
          <w:szCs w:val="28"/>
        </w:rPr>
        <w:t xml:space="preserve"> колон</w:t>
      </w:r>
      <w:r w:rsidR="000760F6" w:rsidRPr="000760F6">
        <w:rPr>
          <w:sz w:val="28"/>
          <w:szCs w:val="28"/>
        </w:rPr>
        <w:t>ами є шарнірним</w:t>
      </w:r>
      <w:r w:rsidRPr="000760F6">
        <w:rPr>
          <w:sz w:val="28"/>
          <w:szCs w:val="28"/>
        </w:rPr>
        <w:t xml:space="preserve">. Жорсткість </w:t>
      </w:r>
      <w:r w:rsidR="000760F6" w:rsidRPr="000760F6">
        <w:rPr>
          <w:sz w:val="28"/>
          <w:szCs w:val="28"/>
        </w:rPr>
        <w:t>будівлі</w:t>
      </w:r>
      <w:r w:rsidRPr="000760F6">
        <w:rPr>
          <w:sz w:val="28"/>
          <w:szCs w:val="28"/>
        </w:rPr>
        <w:t xml:space="preserve"> забезпечується покриття</w:t>
      </w:r>
      <w:r w:rsidR="000760F6" w:rsidRPr="000760F6">
        <w:rPr>
          <w:sz w:val="28"/>
          <w:szCs w:val="28"/>
        </w:rPr>
        <w:t>м</w:t>
      </w:r>
      <w:r w:rsidRPr="00E0052A">
        <w:rPr>
          <w:sz w:val="28"/>
          <w:szCs w:val="28"/>
        </w:rPr>
        <w:t xml:space="preserve"> та поперечною рамою. У вбудованій антресолі</w:t>
      </w:r>
      <w:r w:rsidR="000760F6" w:rsidRPr="000760F6">
        <w:rPr>
          <w:sz w:val="28"/>
          <w:szCs w:val="28"/>
        </w:rPr>
        <w:t xml:space="preserve"> </w:t>
      </w:r>
      <w:r w:rsidR="000760F6" w:rsidRPr="00E0052A">
        <w:rPr>
          <w:sz w:val="28"/>
          <w:szCs w:val="28"/>
        </w:rPr>
        <w:t>на першому поверсі</w:t>
      </w:r>
      <w:r w:rsidRPr="00E0052A">
        <w:rPr>
          <w:sz w:val="28"/>
          <w:szCs w:val="28"/>
        </w:rPr>
        <w:t xml:space="preserve"> розташован</w:t>
      </w:r>
      <w:r w:rsidR="000760F6">
        <w:rPr>
          <w:sz w:val="28"/>
          <w:szCs w:val="28"/>
        </w:rPr>
        <w:t>о</w:t>
      </w:r>
      <w:r w:rsidRPr="00E0052A">
        <w:rPr>
          <w:sz w:val="28"/>
          <w:szCs w:val="28"/>
        </w:rPr>
        <w:t xml:space="preserve"> діафрагми жорсткості, а на висоті 4,800 мм</w:t>
      </w:r>
      <w:r w:rsidR="000760F6">
        <w:rPr>
          <w:sz w:val="28"/>
          <w:szCs w:val="28"/>
        </w:rPr>
        <w:t xml:space="preserve"> - зв'язкові плити у осях «4/1»-«</w:t>
      </w:r>
      <w:r w:rsidRPr="00E0052A">
        <w:rPr>
          <w:sz w:val="28"/>
          <w:szCs w:val="28"/>
        </w:rPr>
        <w:t>9/1</w:t>
      </w:r>
      <w:r w:rsidR="000760F6">
        <w:rPr>
          <w:sz w:val="28"/>
          <w:szCs w:val="28"/>
        </w:rPr>
        <w:t>»</w:t>
      </w:r>
      <w:r w:rsidRPr="00E0052A">
        <w:rPr>
          <w:sz w:val="28"/>
          <w:szCs w:val="28"/>
        </w:rPr>
        <w:t>.</w:t>
      </w:r>
    </w:p>
    <w:p w:rsidR="00E0052A" w:rsidRPr="00E0052A" w:rsidRDefault="00E0052A" w:rsidP="00E0052A">
      <w:pPr>
        <w:spacing w:line="276" w:lineRule="auto"/>
        <w:ind w:firstLine="720"/>
        <w:jc w:val="both"/>
        <w:rPr>
          <w:sz w:val="28"/>
          <w:szCs w:val="28"/>
        </w:rPr>
      </w:pPr>
      <w:r w:rsidRPr="00E0052A">
        <w:rPr>
          <w:sz w:val="28"/>
          <w:szCs w:val="28"/>
        </w:rPr>
        <w:t>Крок колон у каркасній частині будівлі становить 6 м, а крок кроквяних конструкцій - 6 м. У вбудованій антресолі крок колон складає 6 м і зміщений на 3 м щодо колон каркасу будівлі.</w:t>
      </w:r>
    </w:p>
    <w:p w:rsidR="00E0052A" w:rsidRPr="005252E0" w:rsidRDefault="00E0052A" w:rsidP="00E0052A">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Конструктивні елементи</w:t>
      </w:r>
    </w:p>
    <w:p w:rsidR="007F1732" w:rsidRPr="005252E0" w:rsidRDefault="007F1732" w:rsidP="00AB73AF">
      <w:pPr>
        <w:spacing w:line="276" w:lineRule="auto"/>
        <w:ind w:firstLine="720"/>
        <w:jc w:val="both"/>
        <w:rPr>
          <w:sz w:val="28"/>
          <w:szCs w:val="28"/>
        </w:rPr>
      </w:pPr>
      <w:r w:rsidRPr="005252E0">
        <w:rPr>
          <w:sz w:val="28"/>
          <w:szCs w:val="28"/>
        </w:rPr>
        <w:t>Фундаменти</w:t>
      </w:r>
    </w:p>
    <w:p w:rsidR="0094308F" w:rsidRDefault="0035622B" w:rsidP="0035622B">
      <w:pPr>
        <w:spacing w:line="276" w:lineRule="auto"/>
        <w:ind w:firstLine="720"/>
        <w:jc w:val="both"/>
        <w:rPr>
          <w:sz w:val="28"/>
          <w:szCs w:val="28"/>
        </w:rPr>
      </w:pPr>
      <w:r w:rsidRPr="0035622B">
        <w:rPr>
          <w:sz w:val="28"/>
          <w:szCs w:val="28"/>
        </w:rPr>
        <w:t>У каркасній частині будівлі використовуються монолітні з</w:t>
      </w:r>
      <w:r w:rsidR="00673DC6">
        <w:rPr>
          <w:sz w:val="28"/>
          <w:szCs w:val="28"/>
        </w:rPr>
        <w:t>/</w:t>
      </w:r>
      <w:r w:rsidRPr="0035622B">
        <w:rPr>
          <w:sz w:val="28"/>
          <w:szCs w:val="28"/>
        </w:rPr>
        <w:t>б фундаменти під колони з перерізом 400x400 мм та під фахверкові колони</w:t>
      </w:r>
      <w:r w:rsidR="0094308F">
        <w:rPr>
          <w:sz w:val="28"/>
          <w:szCs w:val="28"/>
        </w:rPr>
        <w:t>,</w:t>
      </w:r>
      <w:r w:rsidRPr="0035622B">
        <w:rPr>
          <w:sz w:val="28"/>
          <w:szCs w:val="28"/>
        </w:rPr>
        <w:t xml:space="preserve"> </w:t>
      </w:r>
      <w:r w:rsidR="0094308F" w:rsidRPr="0035622B">
        <w:rPr>
          <w:sz w:val="28"/>
          <w:szCs w:val="28"/>
        </w:rPr>
        <w:t xml:space="preserve">фундаменти </w:t>
      </w:r>
      <w:r w:rsidR="00673DC6">
        <w:rPr>
          <w:sz w:val="28"/>
          <w:szCs w:val="28"/>
        </w:rPr>
        <w:t>і</w:t>
      </w:r>
      <w:r w:rsidRPr="0035622B">
        <w:rPr>
          <w:sz w:val="28"/>
          <w:szCs w:val="28"/>
        </w:rPr>
        <w:t xml:space="preserve">з опорами для фундаментних балок. </w:t>
      </w:r>
    </w:p>
    <w:p w:rsidR="0035622B" w:rsidRPr="0035622B" w:rsidRDefault="0035622B" w:rsidP="0035622B">
      <w:pPr>
        <w:spacing w:line="276" w:lineRule="auto"/>
        <w:ind w:firstLine="720"/>
        <w:jc w:val="both"/>
        <w:rPr>
          <w:sz w:val="28"/>
          <w:szCs w:val="28"/>
        </w:rPr>
      </w:pPr>
      <w:r w:rsidRPr="0035622B">
        <w:rPr>
          <w:sz w:val="28"/>
          <w:szCs w:val="28"/>
        </w:rPr>
        <w:t>Глибин</w:t>
      </w:r>
      <w:r w:rsidR="001774CA">
        <w:rPr>
          <w:sz w:val="28"/>
          <w:szCs w:val="28"/>
        </w:rPr>
        <w:t>у</w:t>
      </w:r>
      <w:r w:rsidRPr="0035622B">
        <w:rPr>
          <w:sz w:val="28"/>
          <w:szCs w:val="28"/>
        </w:rPr>
        <w:t xml:space="preserve"> заклад</w:t>
      </w:r>
      <w:r w:rsidR="0094308F">
        <w:rPr>
          <w:sz w:val="28"/>
          <w:szCs w:val="28"/>
        </w:rPr>
        <w:t>а</w:t>
      </w:r>
      <w:r w:rsidRPr="0035622B">
        <w:rPr>
          <w:sz w:val="28"/>
          <w:szCs w:val="28"/>
        </w:rPr>
        <w:t>ння фундаментів визначає</w:t>
      </w:r>
      <w:r w:rsidR="001774CA">
        <w:rPr>
          <w:sz w:val="28"/>
          <w:szCs w:val="28"/>
        </w:rPr>
        <w:t>мо</w:t>
      </w:r>
      <w:r w:rsidRPr="0035622B">
        <w:rPr>
          <w:sz w:val="28"/>
          <w:szCs w:val="28"/>
        </w:rPr>
        <w:t xml:space="preserve"> під час аналізу інженерно-геологічних та гідрогеологічних умов, сезонного промерзання та пучинистості ґрунтів, конструктивних особливостей будівель та експлуатаційних умов, а </w:t>
      </w:r>
      <w:r w:rsidRPr="0035622B">
        <w:rPr>
          <w:sz w:val="28"/>
          <w:szCs w:val="28"/>
        </w:rPr>
        <w:lastRenderedPageBreak/>
        <w:t>також врахуванням величини та характеру навантаження на основу. Позначка обрізу фундаменту встановлена на рівні -0,150 м.</w:t>
      </w:r>
    </w:p>
    <w:p w:rsidR="0035622B" w:rsidRPr="0035622B" w:rsidRDefault="0035622B" w:rsidP="0035622B">
      <w:pPr>
        <w:spacing w:line="276" w:lineRule="auto"/>
        <w:ind w:firstLine="720"/>
        <w:jc w:val="both"/>
        <w:rPr>
          <w:sz w:val="28"/>
          <w:szCs w:val="28"/>
        </w:rPr>
      </w:pPr>
      <w:r w:rsidRPr="0035622B">
        <w:rPr>
          <w:sz w:val="28"/>
          <w:szCs w:val="28"/>
        </w:rPr>
        <w:t>Під колони антресолі та колони, розташовані всередині будівлі, використовуються фундаменти Ф</w:t>
      </w:r>
      <w:r w:rsidR="001774CA">
        <w:rPr>
          <w:sz w:val="28"/>
          <w:szCs w:val="28"/>
        </w:rPr>
        <w:t>-</w:t>
      </w:r>
      <w:r w:rsidRPr="0035622B">
        <w:rPr>
          <w:sz w:val="28"/>
          <w:szCs w:val="28"/>
        </w:rPr>
        <w:t xml:space="preserve">1, </w:t>
      </w:r>
      <w:r w:rsidR="001774CA">
        <w:rPr>
          <w:sz w:val="28"/>
          <w:szCs w:val="28"/>
        </w:rPr>
        <w:t>і</w:t>
      </w:r>
      <w:r w:rsidRPr="0035622B">
        <w:rPr>
          <w:sz w:val="28"/>
          <w:szCs w:val="28"/>
        </w:rPr>
        <w:t>з розмірами підошви 1</w:t>
      </w:r>
      <w:r w:rsidR="001774CA">
        <w:rPr>
          <w:sz w:val="28"/>
          <w:szCs w:val="28"/>
        </w:rPr>
        <w:t>,</w:t>
      </w:r>
      <w:r w:rsidRPr="0035622B">
        <w:rPr>
          <w:sz w:val="28"/>
          <w:szCs w:val="28"/>
        </w:rPr>
        <w:t>7x1</w:t>
      </w:r>
      <w:r w:rsidR="001774CA">
        <w:rPr>
          <w:sz w:val="28"/>
          <w:szCs w:val="28"/>
        </w:rPr>
        <w:t>,</w:t>
      </w:r>
      <w:r w:rsidRPr="0035622B">
        <w:rPr>
          <w:sz w:val="28"/>
          <w:szCs w:val="28"/>
        </w:rPr>
        <w:t>7м та висотою 1,25 м. Для діафрагми жорсткості застосовується монол</w:t>
      </w:r>
      <w:r w:rsidR="001774CA">
        <w:rPr>
          <w:sz w:val="28"/>
          <w:szCs w:val="28"/>
        </w:rPr>
        <w:t xml:space="preserve">ітний з/б фундамент </w:t>
      </w:r>
      <w:r w:rsidRPr="0035622B">
        <w:rPr>
          <w:sz w:val="28"/>
          <w:szCs w:val="28"/>
        </w:rPr>
        <w:t>.</w:t>
      </w:r>
    </w:p>
    <w:p w:rsidR="007F1732" w:rsidRPr="005252E0" w:rsidRDefault="0035622B" w:rsidP="0035622B">
      <w:pPr>
        <w:spacing w:line="276" w:lineRule="auto"/>
        <w:ind w:firstLine="720"/>
        <w:jc w:val="both"/>
        <w:rPr>
          <w:sz w:val="28"/>
          <w:szCs w:val="28"/>
        </w:rPr>
      </w:pPr>
      <w:r w:rsidRPr="0035622B">
        <w:rPr>
          <w:sz w:val="28"/>
          <w:szCs w:val="28"/>
        </w:rPr>
        <w:t>У цегляній частині будівлі використовуються</w:t>
      </w:r>
      <w:r w:rsidR="001774CA" w:rsidRPr="001774CA">
        <w:rPr>
          <w:sz w:val="28"/>
          <w:szCs w:val="28"/>
        </w:rPr>
        <w:t xml:space="preserve"> </w:t>
      </w:r>
      <w:r w:rsidR="001774CA" w:rsidRPr="0035622B">
        <w:rPr>
          <w:sz w:val="28"/>
          <w:szCs w:val="28"/>
        </w:rPr>
        <w:t>збірні</w:t>
      </w:r>
      <w:r w:rsidRPr="0035622B">
        <w:rPr>
          <w:sz w:val="28"/>
          <w:szCs w:val="28"/>
        </w:rPr>
        <w:t xml:space="preserve"> стрічкові фундаменти. </w:t>
      </w:r>
      <w:r w:rsidR="001774CA">
        <w:rPr>
          <w:sz w:val="28"/>
          <w:szCs w:val="28"/>
        </w:rPr>
        <w:t>Ф</w:t>
      </w:r>
      <w:r w:rsidRPr="0035622B">
        <w:rPr>
          <w:sz w:val="28"/>
          <w:szCs w:val="28"/>
        </w:rPr>
        <w:t xml:space="preserve">ундаментні блоки, заввишки 0,6 м, встановлюються у два ряди </w:t>
      </w:r>
      <w:r w:rsidR="001774CA">
        <w:rPr>
          <w:sz w:val="28"/>
          <w:szCs w:val="28"/>
        </w:rPr>
        <w:t>і</w:t>
      </w:r>
      <w:r w:rsidRPr="0035622B">
        <w:rPr>
          <w:sz w:val="28"/>
          <w:szCs w:val="28"/>
        </w:rPr>
        <w:t xml:space="preserve">з перев'язкою </w:t>
      </w:r>
      <w:r w:rsidR="001774CA">
        <w:rPr>
          <w:sz w:val="28"/>
          <w:szCs w:val="28"/>
        </w:rPr>
        <w:t>з</w:t>
      </w:r>
      <w:r w:rsidRPr="0035622B">
        <w:rPr>
          <w:sz w:val="28"/>
          <w:szCs w:val="28"/>
        </w:rPr>
        <w:t xml:space="preserve"> фундаментн</w:t>
      </w:r>
      <w:r w:rsidR="001774CA">
        <w:rPr>
          <w:sz w:val="28"/>
          <w:szCs w:val="28"/>
        </w:rPr>
        <w:t>ими</w:t>
      </w:r>
      <w:r w:rsidRPr="0035622B">
        <w:rPr>
          <w:sz w:val="28"/>
          <w:szCs w:val="28"/>
        </w:rPr>
        <w:t xml:space="preserve"> плит</w:t>
      </w:r>
      <w:r w:rsidR="001774CA">
        <w:rPr>
          <w:sz w:val="28"/>
          <w:szCs w:val="28"/>
        </w:rPr>
        <w:t>ами</w:t>
      </w:r>
      <w:r w:rsidRPr="0035622B">
        <w:rPr>
          <w:sz w:val="28"/>
          <w:szCs w:val="28"/>
        </w:rPr>
        <w:t xml:space="preserve"> завтовшки 0,3 м. Позначка низу підошви фундаментної плити встановлена на рівні -1,750 м.</w:t>
      </w:r>
    </w:p>
    <w:p w:rsidR="007F1732" w:rsidRPr="005252E0" w:rsidRDefault="007F1732" w:rsidP="00AB73AF">
      <w:pPr>
        <w:spacing w:line="276" w:lineRule="auto"/>
        <w:ind w:firstLine="720"/>
        <w:jc w:val="both"/>
        <w:rPr>
          <w:sz w:val="28"/>
          <w:szCs w:val="28"/>
        </w:rPr>
      </w:pPr>
      <w:r w:rsidRPr="005252E0">
        <w:rPr>
          <w:sz w:val="28"/>
          <w:szCs w:val="28"/>
        </w:rPr>
        <w:t>Фундаментні балки</w:t>
      </w:r>
    </w:p>
    <w:p w:rsidR="007F1732" w:rsidRPr="005252E0" w:rsidRDefault="007F1732" w:rsidP="00AB73AF">
      <w:pPr>
        <w:pStyle w:val="21"/>
        <w:spacing w:line="276" w:lineRule="auto"/>
        <w:jc w:val="both"/>
        <w:rPr>
          <w:sz w:val="28"/>
          <w:szCs w:val="28"/>
        </w:rPr>
      </w:pPr>
      <w:r w:rsidRPr="005252E0">
        <w:rPr>
          <w:sz w:val="28"/>
          <w:szCs w:val="28"/>
        </w:rPr>
        <w:t>Для переда</w:t>
      </w:r>
      <w:r w:rsidR="001774CA">
        <w:rPr>
          <w:sz w:val="28"/>
          <w:szCs w:val="28"/>
        </w:rPr>
        <w:t>вання</w:t>
      </w:r>
      <w:r w:rsidRPr="005252E0">
        <w:rPr>
          <w:sz w:val="28"/>
          <w:szCs w:val="28"/>
        </w:rPr>
        <w:t xml:space="preserve"> </w:t>
      </w:r>
      <w:r w:rsidR="001774CA">
        <w:rPr>
          <w:sz w:val="28"/>
          <w:szCs w:val="28"/>
        </w:rPr>
        <w:t>маси</w:t>
      </w:r>
      <w:r w:rsidRPr="005252E0">
        <w:rPr>
          <w:sz w:val="28"/>
          <w:szCs w:val="28"/>
        </w:rPr>
        <w:t xml:space="preserve"> стінових панелей на фундамент</w:t>
      </w:r>
      <w:r w:rsidR="001774CA">
        <w:rPr>
          <w:sz w:val="28"/>
          <w:szCs w:val="28"/>
        </w:rPr>
        <w:t>и</w:t>
      </w:r>
      <w:r w:rsidRPr="005252E0">
        <w:rPr>
          <w:sz w:val="28"/>
          <w:szCs w:val="28"/>
        </w:rPr>
        <w:t xml:space="preserve"> застосов</w:t>
      </w:r>
      <w:r w:rsidR="001774CA">
        <w:rPr>
          <w:sz w:val="28"/>
          <w:szCs w:val="28"/>
        </w:rPr>
        <w:t>ані</w:t>
      </w:r>
      <w:r w:rsidRPr="005252E0">
        <w:rPr>
          <w:sz w:val="28"/>
          <w:szCs w:val="28"/>
        </w:rPr>
        <w:t xml:space="preserve"> фундаментні балки таврового перерізу заввишки 450 мм.</w:t>
      </w:r>
    </w:p>
    <w:p w:rsidR="007F1732" w:rsidRPr="005252E0" w:rsidRDefault="007F1732" w:rsidP="00AB73AF">
      <w:pPr>
        <w:pStyle w:val="21"/>
        <w:spacing w:line="276" w:lineRule="auto"/>
        <w:jc w:val="both"/>
        <w:rPr>
          <w:sz w:val="28"/>
          <w:szCs w:val="28"/>
        </w:rPr>
      </w:pPr>
      <w:r w:rsidRPr="005252E0">
        <w:rPr>
          <w:sz w:val="28"/>
          <w:szCs w:val="28"/>
        </w:rPr>
        <w:t xml:space="preserve">Фундаментні балки встановлюють на </w:t>
      </w:r>
      <w:r w:rsidR="001774CA">
        <w:rPr>
          <w:sz w:val="28"/>
          <w:szCs w:val="28"/>
        </w:rPr>
        <w:t>уступи фундаментів.</w:t>
      </w:r>
    </w:p>
    <w:p w:rsidR="007F1732" w:rsidRPr="005252E0" w:rsidRDefault="007F1732" w:rsidP="00AB73AF">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Колони</w:t>
      </w:r>
    </w:p>
    <w:p w:rsidR="0035622B" w:rsidRPr="0035622B" w:rsidRDefault="0035622B" w:rsidP="0035622B">
      <w:pPr>
        <w:spacing w:line="276" w:lineRule="auto"/>
        <w:ind w:firstLine="720"/>
        <w:jc w:val="both"/>
        <w:rPr>
          <w:color w:val="000000"/>
          <w:sz w:val="28"/>
          <w:szCs w:val="28"/>
        </w:rPr>
      </w:pPr>
      <w:r w:rsidRPr="0035622B">
        <w:rPr>
          <w:color w:val="000000"/>
          <w:sz w:val="28"/>
          <w:szCs w:val="28"/>
        </w:rPr>
        <w:t>У будівлі використовуються залізобетонні колони квадратного перерізу з розміром 400x400 мм та завдовжки 8,1 м, з розташуванням на відстані 6 м одна від одної. Позначення оголовка колони вказане на висоті 7,2 м. Кріплення ригеля антресолі виконується до консолей колон, які мають висоту 150 мм і вильот 150 мм.</w:t>
      </w:r>
    </w:p>
    <w:p w:rsidR="007F1732" w:rsidRPr="005252E0" w:rsidRDefault="0035622B" w:rsidP="0035622B">
      <w:pPr>
        <w:spacing w:line="276" w:lineRule="auto"/>
        <w:ind w:firstLine="720"/>
        <w:jc w:val="both"/>
        <w:rPr>
          <w:sz w:val="28"/>
          <w:szCs w:val="28"/>
        </w:rPr>
      </w:pPr>
      <w:r w:rsidRPr="0035622B">
        <w:rPr>
          <w:color w:val="000000"/>
          <w:sz w:val="28"/>
          <w:szCs w:val="28"/>
        </w:rPr>
        <w:t>Для забезпечення кріплення сталевого ригеля Р-1 використовуються сталеві колони К6 з перерізом 140x180 мм, виготовлені з двох зварених швелерів. Ці колони встановлені для підтримки ригеля та забезпечення необхідної жорсткості та стійкості системи.</w:t>
      </w:r>
    </w:p>
    <w:p w:rsidR="007F1732" w:rsidRPr="005252E0" w:rsidRDefault="007F1732" w:rsidP="00AB73AF">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Фахверки</w:t>
      </w:r>
    </w:p>
    <w:p w:rsidR="00C478C3" w:rsidRDefault="0035622B" w:rsidP="00AB73AF">
      <w:pPr>
        <w:spacing w:line="276" w:lineRule="auto"/>
        <w:ind w:firstLine="720"/>
        <w:jc w:val="both"/>
        <w:rPr>
          <w:sz w:val="28"/>
          <w:szCs w:val="28"/>
        </w:rPr>
      </w:pPr>
      <w:r w:rsidRPr="0035622B">
        <w:rPr>
          <w:color w:val="000000"/>
          <w:sz w:val="28"/>
          <w:szCs w:val="28"/>
        </w:rPr>
        <w:t>Фахверкові колони в цьому випадку призначені для кріплення торцевих стінових панелей. Вони виготовлені залізобетонними і мають довжину 8,5 метра. Для забезпечення кріплення торцевих стінових панелей з країв використовуються сталеві фахверкові стійки. Цей дизайн дозволяє стійкам фіксувати торцеві стінові панелі, що сприяє стійкості та надійності будівлі.</w:t>
      </w:r>
    </w:p>
    <w:p w:rsidR="0035622B" w:rsidRDefault="0035622B" w:rsidP="00AB73AF">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Кроквяні конструкції та ригелі</w:t>
      </w:r>
    </w:p>
    <w:p w:rsidR="007D2A1C" w:rsidRPr="007D2A1C" w:rsidRDefault="007D2A1C" w:rsidP="007D2A1C">
      <w:pPr>
        <w:spacing w:line="276" w:lineRule="auto"/>
        <w:ind w:firstLine="720"/>
        <w:jc w:val="both"/>
        <w:rPr>
          <w:color w:val="000000"/>
          <w:sz w:val="28"/>
          <w:szCs w:val="28"/>
        </w:rPr>
      </w:pPr>
      <w:r w:rsidRPr="007D2A1C">
        <w:rPr>
          <w:color w:val="000000"/>
          <w:sz w:val="28"/>
          <w:szCs w:val="28"/>
        </w:rPr>
        <w:t>Для перекриття прольоту виробничої частини будівлі, ширина якого становить 18 метрів, використовуються залізобетонні збірні балки марки, з розміщенням кожного ряду кроквяних конструкцій на відстані 6 метрів. Позначення нижньої точки кроквяної конструкції вказане на висоті 7,2 метра.</w:t>
      </w:r>
    </w:p>
    <w:p w:rsidR="007F1732" w:rsidRDefault="007D2A1C" w:rsidP="007D2A1C">
      <w:pPr>
        <w:spacing w:line="276" w:lineRule="auto"/>
        <w:ind w:firstLine="720"/>
        <w:jc w:val="both"/>
        <w:rPr>
          <w:color w:val="000000"/>
          <w:sz w:val="28"/>
          <w:szCs w:val="28"/>
        </w:rPr>
      </w:pPr>
      <w:r w:rsidRPr="007D2A1C">
        <w:rPr>
          <w:color w:val="000000"/>
          <w:sz w:val="28"/>
          <w:szCs w:val="28"/>
        </w:rPr>
        <w:t xml:space="preserve">У вбудованій антресолі для спирання плит перекриття використовуються залізобетонні ригелі. Додатково, вздовж осі 9, застосовується сталевий ригель, </w:t>
      </w:r>
      <w:r w:rsidRPr="007D2A1C">
        <w:rPr>
          <w:color w:val="000000"/>
          <w:sz w:val="28"/>
          <w:szCs w:val="28"/>
        </w:rPr>
        <w:lastRenderedPageBreak/>
        <w:t>виготовлений з двотавра та має довжину 5,38 метра. Ці ригелі використовуються для надання додаткової підтримки та жорсткості конструкції перекриття.</w:t>
      </w:r>
    </w:p>
    <w:p w:rsidR="007D2A1C" w:rsidRPr="005252E0" w:rsidRDefault="007D2A1C" w:rsidP="007D2A1C">
      <w:pPr>
        <w:spacing w:line="276" w:lineRule="auto"/>
        <w:ind w:firstLine="720"/>
        <w:jc w:val="both"/>
        <w:rPr>
          <w:sz w:val="28"/>
          <w:szCs w:val="28"/>
        </w:rPr>
      </w:pPr>
    </w:p>
    <w:p w:rsidR="007F1732" w:rsidRPr="005252E0" w:rsidRDefault="007F1732" w:rsidP="007D2A1C">
      <w:pPr>
        <w:pStyle w:val="33"/>
        <w:spacing w:line="276" w:lineRule="auto"/>
        <w:ind w:left="1830" w:firstLine="0"/>
        <w:jc w:val="both"/>
        <w:rPr>
          <w:sz w:val="28"/>
          <w:szCs w:val="28"/>
        </w:rPr>
      </w:pPr>
      <w:r w:rsidRPr="005252E0">
        <w:rPr>
          <w:sz w:val="28"/>
          <w:szCs w:val="28"/>
        </w:rPr>
        <w:t>Плити покриття та перекриття.</w:t>
      </w:r>
    </w:p>
    <w:p w:rsidR="007D2A1C" w:rsidRPr="007D2A1C" w:rsidRDefault="007D2A1C" w:rsidP="007D2A1C">
      <w:pPr>
        <w:pStyle w:val="a3"/>
        <w:spacing w:line="276" w:lineRule="auto"/>
        <w:jc w:val="both"/>
        <w:rPr>
          <w:sz w:val="28"/>
          <w:szCs w:val="28"/>
        </w:rPr>
      </w:pPr>
      <w:r w:rsidRPr="007D2A1C">
        <w:rPr>
          <w:sz w:val="28"/>
          <w:szCs w:val="28"/>
        </w:rPr>
        <w:t>У каркасній частині будівлі несучими елементами огороджувальної частини покриття є збірні залізобетонні ребристі плити розміром 6х3 метри. У місцях, де встановлюються водоприймальні воронки та під вентиляційні короби, передбачено плити з отворами.</w:t>
      </w:r>
    </w:p>
    <w:p w:rsidR="007D2A1C" w:rsidRPr="007D2A1C" w:rsidRDefault="007D2A1C" w:rsidP="007D2A1C">
      <w:pPr>
        <w:pStyle w:val="a3"/>
        <w:spacing w:line="276" w:lineRule="auto"/>
        <w:jc w:val="both"/>
        <w:rPr>
          <w:sz w:val="28"/>
          <w:szCs w:val="28"/>
        </w:rPr>
      </w:pPr>
      <w:r w:rsidRPr="007D2A1C">
        <w:rPr>
          <w:sz w:val="28"/>
          <w:szCs w:val="28"/>
        </w:rPr>
        <w:t>У виробничо-побутовому цегляному корпусі для покриття та перекриття використовуються збірні круглопустотні залізобетонні плити. Їх розміри: довжина - 6 метрів, ширина - 1,2 метра та 1,5 метра, висота - 220 мм.</w:t>
      </w:r>
    </w:p>
    <w:p w:rsidR="007F1732" w:rsidRDefault="007D2A1C" w:rsidP="007D2A1C">
      <w:pPr>
        <w:pStyle w:val="a3"/>
        <w:spacing w:line="276" w:lineRule="auto"/>
        <w:jc w:val="both"/>
        <w:rPr>
          <w:sz w:val="28"/>
          <w:szCs w:val="28"/>
        </w:rPr>
      </w:pPr>
      <w:r w:rsidRPr="007D2A1C">
        <w:rPr>
          <w:sz w:val="28"/>
          <w:szCs w:val="28"/>
        </w:rPr>
        <w:t>Для перекриття антресолі використовуються також збірні круглопустотні залізобетонні плити. Розміри цих плит: довжина - 6 метрів та 3 метри, ширина - 1,2 метра та 1,5 метра.</w:t>
      </w:r>
    </w:p>
    <w:p w:rsidR="007D2A1C" w:rsidRPr="005252E0" w:rsidRDefault="007D2A1C" w:rsidP="007D2A1C">
      <w:pPr>
        <w:pStyle w:val="a3"/>
        <w:spacing w:line="276" w:lineRule="auto"/>
        <w:jc w:val="both"/>
        <w:rPr>
          <w:sz w:val="28"/>
          <w:szCs w:val="28"/>
        </w:rPr>
      </w:pPr>
    </w:p>
    <w:p w:rsidR="007F1732" w:rsidRPr="005252E0" w:rsidRDefault="007F1732" w:rsidP="007D2A1C">
      <w:pPr>
        <w:pStyle w:val="33"/>
        <w:spacing w:line="276" w:lineRule="auto"/>
        <w:jc w:val="both"/>
        <w:rPr>
          <w:sz w:val="28"/>
          <w:szCs w:val="28"/>
        </w:rPr>
      </w:pPr>
      <w:r w:rsidRPr="005252E0">
        <w:rPr>
          <w:sz w:val="28"/>
          <w:szCs w:val="28"/>
        </w:rPr>
        <w:t>Зовнішні стіни</w:t>
      </w:r>
    </w:p>
    <w:p w:rsidR="007D2A1C" w:rsidRPr="007D2A1C" w:rsidRDefault="007D2A1C" w:rsidP="007D2A1C">
      <w:pPr>
        <w:pStyle w:val="33"/>
        <w:spacing w:line="276" w:lineRule="auto"/>
        <w:jc w:val="both"/>
        <w:rPr>
          <w:sz w:val="28"/>
          <w:szCs w:val="28"/>
        </w:rPr>
      </w:pPr>
      <w:r w:rsidRPr="007D2A1C">
        <w:rPr>
          <w:sz w:val="28"/>
          <w:szCs w:val="28"/>
        </w:rPr>
        <w:t>У виробничому корпусі використовуються стінові панелі товщиною 40</w:t>
      </w:r>
      <w:r w:rsidR="00C177A1">
        <w:rPr>
          <w:sz w:val="28"/>
          <w:szCs w:val="28"/>
        </w:rPr>
        <w:t>с</w:t>
      </w:r>
      <w:r w:rsidRPr="007D2A1C">
        <w:rPr>
          <w:sz w:val="28"/>
          <w:szCs w:val="28"/>
        </w:rPr>
        <w:t xml:space="preserve">м як зовнішні конструкції. В місцях встановлення воріт та дверей передбачено цегляні вставки </w:t>
      </w:r>
      <w:r w:rsidR="00C177A1">
        <w:rPr>
          <w:sz w:val="28"/>
          <w:szCs w:val="28"/>
        </w:rPr>
        <w:t>висотою 3,6</w:t>
      </w:r>
      <w:r w:rsidRPr="007D2A1C">
        <w:rPr>
          <w:sz w:val="28"/>
          <w:szCs w:val="28"/>
        </w:rPr>
        <w:t xml:space="preserve">метри. Для заповнення швів між панельними стінами використовуються пружні синтетичні прокладки шириною 60-80 мм та герметичні мастики. Навісні панелі </w:t>
      </w:r>
      <w:r w:rsidR="00C177A1">
        <w:rPr>
          <w:sz w:val="28"/>
          <w:szCs w:val="28"/>
        </w:rPr>
        <w:t>за</w:t>
      </w:r>
      <w:r w:rsidRPr="007D2A1C">
        <w:rPr>
          <w:sz w:val="28"/>
          <w:szCs w:val="28"/>
        </w:rPr>
        <w:t>кріпл</w:t>
      </w:r>
      <w:r w:rsidR="00C177A1">
        <w:rPr>
          <w:sz w:val="28"/>
          <w:szCs w:val="28"/>
        </w:rPr>
        <w:t>юються до закладних деталей</w:t>
      </w:r>
      <w:r w:rsidRPr="007D2A1C">
        <w:rPr>
          <w:sz w:val="28"/>
          <w:szCs w:val="28"/>
        </w:rPr>
        <w:t xml:space="preserve"> у залізобетонних колонах.</w:t>
      </w:r>
    </w:p>
    <w:p w:rsidR="005207CD" w:rsidRDefault="005207CD" w:rsidP="00AB73AF">
      <w:pPr>
        <w:pStyle w:val="33"/>
        <w:spacing w:line="276" w:lineRule="auto"/>
        <w:jc w:val="both"/>
        <w:rPr>
          <w:sz w:val="28"/>
          <w:szCs w:val="28"/>
        </w:rPr>
      </w:pPr>
    </w:p>
    <w:p w:rsidR="007F1732" w:rsidRPr="005252E0" w:rsidRDefault="007F1732" w:rsidP="00AB73AF">
      <w:pPr>
        <w:pStyle w:val="33"/>
        <w:spacing w:line="276" w:lineRule="auto"/>
        <w:jc w:val="both"/>
        <w:rPr>
          <w:sz w:val="28"/>
          <w:szCs w:val="28"/>
        </w:rPr>
      </w:pPr>
      <w:r w:rsidRPr="005252E0">
        <w:rPr>
          <w:sz w:val="28"/>
          <w:szCs w:val="28"/>
        </w:rPr>
        <w:t>Сходи</w:t>
      </w:r>
    </w:p>
    <w:p w:rsidR="005207CD" w:rsidRPr="005207CD" w:rsidRDefault="005207CD" w:rsidP="005207CD">
      <w:pPr>
        <w:pStyle w:val="33"/>
        <w:spacing w:line="276" w:lineRule="auto"/>
        <w:jc w:val="both"/>
        <w:rPr>
          <w:sz w:val="28"/>
          <w:szCs w:val="28"/>
        </w:rPr>
      </w:pPr>
      <w:r w:rsidRPr="005207CD">
        <w:rPr>
          <w:sz w:val="28"/>
          <w:szCs w:val="28"/>
        </w:rPr>
        <w:t xml:space="preserve">Для забезпечення сполучення між поверхами у будівлі розроблено три </w:t>
      </w:r>
      <w:r w:rsidR="00C177A1">
        <w:rPr>
          <w:sz w:val="28"/>
          <w:szCs w:val="28"/>
        </w:rPr>
        <w:t>сходові майданчики</w:t>
      </w:r>
      <w:r w:rsidRPr="005207CD">
        <w:rPr>
          <w:sz w:val="28"/>
          <w:szCs w:val="28"/>
        </w:rPr>
        <w:t xml:space="preserve">. Одна з них розташована </w:t>
      </w:r>
      <w:r w:rsidR="007C24CD">
        <w:rPr>
          <w:sz w:val="28"/>
          <w:szCs w:val="28"/>
        </w:rPr>
        <w:t>у</w:t>
      </w:r>
      <w:r w:rsidRPr="005207CD">
        <w:rPr>
          <w:sz w:val="28"/>
          <w:szCs w:val="28"/>
        </w:rPr>
        <w:t xml:space="preserve"> блоці санітарно-побутових приміщень та виконана із залізобетонних маршів</w:t>
      </w:r>
      <w:r w:rsidR="007C24CD">
        <w:rPr>
          <w:sz w:val="28"/>
          <w:szCs w:val="28"/>
        </w:rPr>
        <w:t xml:space="preserve"> і </w:t>
      </w:r>
      <w:r w:rsidR="007C24CD" w:rsidRPr="005207CD">
        <w:rPr>
          <w:sz w:val="28"/>
          <w:szCs w:val="28"/>
        </w:rPr>
        <w:t>майданчиків</w:t>
      </w:r>
      <w:r w:rsidRPr="005207CD">
        <w:rPr>
          <w:sz w:val="28"/>
          <w:szCs w:val="28"/>
        </w:rPr>
        <w:t xml:space="preserve">. </w:t>
      </w:r>
      <w:r w:rsidR="007C24CD">
        <w:rPr>
          <w:sz w:val="28"/>
          <w:szCs w:val="28"/>
        </w:rPr>
        <w:t>Складається із</w:t>
      </w:r>
      <w:r w:rsidRPr="005207CD">
        <w:rPr>
          <w:sz w:val="28"/>
          <w:szCs w:val="28"/>
        </w:rPr>
        <w:t xml:space="preserve"> тр</w:t>
      </w:r>
      <w:r w:rsidR="007C24CD">
        <w:rPr>
          <w:sz w:val="28"/>
          <w:szCs w:val="28"/>
        </w:rPr>
        <w:t>ьох</w:t>
      </w:r>
      <w:r w:rsidRPr="005207CD">
        <w:rPr>
          <w:sz w:val="28"/>
          <w:szCs w:val="28"/>
        </w:rPr>
        <w:t xml:space="preserve"> марші</w:t>
      </w:r>
      <w:r w:rsidR="007C24CD">
        <w:rPr>
          <w:sz w:val="28"/>
          <w:szCs w:val="28"/>
        </w:rPr>
        <w:t>в</w:t>
      </w:r>
      <w:r w:rsidRPr="005207CD">
        <w:rPr>
          <w:sz w:val="28"/>
          <w:szCs w:val="28"/>
        </w:rPr>
        <w:t xml:space="preserve">, </w:t>
      </w:r>
      <w:r w:rsidR="007C24CD">
        <w:rPr>
          <w:sz w:val="28"/>
          <w:szCs w:val="28"/>
        </w:rPr>
        <w:t>і</w:t>
      </w:r>
      <w:r w:rsidRPr="005207CD">
        <w:rPr>
          <w:sz w:val="28"/>
          <w:szCs w:val="28"/>
        </w:rPr>
        <w:t xml:space="preserve">з якими пов'язані два міжповерхові майданчики на позначках </w:t>
      </w:r>
      <w:r w:rsidR="007C24CD">
        <w:rPr>
          <w:sz w:val="28"/>
          <w:szCs w:val="28"/>
        </w:rPr>
        <w:t>+1,500</w:t>
      </w:r>
      <w:r w:rsidRPr="005207CD">
        <w:rPr>
          <w:sz w:val="28"/>
          <w:szCs w:val="28"/>
        </w:rPr>
        <w:t xml:space="preserve">м та </w:t>
      </w:r>
      <w:r w:rsidR="007C24CD">
        <w:rPr>
          <w:sz w:val="28"/>
          <w:szCs w:val="28"/>
        </w:rPr>
        <w:t>+3,150</w:t>
      </w:r>
      <w:r w:rsidRPr="005207CD">
        <w:rPr>
          <w:sz w:val="28"/>
          <w:szCs w:val="28"/>
        </w:rPr>
        <w:t>м.</w:t>
      </w:r>
    </w:p>
    <w:p w:rsidR="007F1732" w:rsidRPr="005252E0" w:rsidRDefault="005207CD" w:rsidP="005207CD">
      <w:pPr>
        <w:pStyle w:val="33"/>
        <w:spacing w:line="276" w:lineRule="auto"/>
        <w:jc w:val="both"/>
        <w:rPr>
          <w:sz w:val="28"/>
          <w:szCs w:val="28"/>
        </w:rPr>
      </w:pPr>
      <w:r w:rsidRPr="005207CD">
        <w:rPr>
          <w:sz w:val="28"/>
          <w:szCs w:val="28"/>
        </w:rPr>
        <w:t>У виробничих приміщеннях присутні дві сталеві сход</w:t>
      </w:r>
      <w:r w:rsidR="007C24CD">
        <w:rPr>
          <w:sz w:val="28"/>
          <w:szCs w:val="28"/>
        </w:rPr>
        <w:t>ові</w:t>
      </w:r>
      <w:r w:rsidRPr="005207CD">
        <w:rPr>
          <w:sz w:val="28"/>
          <w:szCs w:val="28"/>
        </w:rPr>
        <w:t xml:space="preserve"> </w:t>
      </w:r>
      <w:r w:rsidR="008A23CE">
        <w:rPr>
          <w:sz w:val="28"/>
          <w:szCs w:val="28"/>
        </w:rPr>
        <w:t>і</w:t>
      </w:r>
      <w:r w:rsidRPr="005207CD">
        <w:rPr>
          <w:sz w:val="28"/>
          <w:szCs w:val="28"/>
        </w:rPr>
        <w:t xml:space="preserve">з міжповерховими майданчиками на </w:t>
      </w:r>
      <w:r w:rsidR="008A23CE">
        <w:rPr>
          <w:sz w:val="28"/>
          <w:szCs w:val="28"/>
        </w:rPr>
        <w:t>відмітці</w:t>
      </w:r>
      <w:r w:rsidRPr="005207CD">
        <w:rPr>
          <w:sz w:val="28"/>
          <w:szCs w:val="28"/>
        </w:rPr>
        <w:t xml:space="preserve"> </w:t>
      </w:r>
      <w:r w:rsidR="008A23CE">
        <w:rPr>
          <w:sz w:val="28"/>
          <w:szCs w:val="28"/>
        </w:rPr>
        <w:t>+</w:t>
      </w:r>
      <w:r w:rsidRPr="005207CD">
        <w:rPr>
          <w:sz w:val="28"/>
          <w:szCs w:val="28"/>
        </w:rPr>
        <w:t>3,600 м. Вони призначені для забезпечення доступу з цех</w:t>
      </w:r>
      <w:r w:rsidR="008A23CE">
        <w:rPr>
          <w:sz w:val="28"/>
          <w:szCs w:val="28"/>
        </w:rPr>
        <w:t>у</w:t>
      </w:r>
      <w:r w:rsidRPr="005207CD">
        <w:rPr>
          <w:sz w:val="28"/>
          <w:szCs w:val="28"/>
        </w:rPr>
        <w:t xml:space="preserve"> на </w:t>
      </w:r>
      <w:r w:rsidR="008A23CE">
        <w:rPr>
          <w:sz w:val="28"/>
          <w:szCs w:val="28"/>
        </w:rPr>
        <w:t>2-й</w:t>
      </w:r>
      <w:r w:rsidRPr="005207CD">
        <w:rPr>
          <w:sz w:val="28"/>
          <w:szCs w:val="28"/>
        </w:rPr>
        <w:t xml:space="preserve"> поверх антресолі. Крім того, передбачено дві сталеві сход</w:t>
      </w:r>
      <w:r w:rsidR="008A23CE">
        <w:rPr>
          <w:sz w:val="28"/>
          <w:szCs w:val="28"/>
        </w:rPr>
        <w:t>ові</w:t>
      </w:r>
      <w:r w:rsidRPr="005207CD">
        <w:rPr>
          <w:sz w:val="28"/>
          <w:szCs w:val="28"/>
        </w:rPr>
        <w:t xml:space="preserve"> </w:t>
      </w:r>
      <w:r w:rsidR="008A23CE">
        <w:rPr>
          <w:sz w:val="28"/>
          <w:szCs w:val="28"/>
        </w:rPr>
        <w:t>з</w:t>
      </w:r>
      <w:r w:rsidRPr="005207CD">
        <w:rPr>
          <w:sz w:val="28"/>
          <w:szCs w:val="28"/>
        </w:rPr>
        <w:t xml:space="preserve">зовні будівлі, </w:t>
      </w:r>
      <w:r w:rsidR="008A23CE">
        <w:rPr>
          <w:sz w:val="28"/>
          <w:szCs w:val="28"/>
        </w:rPr>
        <w:t>що</w:t>
      </w:r>
      <w:r w:rsidRPr="005207CD">
        <w:rPr>
          <w:sz w:val="28"/>
          <w:szCs w:val="28"/>
        </w:rPr>
        <w:t xml:space="preserve"> ведуть на другий поверх і розташов</w:t>
      </w:r>
      <w:r w:rsidR="008A23CE">
        <w:rPr>
          <w:sz w:val="28"/>
          <w:szCs w:val="28"/>
        </w:rPr>
        <w:t xml:space="preserve">уються </w:t>
      </w:r>
      <w:r w:rsidRPr="005207CD">
        <w:rPr>
          <w:sz w:val="28"/>
          <w:szCs w:val="28"/>
        </w:rPr>
        <w:t xml:space="preserve"> </w:t>
      </w:r>
      <w:r w:rsidR="008A23CE">
        <w:rPr>
          <w:sz w:val="28"/>
          <w:szCs w:val="28"/>
        </w:rPr>
        <w:t>у</w:t>
      </w:r>
      <w:r w:rsidRPr="005207CD">
        <w:rPr>
          <w:sz w:val="28"/>
          <w:szCs w:val="28"/>
        </w:rPr>
        <w:t xml:space="preserve"> блоці санітарно-побутових приміщень та в каркасній частині будівлі. Також враховані </w:t>
      </w:r>
      <w:r w:rsidR="008A23CE">
        <w:rPr>
          <w:sz w:val="28"/>
          <w:szCs w:val="28"/>
        </w:rPr>
        <w:t>металеві</w:t>
      </w:r>
      <w:r w:rsidRPr="005207CD">
        <w:rPr>
          <w:sz w:val="28"/>
          <w:szCs w:val="28"/>
        </w:rPr>
        <w:t xml:space="preserve"> сходи для підйому на </w:t>
      </w:r>
      <w:r w:rsidR="008A23CE">
        <w:rPr>
          <w:sz w:val="28"/>
          <w:szCs w:val="28"/>
        </w:rPr>
        <w:t>дах</w:t>
      </w:r>
      <w:r w:rsidRPr="005207CD">
        <w:rPr>
          <w:sz w:val="28"/>
          <w:szCs w:val="28"/>
        </w:rPr>
        <w:t xml:space="preserve"> виробничого корпусу.</w:t>
      </w:r>
    </w:p>
    <w:p w:rsidR="007F1732" w:rsidRDefault="007F1732" w:rsidP="00AB73AF">
      <w:pPr>
        <w:pStyle w:val="33"/>
        <w:spacing w:line="276" w:lineRule="auto"/>
        <w:jc w:val="both"/>
        <w:rPr>
          <w:sz w:val="28"/>
          <w:szCs w:val="28"/>
        </w:rPr>
      </w:pPr>
    </w:p>
    <w:p w:rsidR="00356F25" w:rsidRPr="005252E0" w:rsidRDefault="00356F25" w:rsidP="00AB73AF">
      <w:pPr>
        <w:pStyle w:val="33"/>
        <w:spacing w:line="276" w:lineRule="auto"/>
        <w:jc w:val="both"/>
        <w:rPr>
          <w:sz w:val="28"/>
          <w:szCs w:val="28"/>
        </w:rPr>
      </w:pPr>
    </w:p>
    <w:p w:rsidR="007F1732" w:rsidRPr="005252E0" w:rsidRDefault="007F1732" w:rsidP="00AB73AF">
      <w:pPr>
        <w:pStyle w:val="33"/>
        <w:spacing w:line="276" w:lineRule="auto"/>
        <w:jc w:val="both"/>
        <w:rPr>
          <w:sz w:val="28"/>
          <w:szCs w:val="28"/>
        </w:rPr>
      </w:pPr>
      <w:r w:rsidRPr="005252E0">
        <w:rPr>
          <w:sz w:val="28"/>
          <w:szCs w:val="28"/>
        </w:rPr>
        <w:lastRenderedPageBreak/>
        <w:t>Ворота, двері та вікна</w:t>
      </w:r>
    </w:p>
    <w:p w:rsidR="007F1732" w:rsidRPr="00356F25" w:rsidRDefault="007F1732" w:rsidP="00AB73AF">
      <w:pPr>
        <w:pStyle w:val="33"/>
        <w:spacing w:line="276" w:lineRule="auto"/>
        <w:jc w:val="both"/>
        <w:rPr>
          <w:sz w:val="28"/>
          <w:szCs w:val="28"/>
        </w:rPr>
      </w:pPr>
      <w:r w:rsidRPr="005252E0">
        <w:rPr>
          <w:sz w:val="28"/>
          <w:szCs w:val="28"/>
        </w:rPr>
        <w:t xml:space="preserve">Двоє воріт розміщено в осях </w:t>
      </w:r>
      <w:r w:rsidR="008A23CE">
        <w:rPr>
          <w:sz w:val="28"/>
          <w:szCs w:val="28"/>
        </w:rPr>
        <w:t>«10–</w:t>
      </w:r>
      <w:r w:rsidRPr="005252E0">
        <w:rPr>
          <w:sz w:val="28"/>
          <w:szCs w:val="28"/>
        </w:rPr>
        <w:t>11</w:t>
      </w:r>
      <w:r w:rsidR="008A23CE">
        <w:rPr>
          <w:sz w:val="28"/>
          <w:szCs w:val="28"/>
        </w:rPr>
        <w:t>» каркасної частини будівлі</w:t>
      </w:r>
      <w:r w:rsidRPr="005252E0">
        <w:rPr>
          <w:sz w:val="28"/>
          <w:szCs w:val="28"/>
        </w:rPr>
        <w:t xml:space="preserve"> для проїзду автомобільного транспорту. Ворота </w:t>
      </w:r>
      <w:r w:rsidR="008A23CE">
        <w:rPr>
          <w:sz w:val="28"/>
          <w:szCs w:val="28"/>
        </w:rPr>
        <w:t xml:space="preserve">є </w:t>
      </w:r>
      <w:r w:rsidRPr="005252E0">
        <w:rPr>
          <w:sz w:val="28"/>
          <w:szCs w:val="28"/>
        </w:rPr>
        <w:t xml:space="preserve"> роз</w:t>
      </w:r>
      <w:r w:rsidR="008A23CE">
        <w:rPr>
          <w:sz w:val="28"/>
          <w:szCs w:val="28"/>
        </w:rPr>
        <w:t>пашними</w:t>
      </w:r>
      <w:r w:rsidRPr="005252E0">
        <w:rPr>
          <w:sz w:val="28"/>
          <w:szCs w:val="28"/>
        </w:rPr>
        <w:t xml:space="preserve"> розмір</w:t>
      </w:r>
      <w:r w:rsidR="008A23CE">
        <w:rPr>
          <w:sz w:val="28"/>
          <w:szCs w:val="28"/>
        </w:rPr>
        <w:t>а</w:t>
      </w:r>
      <w:r w:rsidRPr="005252E0">
        <w:rPr>
          <w:sz w:val="28"/>
          <w:szCs w:val="28"/>
        </w:rPr>
        <w:t>м</w:t>
      </w:r>
      <w:r w:rsidR="008A23CE">
        <w:rPr>
          <w:sz w:val="28"/>
          <w:szCs w:val="28"/>
        </w:rPr>
        <w:t>и</w:t>
      </w:r>
      <w:r w:rsidRPr="005252E0">
        <w:rPr>
          <w:sz w:val="28"/>
          <w:szCs w:val="28"/>
        </w:rPr>
        <w:t xml:space="preserve"> 3</w:t>
      </w:r>
      <w:r w:rsidR="008A23CE">
        <w:rPr>
          <w:sz w:val="28"/>
          <w:szCs w:val="28"/>
        </w:rPr>
        <w:t>,</w:t>
      </w:r>
      <w:r w:rsidRPr="005252E0">
        <w:rPr>
          <w:sz w:val="28"/>
          <w:szCs w:val="28"/>
        </w:rPr>
        <w:t>5х3</w:t>
      </w:r>
      <w:r w:rsidR="008A23CE">
        <w:rPr>
          <w:sz w:val="28"/>
          <w:szCs w:val="28"/>
        </w:rPr>
        <w:t>,</w:t>
      </w:r>
      <w:r w:rsidRPr="005252E0">
        <w:rPr>
          <w:sz w:val="28"/>
          <w:szCs w:val="28"/>
        </w:rPr>
        <w:t xml:space="preserve">6м. Для в'їзду та </w:t>
      </w:r>
      <w:r w:rsidRPr="00356F25">
        <w:rPr>
          <w:sz w:val="28"/>
          <w:szCs w:val="28"/>
        </w:rPr>
        <w:t>виїзду транспорту передбачені пандуси.</w:t>
      </w:r>
    </w:p>
    <w:p w:rsidR="007F1732" w:rsidRDefault="007F1732" w:rsidP="00AB73AF">
      <w:pPr>
        <w:pStyle w:val="33"/>
        <w:spacing w:line="276" w:lineRule="auto"/>
        <w:jc w:val="both"/>
        <w:rPr>
          <w:sz w:val="28"/>
          <w:szCs w:val="28"/>
        </w:rPr>
      </w:pPr>
      <w:r w:rsidRPr="00356F25">
        <w:rPr>
          <w:sz w:val="28"/>
          <w:szCs w:val="28"/>
        </w:rPr>
        <w:t xml:space="preserve"> Вікна</w:t>
      </w:r>
      <w:r w:rsidR="00356F25" w:rsidRPr="00356F25">
        <w:rPr>
          <w:sz w:val="28"/>
          <w:szCs w:val="28"/>
        </w:rPr>
        <w:t xml:space="preserve"> </w:t>
      </w:r>
      <w:r w:rsidRPr="00356F25">
        <w:rPr>
          <w:sz w:val="28"/>
          <w:szCs w:val="28"/>
        </w:rPr>
        <w:t xml:space="preserve"> виробничо</w:t>
      </w:r>
      <w:r w:rsidR="00356F25" w:rsidRPr="00356F25">
        <w:rPr>
          <w:sz w:val="28"/>
          <w:szCs w:val="28"/>
        </w:rPr>
        <w:t>го</w:t>
      </w:r>
      <w:r w:rsidRPr="00356F25">
        <w:rPr>
          <w:sz w:val="28"/>
          <w:szCs w:val="28"/>
        </w:rPr>
        <w:t xml:space="preserve"> корпус</w:t>
      </w:r>
      <w:r w:rsidR="00356F25" w:rsidRPr="00356F25">
        <w:rPr>
          <w:sz w:val="28"/>
          <w:szCs w:val="28"/>
        </w:rPr>
        <w:t>у</w:t>
      </w:r>
      <w:r w:rsidRPr="00356F25">
        <w:rPr>
          <w:sz w:val="28"/>
          <w:szCs w:val="28"/>
        </w:rPr>
        <w:t xml:space="preserve"> по осі </w:t>
      </w:r>
      <w:r w:rsidR="00356F25" w:rsidRPr="00356F25">
        <w:rPr>
          <w:sz w:val="28"/>
          <w:szCs w:val="28"/>
        </w:rPr>
        <w:t>«</w:t>
      </w:r>
      <w:r w:rsidRPr="00356F25">
        <w:rPr>
          <w:sz w:val="28"/>
          <w:szCs w:val="28"/>
        </w:rPr>
        <w:t>А</w:t>
      </w:r>
      <w:r w:rsidR="00356F25" w:rsidRPr="00356F25">
        <w:rPr>
          <w:sz w:val="28"/>
          <w:szCs w:val="28"/>
        </w:rPr>
        <w:t>»</w:t>
      </w:r>
      <w:r w:rsidRPr="00356F25">
        <w:rPr>
          <w:sz w:val="28"/>
          <w:szCs w:val="28"/>
        </w:rPr>
        <w:t xml:space="preserve"> </w:t>
      </w:r>
      <w:r w:rsidR="00356F25" w:rsidRPr="00356F25">
        <w:rPr>
          <w:sz w:val="28"/>
          <w:szCs w:val="28"/>
        </w:rPr>
        <w:t>у</w:t>
      </w:r>
      <w:r w:rsidRPr="00356F25">
        <w:rPr>
          <w:sz w:val="28"/>
          <w:szCs w:val="28"/>
        </w:rPr>
        <w:t xml:space="preserve"> два яруси, розміщуються</w:t>
      </w:r>
      <w:r w:rsidR="00356F25" w:rsidRPr="00356F25">
        <w:rPr>
          <w:sz w:val="28"/>
          <w:szCs w:val="28"/>
        </w:rPr>
        <w:t xml:space="preserve"> вікна</w:t>
      </w:r>
      <w:r w:rsidRPr="00356F25">
        <w:rPr>
          <w:sz w:val="28"/>
          <w:szCs w:val="28"/>
        </w:rPr>
        <w:t xml:space="preserve"> на </w:t>
      </w:r>
      <w:r w:rsidR="00356F25" w:rsidRPr="00356F25">
        <w:rPr>
          <w:sz w:val="28"/>
          <w:szCs w:val="28"/>
        </w:rPr>
        <w:t>відмітці +1,200</w:t>
      </w:r>
      <w:r w:rsidRPr="00356F25">
        <w:rPr>
          <w:sz w:val="28"/>
          <w:szCs w:val="28"/>
        </w:rPr>
        <w:t>м від рівня чистої підлоги та висот</w:t>
      </w:r>
      <w:r w:rsidR="00356F25" w:rsidRPr="00356F25">
        <w:rPr>
          <w:sz w:val="28"/>
          <w:szCs w:val="28"/>
        </w:rPr>
        <w:t>ою 2,4</w:t>
      </w:r>
      <w:r w:rsidRPr="00356F25">
        <w:rPr>
          <w:sz w:val="28"/>
          <w:szCs w:val="28"/>
        </w:rPr>
        <w:t xml:space="preserve">м </w:t>
      </w:r>
      <w:r w:rsidR="00356F25" w:rsidRPr="00356F25">
        <w:rPr>
          <w:sz w:val="28"/>
          <w:szCs w:val="28"/>
        </w:rPr>
        <w:t>та</w:t>
      </w:r>
      <w:r w:rsidRPr="00356F25">
        <w:rPr>
          <w:sz w:val="28"/>
          <w:szCs w:val="28"/>
        </w:rPr>
        <w:t xml:space="preserve"> на </w:t>
      </w:r>
      <w:r w:rsidR="00356F25" w:rsidRPr="00356F25">
        <w:rPr>
          <w:sz w:val="28"/>
          <w:szCs w:val="28"/>
        </w:rPr>
        <w:t>відмітці</w:t>
      </w:r>
      <w:r w:rsidRPr="00356F25">
        <w:rPr>
          <w:sz w:val="28"/>
          <w:szCs w:val="28"/>
        </w:rPr>
        <w:t xml:space="preserve"> </w:t>
      </w:r>
      <w:r w:rsidR="00356F25" w:rsidRPr="00356F25">
        <w:rPr>
          <w:sz w:val="28"/>
          <w:szCs w:val="28"/>
        </w:rPr>
        <w:t>+</w:t>
      </w:r>
      <w:r w:rsidRPr="00356F25">
        <w:rPr>
          <w:sz w:val="28"/>
          <w:szCs w:val="28"/>
        </w:rPr>
        <w:t>4,8</w:t>
      </w:r>
      <w:r w:rsidR="00356F25" w:rsidRPr="00356F25">
        <w:rPr>
          <w:sz w:val="28"/>
          <w:szCs w:val="28"/>
        </w:rPr>
        <w:t>00</w:t>
      </w:r>
      <w:r w:rsidRPr="00356F25">
        <w:rPr>
          <w:sz w:val="28"/>
          <w:szCs w:val="28"/>
        </w:rPr>
        <w:t xml:space="preserve">м, висотою 1,2 м. </w:t>
      </w:r>
    </w:p>
    <w:p w:rsidR="00356F25" w:rsidRPr="005252E0" w:rsidRDefault="00356F25" w:rsidP="00AB73AF">
      <w:pPr>
        <w:pStyle w:val="33"/>
        <w:spacing w:line="276" w:lineRule="auto"/>
        <w:jc w:val="both"/>
        <w:rPr>
          <w:sz w:val="28"/>
          <w:szCs w:val="28"/>
        </w:rPr>
      </w:pPr>
    </w:p>
    <w:p w:rsidR="007F1732" w:rsidRPr="005252E0" w:rsidRDefault="007F1732" w:rsidP="00AB73AF">
      <w:pPr>
        <w:pStyle w:val="33"/>
        <w:spacing w:line="276" w:lineRule="auto"/>
        <w:jc w:val="both"/>
        <w:rPr>
          <w:sz w:val="28"/>
          <w:szCs w:val="28"/>
        </w:rPr>
      </w:pPr>
      <w:r w:rsidRPr="005252E0">
        <w:rPr>
          <w:sz w:val="28"/>
          <w:szCs w:val="28"/>
        </w:rPr>
        <w:t>Перегородки</w:t>
      </w:r>
    </w:p>
    <w:p w:rsidR="007F1732" w:rsidRDefault="005207CD" w:rsidP="00AB73AF">
      <w:pPr>
        <w:pStyle w:val="33"/>
        <w:spacing w:line="276" w:lineRule="auto"/>
        <w:jc w:val="both"/>
        <w:rPr>
          <w:sz w:val="28"/>
          <w:szCs w:val="28"/>
        </w:rPr>
      </w:pPr>
      <w:r w:rsidRPr="005207CD">
        <w:rPr>
          <w:sz w:val="28"/>
          <w:szCs w:val="28"/>
        </w:rPr>
        <w:t xml:space="preserve">Внутрішні роздільні стінки мають товщину 120 мм і виготовлені з глиняної та силікатної цегли. </w:t>
      </w:r>
      <w:r w:rsidR="00356F25">
        <w:rPr>
          <w:sz w:val="28"/>
          <w:szCs w:val="28"/>
        </w:rPr>
        <w:t>У</w:t>
      </w:r>
      <w:r w:rsidRPr="005207CD">
        <w:rPr>
          <w:sz w:val="28"/>
          <w:szCs w:val="28"/>
        </w:rPr>
        <w:t xml:space="preserve"> холодильній камері, машинному відділенні та баклабораторії, які знаходяться вздовж тамбуру, ці роздільні стінки додатково облицьовані теплоізоляційним матеріалом. Стінки каркасн</w:t>
      </w:r>
      <w:r w:rsidR="00356F25">
        <w:rPr>
          <w:sz w:val="28"/>
          <w:szCs w:val="28"/>
        </w:rPr>
        <w:t>ої</w:t>
      </w:r>
      <w:r w:rsidRPr="005207CD">
        <w:rPr>
          <w:sz w:val="28"/>
          <w:szCs w:val="28"/>
        </w:rPr>
        <w:t xml:space="preserve"> частин</w:t>
      </w:r>
      <w:r w:rsidR="00356F25">
        <w:rPr>
          <w:sz w:val="28"/>
          <w:szCs w:val="28"/>
        </w:rPr>
        <w:t>и</w:t>
      </w:r>
      <w:r w:rsidRPr="005207CD">
        <w:rPr>
          <w:sz w:val="28"/>
          <w:szCs w:val="28"/>
        </w:rPr>
        <w:t xml:space="preserve"> будівлі на першому поверсі опираються на фундаментні балки.</w:t>
      </w:r>
    </w:p>
    <w:p w:rsidR="005207CD" w:rsidRPr="005252E0" w:rsidRDefault="005207CD" w:rsidP="00AB73AF">
      <w:pPr>
        <w:pStyle w:val="33"/>
        <w:spacing w:line="276" w:lineRule="auto"/>
        <w:jc w:val="both"/>
        <w:rPr>
          <w:sz w:val="28"/>
          <w:szCs w:val="28"/>
        </w:rPr>
      </w:pPr>
    </w:p>
    <w:p w:rsidR="007F1732" w:rsidRPr="005252E0" w:rsidRDefault="007F1732" w:rsidP="00AB73AF">
      <w:pPr>
        <w:pStyle w:val="33"/>
        <w:spacing w:line="276" w:lineRule="auto"/>
        <w:jc w:val="both"/>
        <w:rPr>
          <w:sz w:val="28"/>
          <w:szCs w:val="28"/>
        </w:rPr>
      </w:pPr>
      <w:r w:rsidRPr="005252E0">
        <w:rPr>
          <w:sz w:val="28"/>
          <w:szCs w:val="28"/>
        </w:rPr>
        <w:t>Покрівля</w:t>
      </w:r>
    </w:p>
    <w:p w:rsidR="005207CD" w:rsidRPr="005207CD" w:rsidRDefault="007F1732" w:rsidP="005207CD">
      <w:pPr>
        <w:pStyle w:val="31"/>
        <w:tabs>
          <w:tab w:val="left" w:pos="0"/>
        </w:tabs>
        <w:spacing w:line="276" w:lineRule="auto"/>
        <w:ind w:firstLine="342"/>
        <w:jc w:val="both"/>
        <w:rPr>
          <w:sz w:val="28"/>
          <w:szCs w:val="28"/>
        </w:rPr>
      </w:pPr>
      <w:r w:rsidRPr="005252E0">
        <w:rPr>
          <w:sz w:val="28"/>
          <w:szCs w:val="28"/>
        </w:rPr>
        <w:tab/>
      </w:r>
      <w:r w:rsidR="005207CD" w:rsidRPr="005207CD">
        <w:rPr>
          <w:sz w:val="28"/>
          <w:szCs w:val="28"/>
        </w:rPr>
        <w:t>Покрівля розрахована на шість шарів з такими характеристиками:</w:t>
      </w:r>
    </w:p>
    <w:p w:rsidR="005207CD" w:rsidRPr="005207CD" w:rsidRDefault="005207CD" w:rsidP="005207CD">
      <w:pPr>
        <w:pStyle w:val="31"/>
        <w:tabs>
          <w:tab w:val="left" w:pos="0"/>
        </w:tabs>
        <w:spacing w:line="276" w:lineRule="auto"/>
        <w:ind w:firstLine="342"/>
        <w:jc w:val="both"/>
        <w:rPr>
          <w:sz w:val="28"/>
          <w:szCs w:val="28"/>
        </w:rPr>
      </w:pPr>
      <w:r w:rsidRPr="005207CD">
        <w:rPr>
          <w:sz w:val="28"/>
          <w:szCs w:val="28"/>
        </w:rPr>
        <w:t>1. Захисний шар гравію, який нанесено на антисептовану бітумну мастику.</w:t>
      </w:r>
    </w:p>
    <w:p w:rsidR="005207CD" w:rsidRPr="005207CD" w:rsidRDefault="005207CD" w:rsidP="005207CD">
      <w:pPr>
        <w:pStyle w:val="31"/>
        <w:tabs>
          <w:tab w:val="left" w:pos="0"/>
        </w:tabs>
        <w:spacing w:line="276" w:lineRule="auto"/>
        <w:ind w:firstLine="342"/>
        <w:jc w:val="both"/>
        <w:rPr>
          <w:sz w:val="28"/>
          <w:szCs w:val="28"/>
        </w:rPr>
      </w:pPr>
      <w:r w:rsidRPr="005207CD">
        <w:rPr>
          <w:sz w:val="28"/>
          <w:szCs w:val="28"/>
        </w:rPr>
        <w:t>2. Три шари матеріалу "Техноеласт".</w:t>
      </w:r>
    </w:p>
    <w:p w:rsidR="005207CD" w:rsidRPr="005207CD" w:rsidRDefault="005207CD" w:rsidP="005207CD">
      <w:pPr>
        <w:pStyle w:val="31"/>
        <w:tabs>
          <w:tab w:val="left" w:pos="0"/>
        </w:tabs>
        <w:spacing w:line="276" w:lineRule="auto"/>
        <w:ind w:firstLine="342"/>
        <w:jc w:val="both"/>
        <w:rPr>
          <w:sz w:val="28"/>
          <w:szCs w:val="28"/>
        </w:rPr>
      </w:pPr>
      <w:r w:rsidRPr="005207CD">
        <w:rPr>
          <w:sz w:val="28"/>
          <w:szCs w:val="28"/>
        </w:rPr>
        <w:t xml:space="preserve">3. </w:t>
      </w:r>
      <w:r w:rsidR="004653CA">
        <w:rPr>
          <w:sz w:val="28"/>
          <w:szCs w:val="28"/>
        </w:rPr>
        <w:t>Стяжка ц</w:t>
      </w:r>
      <w:r w:rsidR="004653CA" w:rsidRPr="005207CD">
        <w:rPr>
          <w:sz w:val="28"/>
          <w:szCs w:val="28"/>
        </w:rPr>
        <w:t>ем</w:t>
      </w:r>
      <w:r w:rsidR="004653CA">
        <w:rPr>
          <w:sz w:val="28"/>
          <w:szCs w:val="28"/>
        </w:rPr>
        <w:t>ентно-піщана товщиною 15</w:t>
      </w:r>
      <w:r w:rsidRPr="005207CD">
        <w:rPr>
          <w:sz w:val="28"/>
          <w:szCs w:val="28"/>
        </w:rPr>
        <w:t>мм.</w:t>
      </w:r>
    </w:p>
    <w:p w:rsidR="005207CD" w:rsidRPr="005207CD" w:rsidRDefault="005207CD" w:rsidP="005207CD">
      <w:pPr>
        <w:pStyle w:val="31"/>
        <w:tabs>
          <w:tab w:val="left" w:pos="0"/>
        </w:tabs>
        <w:spacing w:line="276" w:lineRule="auto"/>
        <w:ind w:firstLine="342"/>
        <w:jc w:val="both"/>
        <w:rPr>
          <w:sz w:val="28"/>
          <w:szCs w:val="28"/>
        </w:rPr>
      </w:pPr>
      <w:r w:rsidRPr="005207CD">
        <w:rPr>
          <w:sz w:val="28"/>
          <w:szCs w:val="28"/>
        </w:rPr>
        <w:t>4. Утеплювач - пінополістирол товщиною 90 мм.</w:t>
      </w:r>
    </w:p>
    <w:p w:rsidR="005207CD" w:rsidRPr="005207CD" w:rsidRDefault="005207CD" w:rsidP="005207CD">
      <w:pPr>
        <w:pStyle w:val="31"/>
        <w:tabs>
          <w:tab w:val="left" w:pos="0"/>
        </w:tabs>
        <w:spacing w:line="276" w:lineRule="auto"/>
        <w:ind w:firstLine="342"/>
        <w:jc w:val="both"/>
        <w:rPr>
          <w:sz w:val="28"/>
          <w:szCs w:val="28"/>
        </w:rPr>
      </w:pPr>
      <w:r w:rsidRPr="005207CD">
        <w:rPr>
          <w:sz w:val="28"/>
          <w:szCs w:val="28"/>
        </w:rPr>
        <w:t>5. Пароізоляція - плівк</w:t>
      </w:r>
      <w:r w:rsidR="004653CA">
        <w:rPr>
          <w:sz w:val="28"/>
          <w:szCs w:val="28"/>
        </w:rPr>
        <w:t>а</w:t>
      </w:r>
      <w:r w:rsidRPr="005207CD">
        <w:rPr>
          <w:sz w:val="28"/>
          <w:szCs w:val="28"/>
        </w:rPr>
        <w:t>.</w:t>
      </w:r>
    </w:p>
    <w:p w:rsidR="005207CD" w:rsidRPr="005207CD" w:rsidRDefault="005207CD" w:rsidP="005207CD">
      <w:pPr>
        <w:pStyle w:val="31"/>
        <w:tabs>
          <w:tab w:val="left" w:pos="0"/>
        </w:tabs>
        <w:spacing w:line="276" w:lineRule="auto"/>
        <w:ind w:firstLine="342"/>
        <w:jc w:val="both"/>
        <w:rPr>
          <w:sz w:val="28"/>
          <w:szCs w:val="28"/>
        </w:rPr>
      </w:pPr>
      <w:r w:rsidRPr="005207CD">
        <w:rPr>
          <w:sz w:val="28"/>
          <w:szCs w:val="28"/>
        </w:rPr>
        <w:t xml:space="preserve">6. </w:t>
      </w:r>
      <w:r w:rsidR="004653CA">
        <w:rPr>
          <w:sz w:val="28"/>
          <w:szCs w:val="28"/>
        </w:rPr>
        <w:t>Стяжка ц</w:t>
      </w:r>
      <w:r w:rsidR="004653CA" w:rsidRPr="005207CD">
        <w:rPr>
          <w:sz w:val="28"/>
          <w:szCs w:val="28"/>
        </w:rPr>
        <w:t>ем</w:t>
      </w:r>
      <w:r w:rsidR="004653CA">
        <w:rPr>
          <w:sz w:val="28"/>
          <w:szCs w:val="28"/>
        </w:rPr>
        <w:t>ентно-піщана товщиною 20</w:t>
      </w:r>
      <w:r w:rsidRPr="005207CD">
        <w:rPr>
          <w:sz w:val="28"/>
          <w:szCs w:val="28"/>
        </w:rPr>
        <w:t>мм.</w:t>
      </w:r>
    </w:p>
    <w:p w:rsidR="007F1732" w:rsidRPr="005252E0" w:rsidRDefault="004653CA" w:rsidP="005207CD">
      <w:pPr>
        <w:pStyle w:val="31"/>
        <w:tabs>
          <w:tab w:val="left" w:pos="0"/>
        </w:tabs>
        <w:spacing w:after="0" w:line="276" w:lineRule="auto"/>
        <w:ind w:firstLine="342"/>
        <w:jc w:val="both"/>
        <w:rPr>
          <w:sz w:val="28"/>
          <w:szCs w:val="28"/>
        </w:rPr>
      </w:pPr>
      <w:r>
        <w:rPr>
          <w:sz w:val="28"/>
          <w:szCs w:val="28"/>
        </w:rPr>
        <w:t>В</w:t>
      </w:r>
      <w:r w:rsidR="005207CD" w:rsidRPr="005207CD">
        <w:rPr>
          <w:sz w:val="28"/>
          <w:szCs w:val="28"/>
        </w:rPr>
        <w:t xml:space="preserve"> місцях прилягання до парапетів встановлюється фартух із покрівельної сталі для підвищення гідроізоляційних характеристик покрівлі. Для відведення </w:t>
      </w:r>
      <w:r>
        <w:rPr>
          <w:sz w:val="28"/>
          <w:szCs w:val="28"/>
        </w:rPr>
        <w:t>води</w:t>
      </w:r>
      <w:r w:rsidR="005207CD" w:rsidRPr="005207CD">
        <w:rPr>
          <w:sz w:val="28"/>
          <w:szCs w:val="28"/>
        </w:rPr>
        <w:t xml:space="preserve"> </w:t>
      </w:r>
      <w:r>
        <w:rPr>
          <w:sz w:val="28"/>
          <w:szCs w:val="28"/>
        </w:rPr>
        <w:t>і</w:t>
      </w:r>
      <w:r w:rsidR="005207CD" w:rsidRPr="005207CD">
        <w:rPr>
          <w:sz w:val="28"/>
          <w:szCs w:val="28"/>
        </w:rPr>
        <w:t>з покрівлі передбачен</w:t>
      </w:r>
      <w:r>
        <w:rPr>
          <w:sz w:val="28"/>
          <w:szCs w:val="28"/>
        </w:rPr>
        <w:t>о</w:t>
      </w:r>
      <w:r w:rsidR="005207CD" w:rsidRPr="005207CD">
        <w:rPr>
          <w:sz w:val="28"/>
          <w:szCs w:val="28"/>
        </w:rPr>
        <w:t xml:space="preserve"> водостічні </w:t>
      </w:r>
      <w:r>
        <w:rPr>
          <w:sz w:val="28"/>
          <w:szCs w:val="28"/>
        </w:rPr>
        <w:t>воронки</w:t>
      </w:r>
      <w:r w:rsidR="005207CD" w:rsidRPr="005207CD">
        <w:rPr>
          <w:sz w:val="28"/>
          <w:szCs w:val="28"/>
        </w:rPr>
        <w:t>. Ухил покрівлі в каркасній частині будівлі складає 1:12.</w:t>
      </w:r>
    </w:p>
    <w:p w:rsidR="005207CD" w:rsidRDefault="007F1732" w:rsidP="00AB73AF">
      <w:pPr>
        <w:pStyle w:val="31"/>
        <w:tabs>
          <w:tab w:val="left" w:pos="0"/>
        </w:tabs>
        <w:spacing w:after="0" w:line="276" w:lineRule="auto"/>
        <w:jc w:val="both"/>
        <w:rPr>
          <w:sz w:val="28"/>
          <w:szCs w:val="28"/>
        </w:rPr>
      </w:pPr>
      <w:r w:rsidRPr="005252E0">
        <w:rPr>
          <w:sz w:val="28"/>
          <w:szCs w:val="28"/>
        </w:rPr>
        <w:tab/>
      </w:r>
    </w:p>
    <w:p w:rsidR="007F1732" w:rsidRPr="005252E0" w:rsidRDefault="007F1732" w:rsidP="00AB73AF">
      <w:pPr>
        <w:spacing w:line="276" w:lineRule="auto"/>
        <w:ind w:firstLine="720"/>
        <w:jc w:val="both"/>
        <w:rPr>
          <w:sz w:val="28"/>
          <w:szCs w:val="28"/>
        </w:rPr>
      </w:pPr>
      <w:r w:rsidRPr="005252E0">
        <w:rPr>
          <w:sz w:val="28"/>
          <w:szCs w:val="28"/>
        </w:rPr>
        <w:t>Інженерні комунікації</w:t>
      </w:r>
    </w:p>
    <w:p w:rsidR="00B74D72" w:rsidRPr="00B74D72" w:rsidRDefault="00B74D72" w:rsidP="00B74D72">
      <w:pPr>
        <w:spacing w:line="276" w:lineRule="auto"/>
        <w:ind w:firstLine="720"/>
        <w:jc w:val="both"/>
        <w:rPr>
          <w:sz w:val="28"/>
          <w:szCs w:val="28"/>
        </w:rPr>
      </w:pPr>
      <w:r w:rsidRPr="00B74D72">
        <w:rPr>
          <w:sz w:val="28"/>
          <w:szCs w:val="28"/>
        </w:rPr>
        <w:t>Водопостачання споруди запроектовано з урахуванням виконання наступних функцій для задоволення різних водних потреб:</w:t>
      </w:r>
    </w:p>
    <w:p w:rsidR="00B74D72" w:rsidRPr="00B74D72" w:rsidRDefault="00B74D72" w:rsidP="00B74D72">
      <w:pPr>
        <w:spacing w:line="276" w:lineRule="auto"/>
        <w:ind w:firstLine="720"/>
        <w:jc w:val="both"/>
        <w:rPr>
          <w:sz w:val="28"/>
          <w:szCs w:val="28"/>
        </w:rPr>
      </w:pPr>
      <w:r w:rsidRPr="00B74D72">
        <w:rPr>
          <w:sz w:val="28"/>
          <w:szCs w:val="28"/>
        </w:rPr>
        <w:t>- Господарсько-питна вода.</w:t>
      </w:r>
    </w:p>
    <w:p w:rsidR="00B74D72" w:rsidRPr="00B74D72" w:rsidRDefault="00B74D72" w:rsidP="00B74D72">
      <w:pPr>
        <w:spacing w:line="276" w:lineRule="auto"/>
        <w:ind w:firstLine="720"/>
        <w:jc w:val="both"/>
        <w:rPr>
          <w:sz w:val="28"/>
          <w:szCs w:val="28"/>
        </w:rPr>
      </w:pPr>
      <w:r w:rsidRPr="00B74D72">
        <w:rPr>
          <w:sz w:val="28"/>
          <w:szCs w:val="28"/>
        </w:rPr>
        <w:t>- Виробнича вода.</w:t>
      </w:r>
    </w:p>
    <w:p w:rsidR="007F1732" w:rsidRPr="005252E0" w:rsidRDefault="00B74D72" w:rsidP="00B74D72">
      <w:pPr>
        <w:spacing w:line="276" w:lineRule="auto"/>
        <w:ind w:firstLine="720"/>
        <w:jc w:val="both"/>
        <w:rPr>
          <w:sz w:val="28"/>
          <w:szCs w:val="28"/>
        </w:rPr>
      </w:pPr>
      <w:r w:rsidRPr="00B74D72">
        <w:rPr>
          <w:sz w:val="28"/>
          <w:szCs w:val="28"/>
        </w:rPr>
        <w:t>- Вода для протипожежного захисту.</w:t>
      </w:r>
    </w:p>
    <w:p w:rsidR="00B74D72" w:rsidRDefault="00B74D72" w:rsidP="00AB73AF">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Каналізація</w:t>
      </w:r>
    </w:p>
    <w:p w:rsidR="00B74D72" w:rsidRPr="00B74D72" w:rsidRDefault="00B74D72" w:rsidP="00B74D72">
      <w:pPr>
        <w:spacing w:line="276" w:lineRule="auto"/>
        <w:ind w:firstLine="720"/>
        <w:jc w:val="both"/>
        <w:rPr>
          <w:sz w:val="28"/>
          <w:szCs w:val="28"/>
        </w:rPr>
      </w:pPr>
      <w:r w:rsidRPr="00B74D72">
        <w:rPr>
          <w:sz w:val="28"/>
          <w:szCs w:val="28"/>
        </w:rPr>
        <w:t>Стічні води, які відводяться від цеху, розділені на наступні категорії:</w:t>
      </w:r>
    </w:p>
    <w:p w:rsidR="00B74D72" w:rsidRPr="00B74D72" w:rsidRDefault="00B74D72" w:rsidP="00B74D72">
      <w:pPr>
        <w:spacing w:line="276" w:lineRule="auto"/>
        <w:ind w:firstLine="720"/>
        <w:jc w:val="both"/>
        <w:rPr>
          <w:sz w:val="28"/>
          <w:szCs w:val="28"/>
        </w:rPr>
      </w:pPr>
      <w:r w:rsidRPr="00B74D72">
        <w:rPr>
          <w:sz w:val="28"/>
          <w:szCs w:val="28"/>
        </w:rPr>
        <w:lastRenderedPageBreak/>
        <w:t>- Побутові стічні води.</w:t>
      </w:r>
    </w:p>
    <w:p w:rsidR="00B74D72" w:rsidRPr="00B74D72" w:rsidRDefault="00B74D72" w:rsidP="00B74D72">
      <w:pPr>
        <w:spacing w:line="276" w:lineRule="auto"/>
        <w:ind w:firstLine="720"/>
        <w:jc w:val="both"/>
        <w:rPr>
          <w:sz w:val="28"/>
          <w:szCs w:val="28"/>
        </w:rPr>
      </w:pPr>
      <w:r w:rsidRPr="00B74D72">
        <w:rPr>
          <w:sz w:val="28"/>
          <w:szCs w:val="28"/>
        </w:rPr>
        <w:t>- Виробничі стічні води.</w:t>
      </w:r>
    </w:p>
    <w:p w:rsidR="00B74D72" w:rsidRPr="00B74D72" w:rsidRDefault="00B74D72" w:rsidP="00B74D72">
      <w:pPr>
        <w:spacing w:line="276" w:lineRule="auto"/>
        <w:ind w:firstLine="720"/>
        <w:jc w:val="both"/>
        <w:rPr>
          <w:sz w:val="28"/>
          <w:szCs w:val="28"/>
        </w:rPr>
      </w:pPr>
      <w:r w:rsidRPr="00B74D72">
        <w:rPr>
          <w:sz w:val="28"/>
          <w:szCs w:val="28"/>
        </w:rPr>
        <w:t>- Дощові стічні води.</w:t>
      </w:r>
    </w:p>
    <w:p w:rsidR="007F1732" w:rsidRDefault="00B74D72" w:rsidP="00B74D72">
      <w:pPr>
        <w:spacing w:line="276" w:lineRule="auto"/>
        <w:ind w:firstLine="720"/>
        <w:jc w:val="both"/>
        <w:rPr>
          <w:sz w:val="28"/>
          <w:szCs w:val="28"/>
        </w:rPr>
      </w:pPr>
      <w:r w:rsidRPr="00B74D72">
        <w:rPr>
          <w:sz w:val="28"/>
          <w:szCs w:val="28"/>
        </w:rPr>
        <w:t>Відведення стічних вод передбачено у наявні зовнішні системи. Внутрішні системи каналізації будуть встановлені за допомогою пластикових труб діаметром від 50 до 150 мм.</w:t>
      </w:r>
    </w:p>
    <w:p w:rsidR="00B74D72" w:rsidRPr="005252E0" w:rsidRDefault="00B74D72" w:rsidP="00B74D72">
      <w:pPr>
        <w:spacing w:line="276" w:lineRule="auto"/>
        <w:ind w:firstLine="720"/>
        <w:jc w:val="both"/>
        <w:rPr>
          <w:sz w:val="28"/>
          <w:szCs w:val="28"/>
        </w:rPr>
      </w:pPr>
    </w:p>
    <w:p w:rsidR="007F1732" w:rsidRPr="005252E0" w:rsidRDefault="007F1732" w:rsidP="00AB73AF">
      <w:pPr>
        <w:spacing w:line="276" w:lineRule="auto"/>
        <w:ind w:firstLine="720"/>
        <w:jc w:val="both"/>
        <w:rPr>
          <w:sz w:val="28"/>
          <w:szCs w:val="28"/>
        </w:rPr>
      </w:pPr>
      <w:r w:rsidRPr="005252E0">
        <w:rPr>
          <w:sz w:val="28"/>
          <w:szCs w:val="28"/>
        </w:rPr>
        <w:t>Електропостачання</w:t>
      </w:r>
    </w:p>
    <w:p w:rsidR="00B74D72" w:rsidRPr="00B74D72" w:rsidRDefault="00B74D72" w:rsidP="00B74D72">
      <w:pPr>
        <w:spacing w:line="276" w:lineRule="auto"/>
        <w:ind w:firstLine="720"/>
        <w:jc w:val="both"/>
        <w:rPr>
          <w:sz w:val="28"/>
          <w:szCs w:val="28"/>
        </w:rPr>
      </w:pPr>
      <w:r w:rsidRPr="00B74D72">
        <w:rPr>
          <w:sz w:val="28"/>
          <w:szCs w:val="28"/>
        </w:rPr>
        <w:t>Електропостачання будівлі передбачено двома кабельними вв</w:t>
      </w:r>
      <w:r>
        <w:rPr>
          <w:sz w:val="28"/>
          <w:szCs w:val="28"/>
        </w:rPr>
        <w:t>одами</w:t>
      </w:r>
      <w:r w:rsidRPr="00B74D72">
        <w:rPr>
          <w:sz w:val="28"/>
          <w:szCs w:val="28"/>
        </w:rPr>
        <w:t xml:space="preserve"> від існуючих зовнішніх мереж з напругою 380/220 В.</w:t>
      </w:r>
    </w:p>
    <w:p w:rsidR="007F1732" w:rsidRPr="005252E0" w:rsidRDefault="00B74D72" w:rsidP="00B74D72">
      <w:pPr>
        <w:spacing w:line="276" w:lineRule="auto"/>
        <w:ind w:firstLine="720"/>
        <w:jc w:val="both"/>
        <w:rPr>
          <w:sz w:val="28"/>
          <w:szCs w:val="28"/>
        </w:rPr>
      </w:pPr>
      <w:r w:rsidRPr="00B74D72">
        <w:rPr>
          <w:sz w:val="28"/>
          <w:szCs w:val="28"/>
        </w:rPr>
        <w:t>Для забезпечення надійності електропостачання, електроприймачі цеху віднесені до споживачів другої категорії. Загальна встановлена потужність всіх електроприймачів складає 331 кВт, при цьому розрахункова потужність становить 247,6 кВт.</w:t>
      </w:r>
    </w:p>
    <w:p w:rsidR="008E2874" w:rsidRDefault="008E2874" w:rsidP="005252E0">
      <w:pPr>
        <w:spacing w:line="276" w:lineRule="auto"/>
        <w:rPr>
          <w:sz w:val="28"/>
          <w:szCs w:val="28"/>
        </w:rPr>
      </w:pPr>
    </w:p>
    <w:p w:rsidR="00B74D72" w:rsidRDefault="00B74D72" w:rsidP="005252E0">
      <w:pPr>
        <w:spacing w:line="276" w:lineRule="auto"/>
        <w:rPr>
          <w:sz w:val="28"/>
          <w:szCs w:val="28"/>
        </w:rPr>
      </w:pPr>
    </w:p>
    <w:p w:rsidR="00B74D72" w:rsidRDefault="00B74D72" w:rsidP="005252E0">
      <w:pPr>
        <w:spacing w:line="276" w:lineRule="auto"/>
        <w:rPr>
          <w:sz w:val="28"/>
          <w:szCs w:val="28"/>
        </w:rPr>
      </w:pPr>
    </w:p>
    <w:p w:rsidR="00B74D72" w:rsidRDefault="00B74D72" w:rsidP="005252E0">
      <w:pPr>
        <w:spacing w:line="276" w:lineRule="auto"/>
        <w:rPr>
          <w:sz w:val="28"/>
          <w:szCs w:val="28"/>
        </w:rPr>
      </w:pPr>
    </w:p>
    <w:p w:rsidR="00B74D72" w:rsidRDefault="00B74D72"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4653CA" w:rsidRDefault="004653CA" w:rsidP="005252E0">
      <w:pPr>
        <w:spacing w:line="276" w:lineRule="auto"/>
        <w:rPr>
          <w:sz w:val="28"/>
          <w:szCs w:val="28"/>
        </w:rPr>
      </w:pPr>
    </w:p>
    <w:p w:rsidR="00B74D72" w:rsidRDefault="00B74D72" w:rsidP="005252E0">
      <w:pPr>
        <w:spacing w:line="276" w:lineRule="auto"/>
        <w:rPr>
          <w:sz w:val="28"/>
          <w:szCs w:val="28"/>
        </w:rPr>
      </w:pPr>
    </w:p>
    <w:p w:rsidR="00B74D72" w:rsidRDefault="00B74D72" w:rsidP="005252E0">
      <w:pPr>
        <w:spacing w:line="276" w:lineRule="auto"/>
        <w:rPr>
          <w:sz w:val="28"/>
          <w:szCs w:val="28"/>
        </w:rPr>
      </w:pPr>
    </w:p>
    <w:p w:rsidR="00B74D72" w:rsidRDefault="00B74D72" w:rsidP="005252E0">
      <w:pPr>
        <w:spacing w:line="276" w:lineRule="auto"/>
        <w:rPr>
          <w:sz w:val="28"/>
          <w:szCs w:val="28"/>
        </w:rPr>
      </w:pPr>
    </w:p>
    <w:p w:rsidR="00B74D72" w:rsidRDefault="00B74D72" w:rsidP="005252E0">
      <w:pPr>
        <w:spacing w:line="276" w:lineRule="auto"/>
        <w:rPr>
          <w:sz w:val="28"/>
          <w:szCs w:val="28"/>
        </w:rPr>
      </w:pPr>
    </w:p>
    <w:p w:rsidR="00A2728E" w:rsidRDefault="00A2728E" w:rsidP="00A2728E">
      <w:pPr>
        <w:spacing w:line="360" w:lineRule="auto"/>
        <w:jc w:val="center"/>
        <w:rPr>
          <w:sz w:val="28"/>
          <w:szCs w:val="28"/>
        </w:rPr>
      </w:pPr>
      <w:r w:rsidRPr="007F39B3">
        <w:rPr>
          <w:caps/>
          <w:sz w:val="28"/>
          <w:szCs w:val="28"/>
        </w:rPr>
        <w:t>2 РОЗРАХУНКОВО-конструктивний розділ</w:t>
      </w:r>
    </w:p>
    <w:p w:rsidR="00DA1034" w:rsidRPr="005252E0" w:rsidRDefault="00DA1034" w:rsidP="005252E0">
      <w:pPr>
        <w:pStyle w:val="2"/>
        <w:spacing w:line="276" w:lineRule="auto"/>
        <w:ind w:left="426" w:firstLine="294"/>
        <w:jc w:val="left"/>
        <w:rPr>
          <w:sz w:val="28"/>
          <w:szCs w:val="28"/>
        </w:rPr>
      </w:pPr>
      <w:r w:rsidRPr="005252E0">
        <w:rPr>
          <w:sz w:val="28"/>
          <w:szCs w:val="28"/>
        </w:rPr>
        <w:t>2.</w:t>
      </w:r>
      <w:r w:rsidR="00A2728E">
        <w:rPr>
          <w:sz w:val="28"/>
          <w:szCs w:val="28"/>
        </w:rPr>
        <w:t>1</w:t>
      </w:r>
      <w:r w:rsidRPr="005252E0">
        <w:rPr>
          <w:sz w:val="28"/>
          <w:szCs w:val="28"/>
        </w:rPr>
        <w:t>. Розрахунок фундаменту</w:t>
      </w:r>
    </w:p>
    <w:p w:rsidR="00BB4BD8" w:rsidRPr="00BB4BD8" w:rsidRDefault="00BB4BD8" w:rsidP="00BB4BD8">
      <w:pPr>
        <w:spacing w:line="276" w:lineRule="auto"/>
        <w:rPr>
          <w:sz w:val="28"/>
          <w:szCs w:val="28"/>
        </w:rPr>
      </w:pPr>
      <w:r w:rsidRPr="00BB4BD8">
        <w:rPr>
          <w:sz w:val="28"/>
          <w:szCs w:val="28"/>
        </w:rPr>
        <w:t>Для виробничої частини проектованої будівлі використовуються окремі залізобетонні фундаменти східчастого типу під колони. Бетон, який використовується для фундаментів, відповідає класу С12/15.</w:t>
      </w:r>
    </w:p>
    <w:p w:rsidR="00BB4BD8" w:rsidRPr="00BB4BD8" w:rsidRDefault="00BB4BD8" w:rsidP="00BB4BD8">
      <w:pPr>
        <w:spacing w:line="276" w:lineRule="auto"/>
        <w:rPr>
          <w:sz w:val="28"/>
          <w:szCs w:val="28"/>
        </w:rPr>
      </w:pPr>
    </w:p>
    <w:p w:rsidR="00BB4BD8" w:rsidRPr="00BB4BD8" w:rsidRDefault="00BB4BD8" w:rsidP="00BB4BD8">
      <w:pPr>
        <w:spacing w:line="276" w:lineRule="auto"/>
        <w:rPr>
          <w:sz w:val="28"/>
          <w:szCs w:val="28"/>
        </w:rPr>
      </w:pPr>
      <w:r w:rsidRPr="00BB4BD8">
        <w:rPr>
          <w:sz w:val="28"/>
          <w:szCs w:val="28"/>
        </w:rPr>
        <w:t>Фізичні властивості ґрунту на місці будівництва такі:</w:t>
      </w:r>
    </w:p>
    <w:p w:rsidR="00BB4BD8" w:rsidRPr="00BB4BD8" w:rsidRDefault="00BB4BD8" w:rsidP="00BB4BD8">
      <w:pPr>
        <w:spacing w:line="276" w:lineRule="auto"/>
        <w:rPr>
          <w:sz w:val="28"/>
          <w:szCs w:val="28"/>
        </w:rPr>
      </w:pPr>
      <w:r w:rsidRPr="00BB4BD8">
        <w:rPr>
          <w:sz w:val="28"/>
          <w:szCs w:val="28"/>
        </w:rPr>
        <w:t xml:space="preserve">- Основою служить суглинок з коефіцієнтом пористості </w:t>
      </w:r>
      <w:r w:rsidRPr="00BB4BD8">
        <w:rPr>
          <w:position w:val="-10"/>
          <w:sz w:val="28"/>
          <w:szCs w:val="28"/>
        </w:rPr>
        <w:object w:dxaOrig="859" w:dyaOrig="320">
          <v:shape id="_x0000_i1031" type="#_x0000_t75" style="width:42.7pt;height:15.9pt" o:ole="">
            <v:imagedata r:id="rId20" o:title=""/>
          </v:shape>
          <o:OLEObject Type="Embed" ProgID="Equation.DSMT4" ShapeID="_x0000_i1031" DrawAspect="Content" ObjectID="_1766779632" r:id="rId21"/>
        </w:object>
      </w:r>
      <w:r w:rsidRPr="00BB4BD8">
        <w:rPr>
          <w:sz w:val="28"/>
          <w:szCs w:val="28"/>
        </w:rPr>
        <w:t>.</w:t>
      </w:r>
    </w:p>
    <w:p w:rsidR="00BB4BD8" w:rsidRPr="00BB4BD8" w:rsidRDefault="00BB4BD8" w:rsidP="00BB4BD8">
      <w:pPr>
        <w:spacing w:line="276" w:lineRule="auto"/>
        <w:rPr>
          <w:sz w:val="28"/>
          <w:szCs w:val="28"/>
          <w:lang w:val="ru-RU"/>
        </w:rPr>
      </w:pPr>
      <w:r>
        <w:rPr>
          <w:sz w:val="28"/>
          <w:szCs w:val="28"/>
        </w:rPr>
        <w:t>- Показник плинності</w:t>
      </w:r>
      <w:r w:rsidRPr="00BB4BD8">
        <w:rPr>
          <w:position w:val="-12"/>
          <w:sz w:val="28"/>
          <w:szCs w:val="28"/>
        </w:rPr>
        <w:object w:dxaOrig="920" w:dyaOrig="360">
          <v:shape id="_x0000_i1032" type="#_x0000_t75" style="width:46.05pt;height:18.4pt" o:ole="">
            <v:imagedata r:id="rId22" o:title=""/>
          </v:shape>
          <o:OLEObject Type="Embed" ProgID="Equation.DSMT4" ShapeID="_x0000_i1032" DrawAspect="Content" ObjectID="_1766779633" r:id="rId23"/>
        </w:object>
      </w:r>
      <w:r>
        <w:rPr>
          <w:sz w:val="28"/>
          <w:szCs w:val="28"/>
        </w:rPr>
        <w:t xml:space="preserve">  </w:t>
      </w:r>
    </w:p>
    <w:p w:rsidR="00BB4BD8" w:rsidRPr="00BB4BD8" w:rsidRDefault="00BB4BD8" w:rsidP="00BB4BD8">
      <w:pPr>
        <w:spacing w:line="276" w:lineRule="auto"/>
        <w:rPr>
          <w:sz w:val="28"/>
          <w:szCs w:val="28"/>
        </w:rPr>
      </w:pPr>
      <w:r w:rsidRPr="00BB4BD8">
        <w:rPr>
          <w:sz w:val="28"/>
          <w:szCs w:val="28"/>
        </w:rPr>
        <w:t xml:space="preserve">- Розрахункове значення питомого зчеплення становить </w:t>
      </w:r>
      <w:r w:rsidRPr="00BB4BD8">
        <w:rPr>
          <w:position w:val="-12"/>
          <w:sz w:val="28"/>
          <w:szCs w:val="28"/>
        </w:rPr>
        <w:object w:dxaOrig="1440" w:dyaOrig="360">
          <v:shape id="_x0000_i1033" type="#_x0000_t75" style="width:1in;height:18.4pt" o:ole="">
            <v:imagedata r:id="rId24" o:title=""/>
          </v:shape>
          <o:OLEObject Type="Embed" ProgID="Equation.DSMT4" ShapeID="_x0000_i1033" DrawAspect="Content" ObjectID="_1766779634" r:id="rId25"/>
        </w:object>
      </w:r>
      <w:r w:rsidRPr="00BB4BD8">
        <w:rPr>
          <w:sz w:val="28"/>
          <w:szCs w:val="28"/>
        </w:rPr>
        <w:t>.</w:t>
      </w:r>
    </w:p>
    <w:p w:rsidR="00BB4BD8" w:rsidRPr="00BB4BD8" w:rsidRDefault="00BB4BD8" w:rsidP="00BB4BD8">
      <w:pPr>
        <w:spacing w:line="276" w:lineRule="auto"/>
        <w:rPr>
          <w:sz w:val="28"/>
          <w:szCs w:val="28"/>
        </w:rPr>
      </w:pPr>
      <w:r w:rsidRPr="00BB4BD8">
        <w:rPr>
          <w:sz w:val="28"/>
          <w:szCs w:val="28"/>
        </w:rPr>
        <w:t xml:space="preserve">- Кут внутрішнього тертя ґрунту </w:t>
      </w:r>
      <w:r w:rsidRPr="00BB4BD8">
        <w:rPr>
          <w:position w:val="-10"/>
          <w:sz w:val="28"/>
          <w:szCs w:val="28"/>
        </w:rPr>
        <w:object w:dxaOrig="1740" w:dyaOrig="320">
          <v:shape id="_x0000_i1034" type="#_x0000_t75" style="width:87.05pt;height:15.9pt" o:ole="">
            <v:imagedata r:id="rId26" o:title=""/>
          </v:shape>
          <o:OLEObject Type="Embed" ProgID="Equation.DSMT4" ShapeID="_x0000_i1034" DrawAspect="Content" ObjectID="_1766779635" r:id="rId27"/>
        </w:object>
      </w:r>
      <w:r w:rsidRPr="00BB4BD8">
        <w:rPr>
          <w:sz w:val="28"/>
          <w:szCs w:val="28"/>
        </w:rPr>
        <w:t>.</w:t>
      </w:r>
    </w:p>
    <w:p w:rsidR="00DA1034" w:rsidRPr="005252E0" w:rsidRDefault="00BB4BD8" w:rsidP="00BB4BD8">
      <w:pPr>
        <w:spacing w:line="276" w:lineRule="auto"/>
        <w:rPr>
          <w:sz w:val="28"/>
          <w:szCs w:val="28"/>
        </w:rPr>
      </w:pPr>
      <w:r w:rsidRPr="00BB4BD8">
        <w:rPr>
          <w:sz w:val="28"/>
          <w:szCs w:val="28"/>
        </w:rPr>
        <w:t xml:space="preserve">- Рівень ґрунтових вод розташований на глибині </w:t>
      </w:r>
      <w:r w:rsidRPr="00BB4BD8">
        <w:rPr>
          <w:sz w:val="28"/>
          <w:szCs w:val="28"/>
          <w:lang w:val="ru-RU"/>
        </w:rPr>
        <w:t>-</w:t>
      </w:r>
      <w:r w:rsidRPr="00BB4BD8">
        <w:rPr>
          <w:sz w:val="28"/>
          <w:szCs w:val="28"/>
        </w:rPr>
        <w:t>2,5 метра.</w:t>
      </w:r>
    </w:p>
    <w:p w:rsidR="00DA1034" w:rsidRPr="005252E0" w:rsidRDefault="00DA1034" w:rsidP="005252E0">
      <w:pPr>
        <w:spacing w:line="276" w:lineRule="auto"/>
        <w:ind w:firstLine="720"/>
        <w:rPr>
          <w:sz w:val="28"/>
          <w:szCs w:val="28"/>
        </w:rPr>
      </w:pPr>
    </w:p>
    <w:p w:rsidR="00BB4BD8" w:rsidRPr="00BB4BD8" w:rsidRDefault="00BB4BD8" w:rsidP="00BB4BD8">
      <w:pPr>
        <w:spacing w:line="276" w:lineRule="auto"/>
        <w:rPr>
          <w:sz w:val="28"/>
          <w:szCs w:val="28"/>
        </w:rPr>
      </w:pPr>
      <w:r w:rsidRPr="00BB4BD8">
        <w:rPr>
          <w:sz w:val="28"/>
          <w:szCs w:val="28"/>
        </w:rPr>
        <w:t>Визначення глибини закладення фундаментів визначається на основі аналізу інженерно-геологічних та гідрогеологічних умов будівельного майданчика, сезонного промерзання та пучинистості ґрунтів, а також конструктивних та експлуатаційних особливостей будівель та характеру навантаження на основу.</w:t>
      </w:r>
    </w:p>
    <w:p w:rsidR="00DA1034" w:rsidRPr="005252E0" w:rsidRDefault="00BB4BD8" w:rsidP="00BB4BD8">
      <w:pPr>
        <w:spacing w:line="276" w:lineRule="auto"/>
        <w:rPr>
          <w:sz w:val="28"/>
          <w:szCs w:val="28"/>
        </w:rPr>
      </w:pPr>
      <w:r w:rsidRPr="00BB4BD8">
        <w:rPr>
          <w:sz w:val="28"/>
          <w:szCs w:val="28"/>
        </w:rPr>
        <w:t>У конкретному випадку глибина закладення фундаментів складала d_f = 0,8 метра, і це значення було визначено на підставі всіх вищезазначених факторів та умов.</w:t>
      </w:r>
    </w:p>
    <w:p w:rsidR="00DA1034" w:rsidRPr="005252E0" w:rsidRDefault="00DA1034" w:rsidP="005252E0">
      <w:pPr>
        <w:spacing w:line="276" w:lineRule="auto"/>
        <w:rPr>
          <w:sz w:val="28"/>
          <w:szCs w:val="28"/>
        </w:rPr>
      </w:pPr>
      <w:r w:rsidRPr="005252E0">
        <w:rPr>
          <w:sz w:val="28"/>
          <w:szCs w:val="28"/>
        </w:rPr>
        <w:tab/>
        <w:t>За конструктивними вимогами:</w:t>
      </w:r>
    </w:p>
    <w:p w:rsidR="00DA1034" w:rsidRPr="005252E0" w:rsidRDefault="00DA1034" w:rsidP="005252E0">
      <w:pPr>
        <w:spacing w:line="276" w:lineRule="auto"/>
        <w:rPr>
          <w:sz w:val="28"/>
          <w:szCs w:val="28"/>
        </w:rPr>
      </w:pPr>
      <w:r w:rsidRPr="005252E0">
        <w:rPr>
          <w:sz w:val="28"/>
          <w:szCs w:val="28"/>
        </w:rPr>
        <w:t xml:space="preserve">         </w:t>
      </w:r>
      <w:r w:rsidRPr="005252E0">
        <w:rPr>
          <w:position w:val="-14"/>
          <w:sz w:val="28"/>
          <w:szCs w:val="28"/>
        </w:rPr>
        <w:object w:dxaOrig="4239" w:dyaOrig="380">
          <v:shape id="_x0000_i1035" type="#_x0000_t75" style="width:211.8pt;height:19.25pt" o:ole="" fillcolor="window">
            <v:imagedata r:id="rId28" o:title=""/>
          </v:shape>
          <o:OLEObject Type="Embed" ProgID="Equation.3" ShapeID="_x0000_i1035" DrawAspect="Content" ObjectID="_1766779636" r:id="rId29"/>
        </w:object>
      </w:r>
      <w:r w:rsidRPr="005252E0">
        <w:rPr>
          <w:sz w:val="28"/>
          <w:szCs w:val="28"/>
        </w:rPr>
        <w:t>м,</w:t>
      </w:r>
    </w:p>
    <w:p w:rsidR="00DA1034" w:rsidRPr="005252E0" w:rsidRDefault="00DA1034" w:rsidP="005252E0">
      <w:pPr>
        <w:spacing w:line="276" w:lineRule="auto"/>
        <w:rPr>
          <w:sz w:val="28"/>
          <w:szCs w:val="28"/>
        </w:rPr>
      </w:pPr>
      <w:r w:rsidRPr="005252E0">
        <w:rPr>
          <w:sz w:val="28"/>
          <w:szCs w:val="28"/>
        </w:rPr>
        <w:t xml:space="preserve">де </w:t>
      </w:r>
      <w:r w:rsidRPr="005252E0">
        <w:rPr>
          <w:position w:val="-32"/>
          <w:sz w:val="28"/>
          <w:szCs w:val="28"/>
        </w:rPr>
        <w:object w:dxaOrig="2960" w:dyaOrig="760">
          <v:shape id="_x0000_i1036" type="#_x0000_t75" style="width:148.2pt;height:37.65pt" o:ole="" fillcolor="window">
            <v:imagedata r:id="rId30" o:title=""/>
          </v:shape>
          <o:OLEObject Type="Embed" ProgID="Equation.3" ShapeID="_x0000_i1036" DrawAspect="Content" ObjectID="_1766779637" r:id="rId31"/>
        </w:object>
      </w:r>
      <w:r w:rsidRPr="005252E0">
        <w:rPr>
          <w:sz w:val="28"/>
          <w:szCs w:val="28"/>
        </w:rPr>
        <w:t>, Прийм</w:t>
      </w:r>
      <w:r w:rsidR="00550BF1">
        <w:rPr>
          <w:sz w:val="28"/>
          <w:szCs w:val="28"/>
        </w:rPr>
        <w:t>е</w:t>
      </w:r>
      <w:r w:rsidRPr="005252E0">
        <w:rPr>
          <w:sz w:val="28"/>
          <w:szCs w:val="28"/>
        </w:rPr>
        <w:t xml:space="preserve">мо </w:t>
      </w:r>
      <w:r w:rsidRPr="005252E0">
        <w:rPr>
          <w:position w:val="-12"/>
          <w:sz w:val="28"/>
          <w:szCs w:val="28"/>
        </w:rPr>
        <w:object w:dxaOrig="980" w:dyaOrig="360">
          <v:shape id="_x0000_i1037" type="#_x0000_t75" style="width:49.4pt;height:18.4pt" o:ole="" fillcolor="window">
            <v:imagedata r:id="rId32" o:title=""/>
          </v:shape>
          <o:OLEObject Type="Embed" ProgID="Equation.3" ShapeID="_x0000_i1037" DrawAspect="Content" ObjectID="_1766779638" r:id="rId33"/>
        </w:object>
      </w:r>
      <w:r w:rsidRPr="005252E0">
        <w:rPr>
          <w:sz w:val="28"/>
          <w:szCs w:val="28"/>
        </w:rPr>
        <w:t>м.</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550BF1">
        <w:rPr>
          <w:sz w:val="28"/>
          <w:szCs w:val="28"/>
        </w:rPr>
        <w:t xml:space="preserve">Оскільки </w:t>
      </w:r>
      <w:r w:rsidRPr="005252E0">
        <w:rPr>
          <w:sz w:val="28"/>
          <w:szCs w:val="28"/>
        </w:rPr>
        <w:t>мінімальна висота фундаменту</w:t>
      </w:r>
      <w:r w:rsidR="00550BF1">
        <w:rPr>
          <w:sz w:val="28"/>
          <w:szCs w:val="28"/>
        </w:rPr>
        <w:t xml:space="preserve">  становить</w:t>
      </w:r>
      <w:r w:rsidRPr="005252E0">
        <w:rPr>
          <w:sz w:val="28"/>
          <w:szCs w:val="28"/>
        </w:rPr>
        <w:t xml:space="preserve"> </w:t>
      </w:r>
      <w:r w:rsidRPr="005252E0">
        <w:rPr>
          <w:position w:val="-14"/>
          <w:sz w:val="28"/>
          <w:szCs w:val="28"/>
        </w:rPr>
        <w:object w:dxaOrig="920" w:dyaOrig="380">
          <v:shape id="_x0000_i1038" type="#_x0000_t75" style="width:46.05pt;height:19.25pt" o:ole="" fillcolor="window">
            <v:imagedata r:id="rId34" o:title=""/>
          </v:shape>
          <o:OLEObject Type="Embed" ProgID="Equation.3" ShapeID="_x0000_i1038" DrawAspect="Content" ObjectID="_1766779639" r:id="rId35"/>
        </w:object>
      </w:r>
      <w:r w:rsidRPr="005252E0">
        <w:rPr>
          <w:sz w:val="28"/>
          <w:szCs w:val="28"/>
        </w:rPr>
        <w:t>м, прийм</w:t>
      </w:r>
      <w:r w:rsidR="00550BF1">
        <w:rPr>
          <w:sz w:val="28"/>
          <w:szCs w:val="28"/>
        </w:rPr>
        <w:t>е</w:t>
      </w:r>
      <w:r w:rsidRPr="005252E0">
        <w:rPr>
          <w:sz w:val="28"/>
          <w:szCs w:val="28"/>
        </w:rPr>
        <w:t>мо мінімальну глибину закладання фундамент</w:t>
      </w:r>
      <w:r w:rsidR="00550BF1">
        <w:rPr>
          <w:sz w:val="28"/>
          <w:szCs w:val="28"/>
        </w:rPr>
        <w:t>у</w:t>
      </w:r>
      <w:r w:rsidRPr="005252E0">
        <w:rPr>
          <w:sz w:val="28"/>
          <w:szCs w:val="28"/>
        </w:rPr>
        <w:t>:</w:t>
      </w:r>
      <w:r w:rsidR="00550BF1" w:rsidRPr="00550BF1">
        <w:rPr>
          <w:sz w:val="28"/>
          <w:szCs w:val="28"/>
        </w:rPr>
        <w:t xml:space="preserve"> </w:t>
      </w:r>
      <w:r w:rsidR="00550BF1" w:rsidRPr="005252E0">
        <w:rPr>
          <w:position w:val="-12"/>
          <w:sz w:val="28"/>
          <w:szCs w:val="28"/>
        </w:rPr>
        <w:object w:dxaOrig="2720" w:dyaOrig="360">
          <v:shape id="_x0000_i1039" type="#_x0000_t75" style="width:137.3pt;height:18.4pt" o:ole="" fillcolor="window">
            <v:imagedata r:id="rId36" o:title=""/>
          </v:shape>
          <o:OLEObject Type="Embed" ProgID="Equation.DSMT4" ShapeID="_x0000_i1039" DrawAspect="Content" ObjectID="_1766779640" r:id="rId37"/>
        </w:object>
      </w:r>
      <w:r w:rsidRPr="005252E0">
        <w:rPr>
          <w:sz w:val="28"/>
          <w:szCs w:val="28"/>
        </w:rPr>
        <w:t xml:space="preserve"> </w:t>
      </w:r>
    </w:p>
    <w:p w:rsidR="00DA1034" w:rsidRPr="005252E0" w:rsidRDefault="00DA1034" w:rsidP="005252E0">
      <w:pPr>
        <w:spacing w:line="276" w:lineRule="auto"/>
        <w:rPr>
          <w:sz w:val="28"/>
          <w:szCs w:val="28"/>
        </w:rPr>
      </w:pPr>
    </w:p>
    <w:p w:rsidR="00DA1034" w:rsidRPr="005252E0" w:rsidRDefault="00DA1034" w:rsidP="005252E0">
      <w:pPr>
        <w:spacing w:line="276" w:lineRule="auto"/>
        <w:ind w:firstLine="720"/>
        <w:rPr>
          <w:sz w:val="28"/>
          <w:szCs w:val="28"/>
        </w:rPr>
      </w:pPr>
      <w:r w:rsidRPr="005252E0">
        <w:rPr>
          <w:sz w:val="28"/>
          <w:szCs w:val="28"/>
        </w:rPr>
        <w:t>Розрахунок основи</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550BF1">
        <w:rPr>
          <w:sz w:val="28"/>
          <w:szCs w:val="28"/>
        </w:rPr>
        <w:t>Із</w:t>
      </w:r>
      <w:r w:rsidRPr="005252E0">
        <w:rPr>
          <w:sz w:val="28"/>
          <w:szCs w:val="28"/>
        </w:rPr>
        <w:t xml:space="preserve"> розрахунку поєднань зусиль прийм</w:t>
      </w:r>
      <w:r w:rsidR="00550BF1">
        <w:rPr>
          <w:sz w:val="28"/>
          <w:szCs w:val="28"/>
        </w:rPr>
        <w:t>е</w:t>
      </w:r>
      <w:r w:rsidRPr="005252E0">
        <w:rPr>
          <w:sz w:val="28"/>
          <w:szCs w:val="28"/>
        </w:rPr>
        <w:t xml:space="preserve">мо розрахункові навантаження </w:t>
      </w:r>
      <w:r w:rsidR="00550BF1">
        <w:rPr>
          <w:sz w:val="28"/>
          <w:szCs w:val="28"/>
        </w:rPr>
        <w:t>у</w:t>
      </w:r>
      <w:r w:rsidRPr="005252E0">
        <w:rPr>
          <w:sz w:val="28"/>
          <w:szCs w:val="28"/>
        </w:rPr>
        <w:t xml:space="preserve"> колоні на рівні її </w:t>
      </w:r>
      <w:r w:rsidR="00550BF1">
        <w:rPr>
          <w:sz w:val="28"/>
          <w:szCs w:val="28"/>
        </w:rPr>
        <w:t>зароблення</w:t>
      </w:r>
      <w:r w:rsidRPr="005252E0">
        <w:rPr>
          <w:sz w:val="28"/>
          <w:szCs w:val="28"/>
        </w:rPr>
        <w:t xml:space="preserve"> в фундамент (пер</w:t>
      </w:r>
      <w:r w:rsidR="00550BF1">
        <w:rPr>
          <w:sz w:val="28"/>
          <w:szCs w:val="28"/>
        </w:rPr>
        <w:t>різ</w:t>
      </w:r>
      <w:r w:rsidRPr="005252E0">
        <w:rPr>
          <w:sz w:val="28"/>
          <w:szCs w:val="28"/>
        </w:rPr>
        <w:t xml:space="preserve"> 2-2):</w:t>
      </w:r>
    </w:p>
    <w:p w:rsidR="00DA1034" w:rsidRPr="005252E0" w:rsidRDefault="00DA1034" w:rsidP="005252E0">
      <w:pPr>
        <w:spacing w:line="276" w:lineRule="auto"/>
        <w:rPr>
          <w:sz w:val="28"/>
          <w:szCs w:val="28"/>
        </w:rPr>
      </w:pPr>
      <w:r w:rsidRPr="005252E0">
        <w:rPr>
          <w:i/>
          <w:sz w:val="28"/>
          <w:szCs w:val="28"/>
        </w:rPr>
        <w:t xml:space="preserve">         </w:t>
      </w:r>
      <w:r w:rsidR="00550BF1" w:rsidRPr="00550BF1">
        <w:rPr>
          <w:position w:val="-12"/>
          <w:sz w:val="28"/>
          <w:szCs w:val="28"/>
        </w:rPr>
        <w:object w:dxaOrig="5440" w:dyaOrig="360">
          <v:shape id="_x0000_i1040" type="#_x0000_t75" style="width:272.1pt;height:18.4pt" o:ole="" fillcolor="window">
            <v:imagedata r:id="rId38" o:title=""/>
          </v:shape>
          <o:OLEObject Type="Embed" ProgID="Equation.DSMT4" ShapeID="_x0000_i1040" DrawAspect="Content" ObjectID="_1766779641" r:id="rId39"/>
        </w:object>
      </w:r>
      <w:r w:rsidRPr="005252E0">
        <w:rPr>
          <w:i/>
          <w:sz w:val="28"/>
          <w:szCs w:val="28"/>
        </w:rPr>
        <w:tab/>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 xml:space="preserve">Перевірку міцності основи виконуємо </w:t>
      </w:r>
      <w:r w:rsidR="00550BF1">
        <w:rPr>
          <w:sz w:val="28"/>
          <w:szCs w:val="28"/>
        </w:rPr>
        <w:t>по</w:t>
      </w:r>
      <w:r w:rsidRPr="005252E0">
        <w:rPr>
          <w:sz w:val="28"/>
          <w:szCs w:val="28"/>
        </w:rPr>
        <w:t xml:space="preserve"> нормативни</w:t>
      </w:r>
      <w:r w:rsidR="00550BF1">
        <w:rPr>
          <w:sz w:val="28"/>
          <w:szCs w:val="28"/>
        </w:rPr>
        <w:t>х</w:t>
      </w:r>
      <w:r w:rsidRPr="005252E0">
        <w:rPr>
          <w:sz w:val="28"/>
          <w:szCs w:val="28"/>
        </w:rPr>
        <w:t xml:space="preserve"> навантаження</w:t>
      </w:r>
      <w:r w:rsidR="00550BF1">
        <w:rPr>
          <w:sz w:val="28"/>
          <w:szCs w:val="28"/>
        </w:rPr>
        <w:t>х</w:t>
      </w:r>
      <w:r w:rsidRPr="005252E0">
        <w:rPr>
          <w:sz w:val="28"/>
          <w:szCs w:val="28"/>
        </w:rPr>
        <w:t>:</w:t>
      </w:r>
    </w:p>
    <w:p w:rsidR="00DA1034" w:rsidRPr="005252E0" w:rsidRDefault="00550BF1" w:rsidP="005252E0">
      <w:pPr>
        <w:spacing w:line="276" w:lineRule="auto"/>
        <w:ind w:firstLine="720"/>
        <w:rPr>
          <w:sz w:val="28"/>
          <w:szCs w:val="28"/>
        </w:rPr>
      </w:pPr>
      <w:r w:rsidRPr="005252E0">
        <w:rPr>
          <w:position w:val="-12"/>
          <w:sz w:val="28"/>
          <w:szCs w:val="28"/>
        </w:rPr>
        <w:object w:dxaOrig="3760" w:dyaOrig="360">
          <v:shape id="_x0000_i1041" type="#_x0000_t75" style="width:188.35pt;height:18.4pt" o:ole="" fillcolor="window">
            <v:imagedata r:id="rId40" o:title=""/>
          </v:shape>
          <o:OLEObject Type="Embed" ProgID="Equation.DSMT4" ShapeID="_x0000_i1041" DrawAspect="Content" ObjectID="_1766779642" r:id="rId41"/>
        </w:object>
      </w:r>
      <w:r w:rsidR="00DA1034" w:rsidRPr="005252E0">
        <w:rPr>
          <w:sz w:val="28"/>
          <w:szCs w:val="28"/>
        </w:rPr>
        <w:t xml:space="preserve"> – навантаження від стінових панелей, </w:t>
      </w:r>
      <w:r>
        <w:rPr>
          <w:sz w:val="28"/>
          <w:szCs w:val="28"/>
        </w:rPr>
        <w:t>яке</w:t>
      </w:r>
      <w:r w:rsidR="00DA1034" w:rsidRPr="005252E0">
        <w:rPr>
          <w:sz w:val="28"/>
          <w:szCs w:val="28"/>
        </w:rPr>
        <w:t xml:space="preserve"> передається на фундаментну балку та через фундамент на основу.</w:t>
      </w:r>
    </w:p>
    <w:p w:rsidR="00DA1034" w:rsidRPr="005252E0" w:rsidRDefault="00DA1034" w:rsidP="005252E0">
      <w:pPr>
        <w:spacing w:line="276" w:lineRule="auto"/>
        <w:ind w:firstLine="720"/>
        <w:rPr>
          <w:sz w:val="28"/>
          <w:szCs w:val="28"/>
        </w:rPr>
      </w:pPr>
      <w:r w:rsidRPr="005252E0">
        <w:rPr>
          <w:position w:val="-14"/>
          <w:sz w:val="28"/>
          <w:szCs w:val="28"/>
        </w:rPr>
        <w:object w:dxaOrig="3940" w:dyaOrig="380">
          <v:shape id="_x0000_i1042" type="#_x0000_t75" style="width:196.75pt;height:19.25pt" o:ole="" fillcolor="window">
            <v:imagedata r:id="rId42" o:title=""/>
          </v:shape>
          <o:OLEObject Type="Embed" ProgID="Equation.3" ShapeID="_x0000_i1042" DrawAspect="Content" ObjectID="_1766779643" r:id="rId43"/>
        </w:object>
      </w:r>
      <w:r w:rsidRPr="005252E0">
        <w:rPr>
          <w:sz w:val="28"/>
          <w:szCs w:val="28"/>
        </w:rPr>
        <w:t>;</w:t>
      </w:r>
      <w:r w:rsidRPr="005252E0">
        <w:rPr>
          <w:position w:val="-14"/>
          <w:sz w:val="28"/>
          <w:szCs w:val="28"/>
        </w:rPr>
        <w:object w:dxaOrig="3519" w:dyaOrig="380">
          <v:shape id="_x0000_i1043" type="#_x0000_t75" style="width:176.65pt;height:19.25pt" o:ole="" fillcolor="window">
            <v:imagedata r:id="rId44" o:title=""/>
          </v:shape>
          <o:OLEObject Type="Embed" ProgID="Equation.3" ShapeID="_x0000_i1043" DrawAspect="Content" ObjectID="_1766779644" r:id="rId45"/>
        </w:objec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230D50" w:rsidRPr="005252E0">
        <w:rPr>
          <w:position w:val="-14"/>
          <w:sz w:val="28"/>
          <w:szCs w:val="28"/>
        </w:rPr>
        <w:object w:dxaOrig="4000" w:dyaOrig="420">
          <v:shape id="_x0000_i1044" type="#_x0000_t75" style="width:200.1pt;height:21.75pt" o:ole="" fillcolor="window">
            <v:imagedata r:id="rId46" o:title=""/>
          </v:shape>
          <o:OLEObject Type="Embed" ProgID="Equation.DSMT4" ShapeID="_x0000_i1044" DrawAspect="Content" ObjectID="_1766779645" r:id="rId47"/>
        </w:object>
      </w:r>
      <w:r w:rsidRPr="005252E0">
        <w:rPr>
          <w:sz w:val="28"/>
          <w:szCs w:val="28"/>
        </w:rPr>
        <w:t xml:space="preserve">; </w:t>
      </w:r>
      <w:r w:rsidR="00230D50" w:rsidRPr="005252E0">
        <w:rPr>
          <w:position w:val="-14"/>
          <w:sz w:val="28"/>
          <w:szCs w:val="28"/>
        </w:rPr>
        <w:object w:dxaOrig="3640" w:dyaOrig="420">
          <v:shape id="_x0000_i1045" type="#_x0000_t75" style="width:181.65pt;height:21.75pt" o:ole="" fillcolor="window">
            <v:imagedata r:id="rId48" o:title=""/>
          </v:shape>
          <o:OLEObject Type="Embed" ProgID="Equation.DSMT4" ShapeID="_x0000_i1045" DrawAspect="Content" ObjectID="_1766779646" r:id="rId49"/>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lastRenderedPageBreak/>
        <w:t xml:space="preserve">         </w:t>
      </w:r>
      <w:r w:rsidRPr="005252E0">
        <w:rPr>
          <w:sz w:val="28"/>
          <w:szCs w:val="28"/>
        </w:rPr>
        <w:tab/>
        <w:t xml:space="preserve">де </w:t>
      </w:r>
      <w:r w:rsidR="00230D50" w:rsidRPr="005252E0">
        <w:rPr>
          <w:position w:val="-14"/>
          <w:sz w:val="28"/>
          <w:szCs w:val="28"/>
        </w:rPr>
        <w:object w:dxaOrig="1100" w:dyaOrig="420">
          <v:shape id="_x0000_i1046" type="#_x0000_t75" style="width:56.95pt;height:21.75pt" o:ole="" fillcolor="window">
            <v:imagedata r:id="rId50" o:title=""/>
          </v:shape>
          <o:OLEObject Type="Embed" ProgID="Equation.DSMT4" ShapeID="_x0000_i1046" DrawAspect="Content" ObjectID="_1766779647" r:id="rId51"/>
        </w:object>
      </w:r>
      <w:r w:rsidRPr="005252E0">
        <w:rPr>
          <w:sz w:val="28"/>
          <w:szCs w:val="28"/>
        </w:rPr>
        <w:t>– усереднений коеф</w:t>
      </w:r>
      <w:r w:rsidR="00230D50">
        <w:rPr>
          <w:sz w:val="28"/>
          <w:szCs w:val="28"/>
        </w:rPr>
        <w:t>.</w:t>
      </w:r>
      <w:r w:rsidRPr="005252E0">
        <w:rPr>
          <w:sz w:val="28"/>
          <w:szCs w:val="28"/>
        </w:rPr>
        <w:t xml:space="preserve"> надійності для одноповерхових виробничих будівель.</w:t>
      </w:r>
    </w:p>
    <w:p w:rsidR="00DA1034" w:rsidRPr="005252E0" w:rsidRDefault="00DA1034" w:rsidP="005252E0">
      <w:pPr>
        <w:spacing w:line="276" w:lineRule="auto"/>
        <w:rPr>
          <w:sz w:val="28"/>
          <w:szCs w:val="28"/>
        </w:rPr>
      </w:pPr>
      <w:r w:rsidRPr="005252E0">
        <w:rPr>
          <w:sz w:val="28"/>
          <w:szCs w:val="28"/>
        </w:rPr>
        <w:t xml:space="preserve">У </w:t>
      </w:r>
      <w:r w:rsidR="007E19F3">
        <w:rPr>
          <w:sz w:val="28"/>
          <w:szCs w:val="28"/>
        </w:rPr>
        <w:t>1</w:t>
      </w:r>
      <w:r w:rsidR="0048454B">
        <w:rPr>
          <w:sz w:val="28"/>
          <w:szCs w:val="28"/>
        </w:rPr>
        <w:t>-му</w:t>
      </w:r>
      <w:r w:rsidRPr="005252E0">
        <w:rPr>
          <w:sz w:val="28"/>
          <w:szCs w:val="28"/>
        </w:rPr>
        <w:t xml:space="preserve"> наближенні прийм</w:t>
      </w:r>
      <w:r w:rsidR="007E19F3">
        <w:rPr>
          <w:sz w:val="28"/>
          <w:szCs w:val="28"/>
        </w:rPr>
        <w:t>е</w:t>
      </w:r>
      <w:r w:rsidRPr="005252E0">
        <w:rPr>
          <w:sz w:val="28"/>
          <w:szCs w:val="28"/>
        </w:rPr>
        <w:t>мо</w:t>
      </w:r>
      <w:r w:rsidR="007E19F3" w:rsidRPr="007E19F3">
        <w:rPr>
          <w:position w:val="-10"/>
          <w:sz w:val="28"/>
          <w:szCs w:val="28"/>
        </w:rPr>
        <w:object w:dxaOrig="2880" w:dyaOrig="320">
          <v:shape id="_x0000_i1047" type="#_x0000_t75" style="width:149pt;height:16.75pt" o:ole="" fillcolor="window">
            <v:imagedata r:id="rId52" o:title=""/>
          </v:shape>
          <o:OLEObject Type="Embed" ProgID="Equation.DSMT4" ShapeID="_x0000_i1047" DrawAspect="Content" ObjectID="_1766779648" r:id="rId53"/>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7E19F3">
        <w:rPr>
          <w:sz w:val="28"/>
          <w:szCs w:val="28"/>
        </w:rPr>
        <w:t>Т</w:t>
      </w:r>
      <w:r w:rsidRPr="005252E0">
        <w:rPr>
          <w:sz w:val="28"/>
          <w:szCs w:val="28"/>
        </w:rPr>
        <w:t xml:space="preserve">иск </w:t>
      </w:r>
      <w:r w:rsidR="007E19F3">
        <w:rPr>
          <w:sz w:val="28"/>
          <w:szCs w:val="28"/>
        </w:rPr>
        <w:t>г</w:t>
      </w:r>
      <w:r w:rsidRPr="005252E0">
        <w:rPr>
          <w:sz w:val="28"/>
          <w:szCs w:val="28"/>
        </w:rPr>
        <w:t>рунту під підошвою фундаменту</w:t>
      </w:r>
      <w:r w:rsidR="007E19F3">
        <w:rPr>
          <w:sz w:val="28"/>
          <w:szCs w:val="28"/>
        </w:rPr>
        <w:t xml:space="preserve"> </w: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0048454B" w:rsidRPr="005252E0">
        <w:rPr>
          <w:position w:val="-30"/>
          <w:sz w:val="28"/>
          <w:szCs w:val="28"/>
        </w:rPr>
        <w:object w:dxaOrig="2480" w:dyaOrig="680">
          <v:shape id="_x0000_i1048" type="#_x0000_t75" style="width:123.9pt;height:35.15pt" o:ole="" fillcolor="window">
            <v:imagedata r:id="rId54" o:title=""/>
          </v:shape>
          <o:OLEObject Type="Embed" ProgID="Equation.DSMT4" ShapeID="_x0000_i1048" DrawAspect="Content" ObjectID="_1766779649" r:id="rId55"/>
        </w:object>
      </w:r>
      <w:r w:rsidRPr="005252E0">
        <w:rPr>
          <w:position w:val="-28"/>
          <w:sz w:val="28"/>
          <w:szCs w:val="28"/>
        </w:rPr>
        <w:object w:dxaOrig="4060" w:dyaOrig="660">
          <v:shape id="_x0000_i1049" type="#_x0000_t75" style="width:203.45pt;height:33.5pt" o:ole="" fillcolor="window">
            <v:imagedata r:id="rId56" o:title=""/>
          </v:shape>
          <o:OLEObject Type="Embed" ProgID="Equation.3" ShapeID="_x0000_i1049" DrawAspect="Content" ObjectID="_1766779650" r:id="rId57"/>
        </w:object>
      </w:r>
      <w:r w:rsidRPr="005252E0">
        <w:rPr>
          <w:sz w:val="28"/>
          <w:szCs w:val="28"/>
        </w:rPr>
        <w:t>кПа.</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Визнач</w:t>
      </w:r>
      <w:r w:rsidR="007E19F3">
        <w:rPr>
          <w:sz w:val="28"/>
          <w:szCs w:val="28"/>
        </w:rPr>
        <w:t>и</w:t>
      </w:r>
      <w:r w:rsidRPr="005252E0">
        <w:rPr>
          <w:sz w:val="28"/>
          <w:szCs w:val="28"/>
        </w:rPr>
        <w:t xml:space="preserve">мо розрахунковий опір </w:t>
      </w:r>
      <w:r w:rsidR="007E19F3">
        <w:rPr>
          <w:sz w:val="28"/>
          <w:szCs w:val="28"/>
        </w:rPr>
        <w:t>г</w:t>
      </w:r>
      <w:r w:rsidRPr="005252E0">
        <w:rPr>
          <w:sz w:val="28"/>
          <w:szCs w:val="28"/>
        </w:rPr>
        <w:t>рунту основи:</w:t>
      </w:r>
    </w:p>
    <w:p w:rsidR="00DA1034" w:rsidRPr="005252E0" w:rsidRDefault="00DA1034" w:rsidP="005252E0">
      <w:pPr>
        <w:spacing w:line="276" w:lineRule="auto"/>
        <w:rPr>
          <w:sz w:val="28"/>
          <w:szCs w:val="28"/>
        </w:rPr>
      </w:pPr>
      <w:r w:rsidRPr="005252E0">
        <w:rPr>
          <w:sz w:val="28"/>
          <w:szCs w:val="28"/>
        </w:rPr>
        <w:t xml:space="preserve">         </w:t>
      </w:r>
      <w:r w:rsidRPr="005252E0">
        <w:rPr>
          <w:position w:val="-24"/>
          <w:sz w:val="28"/>
          <w:szCs w:val="28"/>
        </w:rPr>
        <w:object w:dxaOrig="5600" w:dyaOrig="639">
          <v:shape id="_x0000_i1050" type="#_x0000_t75" style="width:279.65pt;height:32.65pt" o:ole="" fillcolor="window">
            <v:imagedata r:id="rId58" o:title=""/>
          </v:shape>
          <o:OLEObject Type="Embed" ProgID="Equation.3" ShapeID="_x0000_i1050" DrawAspect="Content" ObjectID="_1766779651" r:id="rId59"/>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007E19F3" w:rsidRPr="005252E0">
        <w:rPr>
          <w:position w:val="-28"/>
          <w:sz w:val="28"/>
          <w:szCs w:val="28"/>
        </w:rPr>
        <w:object w:dxaOrig="7119" w:dyaOrig="660">
          <v:shape id="_x0000_i1051" type="#_x0000_t75" style="width:355.8pt;height:33.5pt" o:ole="" fillcolor="window">
            <v:imagedata r:id="rId60" o:title=""/>
          </v:shape>
          <o:OLEObject Type="Embed" ProgID="Equation.DSMT4" ShapeID="_x0000_i1051" DrawAspect="Content" ObjectID="_1766779652" r:id="rId61"/>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position w:val="-12"/>
          <w:sz w:val="28"/>
          <w:szCs w:val="28"/>
        </w:rPr>
        <w:object w:dxaOrig="859" w:dyaOrig="360">
          <v:shape id="_x0000_i1052" type="#_x0000_t75" style="width:42.7pt;height:18.4pt" o:ole="" fillcolor="window">
            <v:imagedata r:id="rId62" o:title=""/>
          </v:shape>
          <o:OLEObject Type="Embed" ProgID="Equation.3" ShapeID="_x0000_i1052" DrawAspect="Content" ObjectID="_1766779653" r:id="rId63"/>
        </w:object>
      </w:r>
      <w:r w:rsidRPr="005252E0">
        <w:rPr>
          <w:sz w:val="28"/>
          <w:szCs w:val="28"/>
        </w:rPr>
        <w:t>- коеф</w:t>
      </w:r>
      <w:r w:rsidR="007E19F3">
        <w:rPr>
          <w:sz w:val="28"/>
          <w:szCs w:val="28"/>
        </w:rPr>
        <w:t>.</w:t>
      </w:r>
      <w:r w:rsidRPr="005252E0">
        <w:rPr>
          <w:sz w:val="28"/>
          <w:szCs w:val="28"/>
        </w:rPr>
        <w:t xml:space="preserve"> умов роботи для суглинків при</w:t>
      </w:r>
      <w:r w:rsidR="007E19F3" w:rsidRPr="005252E0">
        <w:rPr>
          <w:position w:val="-12"/>
          <w:sz w:val="28"/>
          <w:szCs w:val="28"/>
        </w:rPr>
        <w:object w:dxaOrig="2600" w:dyaOrig="360">
          <v:shape id="_x0000_i1053" type="#_x0000_t75" style="width:128.95pt;height:18.4pt" o:ole="" fillcolor="window">
            <v:imagedata r:id="rId64" o:title=""/>
          </v:shape>
          <o:OLEObject Type="Embed" ProgID="Equation.DSMT4" ShapeID="_x0000_i1053" DrawAspect="Content" ObjectID="_1766779654" r:id="rId65"/>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position w:val="-12"/>
          <w:sz w:val="28"/>
          <w:szCs w:val="28"/>
        </w:rPr>
        <w:object w:dxaOrig="880" w:dyaOrig="360">
          <v:shape id="_x0000_i1054" type="#_x0000_t75" style="width:44.35pt;height:18.4pt" o:ole="" fillcolor="window">
            <v:imagedata r:id="rId66" o:title=""/>
          </v:shape>
          <o:OLEObject Type="Embed" ProgID="Equation.3" ShapeID="_x0000_i1054" DrawAspect="Content" ObjectID="_1766779655" r:id="rId67"/>
        </w:object>
      </w:r>
      <w:r w:rsidRPr="005252E0">
        <w:rPr>
          <w:sz w:val="28"/>
          <w:szCs w:val="28"/>
        </w:rPr>
        <w:t>- Коеф. умов роботи при</w:t>
      </w:r>
      <w:r w:rsidR="007E19F3" w:rsidRPr="007E19F3">
        <w:rPr>
          <w:position w:val="-10"/>
          <w:sz w:val="28"/>
          <w:szCs w:val="28"/>
        </w:rPr>
        <w:object w:dxaOrig="3140" w:dyaOrig="320">
          <v:shape id="_x0000_i1055" type="#_x0000_t75" style="width:155.7pt;height:16.75pt" o:ole="" fillcolor="window">
            <v:imagedata r:id="rId68" o:title=""/>
          </v:shape>
          <o:OLEObject Type="Embed" ProgID="Equation.DSMT4" ShapeID="_x0000_i1055" DrawAspect="Content" ObjectID="_1766779656" r:id="rId69"/>
        </w:object>
      </w:r>
      <w:r w:rsidRPr="005252E0">
        <w:rPr>
          <w:sz w:val="28"/>
          <w:szCs w:val="28"/>
        </w:rPr>
        <w:t xml:space="preserve"> - </w:t>
      </w:r>
      <w:r w:rsidRPr="005252E0">
        <w:rPr>
          <w:position w:val="-14"/>
          <w:sz w:val="28"/>
          <w:szCs w:val="28"/>
        </w:rPr>
        <w:object w:dxaOrig="3460" w:dyaOrig="380">
          <v:shape id="_x0000_i1056" type="#_x0000_t75" style="width:173.3pt;height:19.25pt" o:ole="" fillcolor="window">
            <v:imagedata r:id="rId70" o:title=""/>
          </v:shape>
          <o:OLEObject Type="Embed" ProgID="Equation.3" ShapeID="_x0000_i1056" DrawAspect="Content" ObjectID="_1766779657" r:id="rId71"/>
        </w:object>
      </w:r>
      <w:r w:rsidRPr="005252E0">
        <w:rPr>
          <w:sz w:val="28"/>
          <w:szCs w:val="28"/>
        </w:rPr>
        <w:t xml:space="preserve">; </w:t>
      </w:r>
      <w:r w:rsidRPr="005252E0">
        <w:rPr>
          <w:position w:val="-10"/>
          <w:sz w:val="28"/>
          <w:szCs w:val="28"/>
        </w:rPr>
        <w:object w:dxaOrig="660" w:dyaOrig="320">
          <v:shape id="_x0000_i1057" type="#_x0000_t75" style="width:33.5pt;height:15.9pt" o:ole="" fillcolor="window">
            <v:imagedata r:id="rId72" o:title=""/>
          </v:shape>
          <o:OLEObject Type="Embed" ProgID="Equation.3" ShapeID="_x0000_i1057" DrawAspect="Content" ObjectID="_1766779658" r:id="rId73"/>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position w:val="-10"/>
          <w:sz w:val="28"/>
          <w:szCs w:val="28"/>
        </w:rPr>
        <w:object w:dxaOrig="620" w:dyaOrig="340">
          <v:shape id="_x0000_i1058" type="#_x0000_t75" style="width:31pt;height:17.6pt" o:ole="" fillcolor="window">
            <v:imagedata r:id="rId74" o:title=""/>
          </v:shape>
          <o:OLEObject Type="Embed" ProgID="Equation.3" ShapeID="_x0000_i1058" DrawAspect="Content" ObjectID="_1766779659" r:id="rId75"/>
        </w:object>
      </w:r>
      <w:r w:rsidRPr="005252E0">
        <w:rPr>
          <w:sz w:val="28"/>
          <w:szCs w:val="28"/>
        </w:rPr>
        <w:t>При</w:t>
      </w:r>
      <w:r w:rsidR="007E19F3" w:rsidRPr="005252E0">
        <w:rPr>
          <w:position w:val="-10"/>
          <w:sz w:val="28"/>
          <w:szCs w:val="28"/>
        </w:rPr>
        <w:object w:dxaOrig="1939" w:dyaOrig="320">
          <v:shape id="_x0000_i1059" type="#_x0000_t75" style="width:97.1pt;height:16.75pt" o:ole="" fillcolor="window">
            <v:imagedata r:id="rId76" o:title=""/>
          </v:shape>
          <o:OLEObject Type="Embed" ProgID="Equation.DSMT4" ShapeID="_x0000_i1059" DrawAspect="Content" ObjectID="_1766779660" r:id="rId77"/>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w:t>
      </w:r>
      <w:r w:rsidR="007E19F3" w:rsidRPr="005252E0">
        <w:rPr>
          <w:position w:val="-10"/>
          <w:sz w:val="28"/>
          <w:szCs w:val="28"/>
        </w:rPr>
        <w:object w:dxaOrig="1200" w:dyaOrig="320">
          <v:shape id="_x0000_i1060" type="#_x0000_t75" style="width:60.3pt;height:16.75pt" o:ole="" fillcolor="window">
            <v:imagedata r:id="rId78" o:title=""/>
          </v:shape>
          <o:OLEObject Type="Embed" ProgID="Equation.DSMT4" ShapeID="_x0000_i1060" DrawAspect="Content" ObjectID="_1766779661" r:id="rId79"/>
        </w:object>
      </w:r>
      <w:r w:rsidRPr="005252E0">
        <w:rPr>
          <w:sz w:val="28"/>
          <w:szCs w:val="28"/>
        </w:rPr>
        <w:t>– ширина підошви фундаменту;</w:t>
      </w:r>
    </w:p>
    <w:p w:rsidR="00DA1034" w:rsidRPr="005252E0" w:rsidRDefault="00DA1034" w:rsidP="005252E0">
      <w:pPr>
        <w:spacing w:line="276" w:lineRule="auto"/>
        <w:rPr>
          <w:sz w:val="28"/>
          <w:szCs w:val="28"/>
        </w:rPr>
      </w:pPr>
      <w:r w:rsidRPr="005252E0">
        <w:rPr>
          <w:sz w:val="28"/>
          <w:szCs w:val="28"/>
        </w:rPr>
        <w:t xml:space="preserve">- </w:t>
      </w:r>
      <w:r w:rsidR="007E19F3" w:rsidRPr="007E19F3">
        <w:rPr>
          <w:position w:val="-12"/>
          <w:sz w:val="28"/>
          <w:szCs w:val="28"/>
        </w:rPr>
        <w:object w:dxaOrig="4220" w:dyaOrig="380">
          <v:shape id="_x0000_i1061" type="#_x0000_t75" style="width:211.8pt;height:19.25pt" o:ole="" fillcolor="window">
            <v:imagedata r:id="rId80" o:title=""/>
          </v:shape>
          <o:OLEObject Type="Embed" ProgID="Equation.DSMT4" ShapeID="_x0000_i1061" DrawAspect="Content" ObjectID="_1766779662" r:id="rId81"/>
        </w:object>
      </w:r>
      <w:r w:rsidRPr="005252E0">
        <w:rPr>
          <w:sz w:val="28"/>
          <w:szCs w:val="28"/>
        </w:rPr>
        <w:t>– середн</w:t>
      </w:r>
      <w:r w:rsidR="007E19F3">
        <w:rPr>
          <w:sz w:val="28"/>
          <w:szCs w:val="28"/>
        </w:rPr>
        <w:t>я</w:t>
      </w:r>
      <w:r w:rsidRPr="005252E0">
        <w:rPr>
          <w:sz w:val="28"/>
          <w:szCs w:val="28"/>
        </w:rPr>
        <w:t xml:space="preserve"> розрахунков</w:t>
      </w:r>
      <w:r w:rsidR="007E19F3">
        <w:rPr>
          <w:sz w:val="28"/>
          <w:szCs w:val="28"/>
        </w:rPr>
        <w:t>а</w:t>
      </w:r>
      <w:r w:rsidRPr="005252E0">
        <w:rPr>
          <w:sz w:val="28"/>
          <w:szCs w:val="28"/>
        </w:rPr>
        <w:t xml:space="preserve"> питом</w:t>
      </w:r>
      <w:r w:rsidR="007E19F3">
        <w:rPr>
          <w:sz w:val="28"/>
          <w:szCs w:val="28"/>
        </w:rPr>
        <w:t>а</w:t>
      </w:r>
      <w:r w:rsidRPr="005252E0">
        <w:rPr>
          <w:sz w:val="28"/>
          <w:szCs w:val="28"/>
        </w:rPr>
        <w:t xml:space="preserve"> ваг</w:t>
      </w:r>
      <w:r w:rsidR="007E19F3">
        <w:rPr>
          <w:sz w:val="28"/>
          <w:szCs w:val="28"/>
        </w:rPr>
        <w:t>а</w:t>
      </w:r>
      <w:r w:rsidRPr="005252E0">
        <w:rPr>
          <w:sz w:val="28"/>
          <w:szCs w:val="28"/>
        </w:rPr>
        <w:t xml:space="preserve"> ґрунтів, </w:t>
      </w:r>
      <w:r w:rsidR="007E19F3">
        <w:rPr>
          <w:sz w:val="28"/>
          <w:szCs w:val="28"/>
        </w:rPr>
        <w:t>які</w:t>
      </w:r>
      <w:r w:rsidRPr="005252E0">
        <w:rPr>
          <w:sz w:val="28"/>
          <w:szCs w:val="28"/>
        </w:rPr>
        <w:t xml:space="preserve"> залягають нижче</w:t>
      </w:r>
      <w:r w:rsidR="007E19F3">
        <w:rPr>
          <w:sz w:val="28"/>
          <w:szCs w:val="28"/>
        </w:rPr>
        <w:t xml:space="preserve"> від</w:t>
      </w:r>
      <w:r w:rsidRPr="005252E0">
        <w:rPr>
          <w:sz w:val="28"/>
          <w:szCs w:val="28"/>
        </w:rPr>
        <w:t xml:space="preserve"> підошви фундаменту;</w:t>
      </w:r>
    </w:p>
    <w:p w:rsidR="00DA1034" w:rsidRPr="005252E0" w:rsidRDefault="00DA1034" w:rsidP="005252E0">
      <w:pPr>
        <w:spacing w:line="276" w:lineRule="auto"/>
        <w:rPr>
          <w:sz w:val="28"/>
          <w:szCs w:val="28"/>
        </w:rPr>
      </w:pPr>
      <w:r w:rsidRPr="005252E0">
        <w:rPr>
          <w:sz w:val="28"/>
          <w:szCs w:val="28"/>
        </w:rPr>
        <w:t xml:space="preserve">- </w:t>
      </w:r>
      <w:r w:rsidR="007E19F3" w:rsidRPr="007E19F3">
        <w:rPr>
          <w:position w:val="-12"/>
          <w:sz w:val="28"/>
          <w:szCs w:val="28"/>
        </w:rPr>
        <w:object w:dxaOrig="4300" w:dyaOrig="380">
          <v:shape id="_x0000_i1062" type="#_x0000_t75" style="width:215.15pt;height:19.25pt" o:ole="" fillcolor="window">
            <v:imagedata r:id="rId82" o:title=""/>
          </v:shape>
          <o:OLEObject Type="Embed" ProgID="Equation.DSMT4" ShapeID="_x0000_i1062" DrawAspect="Content" ObjectID="_1766779663" r:id="rId83"/>
        </w:object>
      </w:r>
      <w:r w:rsidRPr="005252E0">
        <w:rPr>
          <w:sz w:val="28"/>
          <w:szCs w:val="28"/>
        </w:rPr>
        <w:t>– середн</w:t>
      </w:r>
      <w:r w:rsidR="007E19F3">
        <w:rPr>
          <w:sz w:val="28"/>
          <w:szCs w:val="28"/>
        </w:rPr>
        <w:t>я</w:t>
      </w:r>
      <w:r w:rsidRPr="005252E0">
        <w:rPr>
          <w:sz w:val="28"/>
          <w:szCs w:val="28"/>
        </w:rPr>
        <w:t xml:space="preserve"> розрахунков</w:t>
      </w:r>
      <w:r w:rsidR="007E19F3">
        <w:rPr>
          <w:sz w:val="28"/>
          <w:szCs w:val="28"/>
        </w:rPr>
        <w:t>а</w:t>
      </w:r>
      <w:r w:rsidRPr="005252E0">
        <w:rPr>
          <w:sz w:val="28"/>
          <w:szCs w:val="28"/>
        </w:rPr>
        <w:t xml:space="preserve"> питом</w:t>
      </w:r>
      <w:r w:rsidR="007E19F3">
        <w:rPr>
          <w:sz w:val="28"/>
          <w:szCs w:val="28"/>
        </w:rPr>
        <w:t xml:space="preserve">а </w:t>
      </w:r>
      <w:r w:rsidRPr="005252E0">
        <w:rPr>
          <w:sz w:val="28"/>
          <w:szCs w:val="28"/>
        </w:rPr>
        <w:t>ваг</w:t>
      </w:r>
      <w:r w:rsidR="007E19F3">
        <w:rPr>
          <w:sz w:val="28"/>
          <w:szCs w:val="28"/>
        </w:rPr>
        <w:t>а</w:t>
      </w:r>
      <w:r w:rsidRPr="005252E0">
        <w:rPr>
          <w:sz w:val="28"/>
          <w:szCs w:val="28"/>
        </w:rPr>
        <w:t xml:space="preserve"> ґрунтів, </w:t>
      </w:r>
      <w:r w:rsidR="007E19F3">
        <w:rPr>
          <w:sz w:val="28"/>
          <w:szCs w:val="28"/>
        </w:rPr>
        <w:t>які</w:t>
      </w:r>
      <w:r w:rsidRPr="005252E0">
        <w:rPr>
          <w:sz w:val="28"/>
          <w:szCs w:val="28"/>
        </w:rPr>
        <w:t xml:space="preserve"> залягають вище</w:t>
      </w:r>
      <w:r w:rsidR="007E19F3">
        <w:rPr>
          <w:sz w:val="28"/>
          <w:szCs w:val="28"/>
        </w:rPr>
        <w:t xml:space="preserve"> від</w:t>
      </w:r>
      <w:r w:rsidRPr="005252E0">
        <w:rPr>
          <w:sz w:val="28"/>
          <w:szCs w:val="28"/>
        </w:rPr>
        <w:t xml:space="preserve"> підошви фундаменту;</w:t>
      </w:r>
    </w:p>
    <w:p w:rsidR="00DA1034" w:rsidRPr="005252E0" w:rsidRDefault="00DA1034" w:rsidP="005252E0">
      <w:pPr>
        <w:spacing w:line="276" w:lineRule="auto"/>
        <w:rPr>
          <w:sz w:val="28"/>
          <w:szCs w:val="28"/>
        </w:rPr>
      </w:pPr>
      <w:r w:rsidRPr="005252E0">
        <w:rPr>
          <w:sz w:val="28"/>
          <w:szCs w:val="28"/>
        </w:rPr>
        <w:t xml:space="preserve">- </w:t>
      </w:r>
      <w:r w:rsidR="007E19F3" w:rsidRPr="007E19F3">
        <w:rPr>
          <w:position w:val="-12"/>
          <w:sz w:val="28"/>
          <w:szCs w:val="28"/>
        </w:rPr>
        <w:object w:dxaOrig="1080" w:dyaOrig="360">
          <v:shape id="_x0000_i1063" type="#_x0000_t75" style="width:54.4pt;height:18.4pt" o:ole="" fillcolor="window">
            <v:imagedata r:id="rId84" o:title=""/>
          </v:shape>
          <o:OLEObject Type="Embed" ProgID="Equation.DSMT4" ShapeID="_x0000_i1063" DrawAspect="Content" ObjectID="_1766779664" r:id="rId85"/>
        </w:object>
      </w:r>
      <w:r w:rsidRPr="005252E0">
        <w:rPr>
          <w:sz w:val="28"/>
          <w:szCs w:val="28"/>
        </w:rPr>
        <w:t xml:space="preserve"> – глибина заклад</w:t>
      </w:r>
      <w:r w:rsidR="007E19F3">
        <w:rPr>
          <w:sz w:val="28"/>
          <w:szCs w:val="28"/>
        </w:rPr>
        <w:t>а</w:t>
      </w:r>
      <w:r w:rsidRPr="005252E0">
        <w:rPr>
          <w:sz w:val="28"/>
          <w:szCs w:val="28"/>
        </w:rPr>
        <w:t>ння фундаментів від рівня планування;</w:t>
      </w:r>
    </w:p>
    <w:p w:rsidR="00DA1034" w:rsidRPr="005252E0" w:rsidRDefault="00DA1034" w:rsidP="005252E0">
      <w:pPr>
        <w:spacing w:line="276" w:lineRule="auto"/>
        <w:rPr>
          <w:sz w:val="28"/>
          <w:szCs w:val="28"/>
        </w:rPr>
      </w:pPr>
      <w:r w:rsidRPr="005252E0">
        <w:rPr>
          <w:sz w:val="28"/>
          <w:szCs w:val="28"/>
        </w:rPr>
        <w:t xml:space="preserve">- </w:t>
      </w:r>
      <w:r w:rsidRPr="005252E0">
        <w:rPr>
          <w:position w:val="-12"/>
          <w:sz w:val="28"/>
          <w:szCs w:val="28"/>
        </w:rPr>
        <w:object w:dxaOrig="700" w:dyaOrig="360">
          <v:shape id="_x0000_i1064" type="#_x0000_t75" style="width:36pt;height:18.4pt" o:ole="" fillcolor="window">
            <v:imagedata r:id="rId86" o:title=""/>
          </v:shape>
          <o:OLEObject Type="Embed" ProgID="Equation.3" ShapeID="_x0000_i1064" DrawAspect="Content" ObjectID="_1766779665" r:id="rId87"/>
        </w:object>
      </w:r>
      <w:r w:rsidRPr="005252E0">
        <w:rPr>
          <w:sz w:val="28"/>
          <w:szCs w:val="28"/>
        </w:rPr>
        <w:t>- Глибина підвалу.</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Перевір</w:t>
      </w:r>
      <w:r w:rsidR="007E19F3">
        <w:rPr>
          <w:sz w:val="28"/>
          <w:szCs w:val="28"/>
        </w:rPr>
        <w:t>яє</w:t>
      </w:r>
      <w:r w:rsidRPr="005252E0">
        <w:rPr>
          <w:sz w:val="28"/>
          <w:szCs w:val="28"/>
        </w:rPr>
        <w:t>мо умову:</w:t>
      </w:r>
      <w:r w:rsidRPr="005252E0">
        <w:rPr>
          <w:position w:val="-10"/>
          <w:sz w:val="28"/>
          <w:szCs w:val="28"/>
        </w:rPr>
        <w:object w:dxaOrig="3760" w:dyaOrig="320">
          <v:shape id="_x0000_i1065" type="#_x0000_t75" style="width:188.35pt;height:15.9pt" o:ole="" fillcolor="window">
            <v:imagedata r:id="rId88" o:title=""/>
          </v:shape>
          <o:OLEObject Type="Embed" ProgID="Equation.3" ShapeID="_x0000_i1065" DrawAspect="Content" ObjectID="_1766779666" r:id="rId89"/>
        </w:objec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Уточн</w:t>
      </w:r>
      <w:r w:rsidR="007E19F3">
        <w:rPr>
          <w:sz w:val="28"/>
          <w:szCs w:val="28"/>
        </w:rPr>
        <w:t>и</w:t>
      </w:r>
      <w:r w:rsidRPr="005252E0">
        <w:rPr>
          <w:sz w:val="28"/>
          <w:szCs w:val="28"/>
        </w:rPr>
        <w:t>мо розміри підошви:</w:t>
      </w:r>
    </w:p>
    <w:p w:rsidR="00DA1034" w:rsidRPr="005252E0" w:rsidRDefault="00DA1034" w:rsidP="005252E0">
      <w:pPr>
        <w:spacing w:line="276" w:lineRule="auto"/>
        <w:rPr>
          <w:sz w:val="28"/>
          <w:szCs w:val="28"/>
        </w:rPr>
      </w:pPr>
      <w:r w:rsidRPr="005252E0">
        <w:rPr>
          <w:position w:val="-58"/>
          <w:sz w:val="28"/>
          <w:szCs w:val="28"/>
        </w:rPr>
        <w:object w:dxaOrig="1740" w:dyaOrig="1020">
          <v:shape id="_x0000_i1066" type="#_x0000_t75" style="width:87.05pt;height:50.25pt" o:ole="" fillcolor="window">
            <v:imagedata r:id="rId90" o:title=""/>
          </v:shape>
          <o:OLEObject Type="Embed" ProgID="Equation.3" ShapeID="_x0000_i1066" DrawAspect="Content" ObjectID="_1766779667" r:id="rId91"/>
        </w:object>
      </w:r>
      <w:r w:rsidRPr="005252E0">
        <w:rPr>
          <w:position w:val="-30"/>
          <w:sz w:val="28"/>
          <w:szCs w:val="28"/>
        </w:rPr>
        <w:object w:dxaOrig="3260" w:dyaOrig="740">
          <v:shape id="_x0000_i1067" type="#_x0000_t75" style="width:163.25pt;height:36pt" o:ole="" fillcolor="window">
            <v:imagedata r:id="rId92" o:title=""/>
          </v:shape>
          <o:OLEObject Type="Embed" ProgID="Equation.3" ShapeID="_x0000_i1067" DrawAspect="Content" ObjectID="_1766779668" r:id="rId93"/>
        </w:object>
      </w:r>
      <w:r w:rsidRPr="005252E0">
        <w:rPr>
          <w:sz w:val="28"/>
          <w:szCs w:val="28"/>
        </w:rPr>
        <w:t>м;</w:t>
      </w:r>
    </w:p>
    <w:p w:rsidR="00DA1034" w:rsidRPr="005252E0" w:rsidRDefault="00DA1034" w:rsidP="005252E0">
      <w:pPr>
        <w:spacing w:line="276" w:lineRule="auto"/>
        <w:rPr>
          <w:sz w:val="28"/>
          <w:szCs w:val="28"/>
        </w:rPr>
      </w:pPr>
      <w:r w:rsidRPr="005252E0">
        <w:rPr>
          <w:position w:val="-58"/>
          <w:sz w:val="28"/>
          <w:szCs w:val="28"/>
        </w:rPr>
        <w:object w:dxaOrig="1700" w:dyaOrig="1020">
          <v:shape id="_x0000_i1068" type="#_x0000_t75" style="width:84.55pt;height:50.25pt" o:ole="" fillcolor="window">
            <v:imagedata r:id="rId94" o:title=""/>
          </v:shape>
          <o:OLEObject Type="Embed" ProgID="Equation.3" ShapeID="_x0000_i1068" DrawAspect="Content" ObjectID="_1766779669" r:id="rId95"/>
        </w:object>
      </w:r>
      <w:r w:rsidRPr="005252E0">
        <w:rPr>
          <w:position w:val="-30"/>
          <w:sz w:val="28"/>
          <w:szCs w:val="28"/>
        </w:rPr>
        <w:object w:dxaOrig="3420" w:dyaOrig="740">
          <v:shape id="_x0000_i1069" type="#_x0000_t75" style="width:170.8pt;height:36pt" o:ole="" fillcolor="window">
            <v:imagedata r:id="rId96" o:title=""/>
          </v:shape>
          <o:OLEObject Type="Embed" ProgID="Equation.3" ShapeID="_x0000_i1069" DrawAspect="Content" ObjectID="_1766779670" r:id="rId97"/>
        </w:object>
      </w:r>
      <w:r w:rsidRPr="005252E0">
        <w:rPr>
          <w:sz w:val="28"/>
          <w:szCs w:val="28"/>
        </w:rPr>
        <w:t>м.</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Перевір</w:t>
      </w:r>
      <w:r w:rsidR="007E19F3">
        <w:rPr>
          <w:sz w:val="28"/>
          <w:szCs w:val="28"/>
        </w:rPr>
        <w:t>яє</w:t>
      </w:r>
      <w:r w:rsidRPr="005252E0">
        <w:rPr>
          <w:sz w:val="28"/>
          <w:szCs w:val="28"/>
        </w:rPr>
        <w:t xml:space="preserve">мо умову: </w:t>
      </w:r>
      <w:r w:rsidRPr="005252E0">
        <w:rPr>
          <w:position w:val="-30"/>
          <w:sz w:val="28"/>
          <w:szCs w:val="28"/>
        </w:rPr>
        <w:object w:dxaOrig="3180" w:dyaOrig="720">
          <v:shape id="_x0000_i1070" type="#_x0000_t75" style="width:159.05pt;height:36pt" o:ole="" fillcolor="window">
            <v:imagedata r:id="rId98" o:title=""/>
          </v:shape>
          <o:OLEObject Type="Embed" ProgID="Equation.3" ShapeID="_x0000_i1070" DrawAspect="Content" ObjectID="_1766779671" r:id="rId99"/>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 xml:space="preserve">У </w:t>
      </w:r>
      <w:r w:rsidR="0048454B">
        <w:rPr>
          <w:sz w:val="28"/>
          <w:szCs w:val="28"/>
        </w:rPr>
        <w:t>2-му</w:t>
      </w:r>
      <w:r w:rsidRPr="005252E0">
        <w:rPr>
          <w:sz w:val="28"/>
          <w:szCs w:val="28"/>
        </w:rPr>
        <w:t xml:space="preserve"> наближенні прийм</w:t>
      </w:r>
      <w:r w:rsidR="0048454B">
        <w:rPr>
          <w:sz w:val="28"/>
          <w:szCs w:val="28"/>
        </w:rPr>
        <w:t>е</w:t>
      </w:r>
      <w:r w:rsidRPr="005252E0">
        <w:rPr>
          <w:sz w:val="28"/>
          <w:szCs w:val="28"/>
        </w:rPr>
        <w:t>мо</w:t>
      </w:r>
      <w:r w:rsidR="0048454B" w:rsidRPr="0048454B">
        <w:rPr>
          <w:position w:val="-12"/>
          <w:sz w:val="28"/>
          <w:szCs w:val="28"/>
        </w:rPr>
        <w:object w:dxaOrig="3180" w:dyaOrig="360">
          <v:shape id="_x0000_i1071" type="#_x0000_t75" style="width:159.05pt;height:17.6pt" o:ole="" fillcolor="window">
            <v:imagedata r:id="rId100" o:title=""/>
          </v:shape>
          <o:OLEObject Type="Embed" ProgID="Equation.DSMT4" ShapeID="_x0000_i1071" DrawAspect="Content" ObjectID="_1766779672" r:id="rId101"/>
        </w:object>
      </w:r>
      <w:r w:rsidRPr="005252E0">
        <w:rPr>
          <w:sz w:val="28"/>
          <w:szCs w:val="28"/>
        </w:rPr>
        <w:t>.</w:t>
      </w:r>
    </w:p>
    <w:p w:rsidR="004653CA" w:rsidRDefault="00DA1034" w:rsidP="005252E0">
      <w:pPr>
        <w:spacing w:line="276" w:lineRule="auto"/>
        <w:rPr>
          <w:sz w:val="28"/>
          <w:szCs w:val="28"/>
        </w:rPr>
      </w:pPr>
      <w:r w:rsidRPr="005252E0">
        <w:rPr>
          <w:sz w:val="28"/>
          <w:szCs w:val="28"/>
        </w:rPr>
        <w:t xml:space="preserve">     </w:t>
      </w:r>
      <w:r w:rsidRPr="005252E0">
        <w:rPr>
          <w:sz w:val="28"/>
          <w:szCs w:val="28"/>
        </w:rPr>
        <w:tab/>
      </w:r>
    </w:p>
    <w:p w:rsidR="00DA1034" w:rsidRPr="005252E0" w:rsidRDefault="00DA1034" w:rsidP="005252E0">
      <w:pPr>
        <w:spacing w:line="276" w:lineRule="auto"/>
        <w:rPr>
          <w:sz w:val="28"/>
          <w:szCs w:val="28"/>
        </w:rPr>
      </w:pPr>
      <w:r w:rsidRPr="005252E0">
        <w:rPr>
          <w:sz w:val="28"/>
          <w:szCs w:val="28"/>
        </w:rPr>
        <w:t xml:space="preserve">Середній тиск </w:t>
      </w:r>
      <w:r w:rsidR="0048454B">
        <w:rPr>
          <w:sz w:val="28"/>
          <w:szCs w:val="28"/>
        </w:rPr>
        <w:t>г</w:t>
      </w:r>
      <w:r w:rsidRPr="005252E0">
        <w:rPr>
          <w:sz w:val="28"/>
          <w:szCs w:val="28"/>
        </w:rPr>
        <w:t>рунту під підошвою фундаменту:</w:t>
      </w:r>
    </w:p>
    <w:p w:rsidR="0048454B" w:rsidRDefault="0048454B" w:rsidP="005252E0">
      <w:pPr>
        <w:spacing w:line="276" w:lineRule="auto"/>
        <w:rPr>
          <w:sz w:val="28"/>
          <w:szCs w:val="28"/>
        </w:rPr>
      </w:pPr>
      <w:r w:rsidRPr="005252E0">
        <w:rPr>
          <w:position w:val="-30"/>
          <w:sz w:val="28"/>
          <w:szCs w:val="28"/>
        </w:rPr>
        <w:object w:dxaOrig="2480" w:dyaOrig="680">
          <v:shape id="_x0000_i1072" type="#_x0000_t75" style="width:123.9pt;height:35.15pt" o:ole="" fillcolor="window">
            <v:imagedata r:id="rId102" o:title=""/>
          </v:shape>
          <o:OLEObject Type="Embed" ProgID="Equation.DSMT4" ShapeID="_x0000_i1072" DrawAspect="Content" ObjectID="_1766779673" r:id="rId103"/>
        </w:object>
      </w:r>
      <w:r w:rsidRPr="005252E0">
        <w:rPr>
          <w:position w:val="-28"/>
          <w:sz w:val="28"/>
          <w:szCs w:val="28"/>
        </w:rPr>
        <w:object w:dxaOrig="4660" w:dyaOrig="660">
          <v:shape id="_x0000_i1073" type="#_x0000_t75" style="width:232.75pt;height:33.5pt" o:ole="" fillcolor="window">
            <v:imagedata r:id="rId104" o:title=""/>
          </v:shape>
          <o:OLEObject Type="Embed" ProgID="Equation.DSMT4" ShapeID="_x0000_i1073" DrawAspect="Content" ObjectID="_1766779674" r:id="rId105"/>
        </w:object>
      </w:r>
      <w:r w:rsidR="00DA1034" w:rsidRPr="005252E0">
        <w:rPr>
          <w:sz w:val="28"/>
          <w:szCs w:val="28"/>
        </w:rPr>
        <w:t xml:space="preserve">     </w:t>
      </w:r>
      <w:r w:rsidR="00DA1034" w:rsidRPr="005252E0">
        <w:rPr>
          <w:sz w:val="28"/>
          <w:szCs w:val="28"/>
        </w:rPr>
        <w:tab/>
      </w:r>
    </w:p>
    <w:p w:rsidR="00DA1034" w:rsidRPr="005252E0" w:rsidRDefault="0048454B" w:rsidP="005252E0">
      <w:pPr>
        <w:spacing w:line="276" w:lineRule="auto"/>
        <w:rPr>
          <w:sz w:val="28"/>
          <w:szCs w:val="28"/>
        </w:rPr>
      </w:pPr>
      <w:r>
        <w:rPr>
          <w:sz w:val="28"/>
          <w:szCs w:val="28"/>
        </w:rPr>
        <w:lastRenderedPageBreak/>
        <w:t>О</w:t>
      </w:r>
      <w:r w:rsidR="00DA1034" w:rsidRPr="005252E0">
        <w:rPr>
          <w:sz w:val="28"/>
          <w:szCs w:val="28"/>
        </w:rPr>
        <w:t>пір ґрунту основи:</w:t>
      </w:r>
    </w:p>
    <w:p w:rsidR="00DA1034" w:rsidRPr="005252E0" w:rsidRDefault="0048454B" w:rsidP="005252E0">
      <w:pPr>
        <w:spacing w:line="276" w:lineRule="auto"/>
        <w:rPr>
          <w:sz w:val="28"/>
          <w:szCs w:val="28"/>
        </w:rPr>
      </w:pPr>
      <w:r w:rsidRPr="005252E0">
        <w:rPr>
          <w:position w:val="-28"/>
          <w:sz w:val="28"/>
          <w:szCs w:val="28"/>
        </w:rPr>
        <w:object w:dxaOrig="7080" w:dyaOrig="660">
          <v:shape id="_x0000_i1074" type="#_x0000_t75" style="width:353.3pt;height:33.5pt" o:ole="" fillcolor="window">
            <v:imagedata r:id="rId106" o:title=""/>
          </v:shape>
          <o:OLEObject Type="Embed" ProgID="Equation.DSMT4" ShapeID="_x0000_i1074" DrawAspect="Content" ObjectID="_1766779675" r:id="rId107"/>
        </w:objec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Перевір</w:t>
      </w:r>
      <w:r w:rsidR="0048454B">
        <w:rPr>
          <w:sz w:val="28"/>
          <w:szCs w:val="28"/>
        </w:rPr>
        <w:t>яє</w:t>
      </w:r>
      <w:r w:rsidRPr="005252E0">
        <w:rPr>
          <w:sz w:val="28"/>
          <w:szCs w:val="28"/>
        </w:rPr>
        <w:t>мо умову:</w:t>
      </w:r>
      <w:r w:rsidRPr="005252E0">
        <w:rPr>
          <w:position w:val="-10"/>
          <w:sz w:val="28"/>
          <w:szCs w:val="28"/>
        </w:rPr>
        <w:object w:dxaOrig="3840" w:dyaOrig="320">
          <v:shape id="_x0000_i1075" type="#_x0000_t75" style="width:192.55pt;height:15.9pt" o:ole="" fillcolor="window">
            <v:imagedata r:id="rId108" o:title=""/>
          </v:shape>
          <o:OLEObject Type="Embed" ProgID="Equation.3" ShapeID="_x0000_i1075" DrawAspect="Content" ObjectID="_1766779676" r:id="rId109"/>
        </w:objec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Уточн</w:t>
      </w:r>
      <w:r w:rsidR="0048454B">
        <w:rPr>
          <w:sz w:val="28"/>
          <w:szCs w:val="28"/>
        </w:rPr>
        <w:t>и</w:t>
      </w:r>
      <w:r w:rsidRPr="005252E0">
        <w:rPr>
          <w:sz w:val="28"/>
          <w:szCs w:val="28"/>
        </w:rPr>
        <w:t>мо розміри підошви:</w:t>
      </w:r>
    </w:p>
    <w:p w:rsidR="00DA1034" w:rsidRPr="005252E0" w:rsidRDefault="00DA1034" w:rsidP="005252E0">
      <w:pPr>
        <w:spacing w:line="276" w:lineRule="auto"/>
        <w:rPr>
          <w:sz w:val="28"/>
          <w:szCs w:val="28"/>
        </w:rPr>
      </w:pPr>
      <w:r w:rsidRPr="005252E0">
        <w:rPr>
          <w:position w:val="-58"/>
          <w:sz w:val="28"/>
          <w:szCs w:val="28"/>
        </w:rPr>
        <w:object w:dxaOrig="1760" w:dyaOrig="1020">
          <v:shape id="_x0000_i1076" type="#_x0000_t75" style="width:87.9pt;height:50.25pt" o:ole="" fillcolor="window">
            <v:imagedata r:id="rId110" o:title=""/>
          </v:shape>
          <o:OLEObject Type="Embed" ProgID="Equation.3" ShapeID="_x0000_i1076" DrawAspect="Content" ObjectID="_1766779677" r:id="rId111"/>
        </w:object>
      </w:r>
      <w:r w:rsidRPr="005252E0">
        <w:rPr>
          <w:position w:val="-62"/>
          <w:sz w:val="28"/>
          <w:szCs w:val="28"/>
        </w:rPr>
        <w:object w:dxaOrig="3200" w:dyaOrig="1060">
          <v:shape id="_x0000_i1077" type="#_x0000_t75" style="width:159.9pt;height:52.75pt" o:ole="" fillcolor="window">
            <v:imagedata r:id="rId112" o:title=""/>
          </v:shape>
          <o:OLEObject Type="Embed" ProgID="Equation.3" ShapeID="_x0000_i1077" DrawAspect="Content" ObjectID="_1766779678" r:id="rId113"/>
        </w:object>
      </w:r>
      <w:r w:rsidRPr="005252E0">
        <w:rPr>
          <w:sz w:val="28"/>
          <w:szCs w:val="28"/>
        </w:rPr>
        <w:t>м;</w:t>
      </w:r>
    </w:p>
    <w:p w:rsidR="00DA1034" w:rsidRPr="005252E0" w:rsidRDefault="00DA1034" w:rsidP="005252E0">
      <w:pPr>
        <w:spacing w:line="276" w:lineRule="auto"/>
        <w:rPr>
          <w:sz w:val="28"/>
          <w:szCs w:val="28"/>
        </w:rPr>
      </w:pPr>
      <w:r w:rsidRPr="005252E0">
        <w:rPr>
          <w:position w:val="-58"/>
          <w:sz w:val="28"/>
          <w:szCs w:val="28"/>
        </w:rPr>
        <w:object w:dxaOrig="1719" w:dyaOrig="1020">
          <v:shape id="_x0000_i1078" type="#_x0000_t75" style="width:86.25pt;height:50.25pt" o:ole="" fillcolor="window">
            <v:imagedata r:id="rId114" o:title=""/>
          </v:shape>
          <o:OLEObject Type="Embed" ProgID="Equation.3" ShapeID="_x0000_i1078" DrawAspect="Content" ObjectID="_1766779679" r:id="rId115"/>
        </w:object>
      </w:r>
      <w:r w:rsidRPr="005252E0">
        <w:rPr>
          <w:position w:val="-62"/>
          <w:sz w:val="28"/>
          <w:szCs w:val="28"/>
        </w:rPr>
        <w:object w:dxaOrig="3240" w:dyaOrig="1060">
          <v:shape id="_x0000_i1079" type="#_x0000_t75" style="width:162.4pt;height:52.75pt" o:ole="" fillcolor="window">
            <v:imagedata r:id="rId116" o:title=""/>
          </v:shape>
          <o:OLEObject Type="Embed" ProgID="Equation.3" ShapeID="_x0000_i1079" DrawAspect="Content" ObjectID="_1766779680" r:id="rId117"/>
        </w:object>
      </w:r>
      <w:r w:rsidRPr="005252E0">
        <w:rPr>
          <w:sz w:val="28"/>
          <w:szCs w:val="28"/>
        </w:rPr>
        <w:t>м.</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Перевір</w:t>
      </w:r>
      <w:r w:rsidR="0048454B">
        <w:rPr>
          <w:sz w:val="28"/>
          <w:szCs w:val="28"/>
        </w:rPr>
        <w:t>яє</w:t>
      </w:r>
      <w:r w:rsidRPr="005252E0">
        <w:rPr>
          <w:sz w:val="28"/>
          <w:szCs w:val="28"/>
        </w:rPr>
        <w:t>мо умову:</w:t>
      </w:r>
    </w:p>
    <w:p w:rsidR="00DA1034" w:rsidRPr="005252E0" w:rsidRDefault="00DA1034" w:rsidP="005252E0">
      <w:pPr>
        <w:spacing w:line="276" w:lineRule="auto"/>
        <w:rPr>
          <w:sz w:val="28"/>
          <w:szCs w:val="28"/>
        </w:rPr>
      </w:pPr>
      <w:r w:rsidRPr="005252E0">
        <w:rPr>
          <w:position w:val="-32"/>
          <w:sz w:val="28"/>
          <w:szCs w:val="28"/>
        </w:rPr>
        <w:object w:dxaOrig="3400" w:dyaOrig="760">
          <v:shape id="_x0000_i1080" type="#_x0000_t75" style="width:169.95pt;height:37.65pt" o:ole="" fillcolor="window">
            <v:imagedata r:id="rId118" o:title=""/>
          </v:shape>
          <o:OLEObject Type="Embed" ProgID="Equation.3" ShapeID="_x0000_i1080" DrawAspect="Content" ObjectID="_1766779681" r:id="rId119"/>
        </w:object>
      </w:r>
      <w:r w:rsidRPr="005252E0">
        <w:rPr>
          <w:sz w:val="28"/>
          <w:szCs w:val="28"/>
        </w:rPr>
        <w:t>.</w:t>
      </w:r>
    </w:p>
    <w:p w:rsidR="00DA1034" w:rsidRPr="005252E0" w:rsidRDefault="00DA1034" w:rsidP="005252E0">
      <w:pPr>
        <w:spacing w:line="276" w:lineRule="auto"/>
        <w:rPr>
          <w:sz w:val="28"/>
          <w:szCs w:val="28"/>
        </w:rPr>
      </w:pPr>
    </w:p>
    <w:p w:rsidR="00DA1034" w:rsidRDefault="00DA1034" w:rsidP="005252E0">
      <w:pPr>
        <w:spacing w:line="276" w:lineRule="auto"/>
        <w:rPr>
          <w:sz w:val="28"/>
          <w:szCs w:val="28"/>
        </w:rPr>
      </w:pPr>
      <w:r w:rsidRPr="005252E0">
        <w:rPr>
          <w:sz w:val="28"/>
          <w:szCs w:val="28"/>
        </w:rPr>
        <w:t xml:space="preserve">     </w:t>
      </w:r>
      <w:r w:rsidRPr="005252E0">
        <w:rPr>
          <w:sz w:val="28"/>
          <w:szCs w:val="28"/>
        </w:rPr>
        <w:tab/>
        <w:t>Приймаємо</w:t>
      </w:r>
      <w:r w:rsidR="004653CA" w:rsidRPr="004653CA">
        <w:rPr>
          <w:position w:val="-14"/>
          <w:sz w:val="28"/>
          <w:szCs w:val="28"/>
        </w:rPr>
        <w:object w:dxaOrig="3120" w:dyaOrig="380">
          <v:shape id="_x0000_i1081" type="#_x0000_t75" style="width:155.7pt;height:18.4pt" o:ole="" fillcolor="window">
            <v:imagedata r:id="rId120" o:title=""/>
          </v:shape>
          <o:OLEObject Type="Embed" ProgID="Equation.DSMT4" ShapeID="_x0000_i1081" DrawAspect="Content" ObjectID="_1766779682" r:id="rId121"/>
        </w:object>
      </w:r>
      <w:r w:rsidRPr="005252E0">
        <w:rPr>
          <w:sz w:val="28"/>
          <w:szCs w:val="28"/>
        </w:rPr>
        <w:t>.</w:t>
      </w:r>
    </w:p>
    <w:p w:rsidR="004653CA" w:rsidRPr="005252E0" w:rsidRDefault="004653CA" w:rsidP="005252E0">
      <w:pPr>
        <w:spacing w:line="276" w:lineRule="auto"/>
        <w:rPr>
          <w:sz w:val="28"/>
          <w:szCs w:val="28"/>
        </w:rPr>
      </w:pP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4653CA">
        <w:rPr>
          <w:sz w:val="28"/>
          <w:szCs w:val="28"/>
        </w:rPr>
        <w:t>Т</w:t>
      </w:r>
      <w:r w:rsidRPr="005252E0">
        <w:rPr>
          <w:sz w:val="28"/>
          <w:szCs w:val="28"/>
        </w:rPr>
        <w:t xml:space="preserve">иск </w:t>
      </w:r>
      <w:r w:rsidR="004653CA">
        <w:rPr>
          <w:sz w:val="28"/>
          <w:szCs w:val="28"/>
        </w:rPr>
        <w:t>г</w:t>
      </w:r>
      <w:r w:rsidRPr="005252E0">
        <w:rPr>
          <w:sz w:val="28"/>
          <w:szCs w:val="28"/>
        </w:rPr>
        <w:t>рунту під підошвою фундаменту:</w:t>
      </w:r>
    </w:p>
    <w:p w:rsidR="00DA1034" w:rsidRPr="005252E0" w:rsidRDefault="00DA1034" w:rsidP="005252E0">
      <w:pPr>
        <w:spacing w:line="276" w:lineRule="auto"/>
        <w:rPr>
          <w:sz w:val="28"/>
          <w:szCs w:val="28"/>
        </w:rPr>
      </w:pPr>
      <w:r w:rsidRPr="005252E0">
        <w:rPr>
          <w:position w:val="-30"/>
          <w:sz w:val="28"/>
          <w:szCs w:val="28"/>
        </w:rPr>
        <w:object w:dxaOrig="2559" w:dyaOrig="700">
          <v:shape id="_x0000_i1082" type="#_x0000_t75" style="width:128.1pt;height:36pt" o:ole="" fillcolor="window">
            <v:imagedata r:id="rId122" o:title=""/>
          </v:shape>
          <o:OLEObject Type="Embed" ProgID="Equation.3" ShapeID="_x0000_i1082" DrawAspect="Content" ObjectID="_1766779683" r:id="rId123"/>
        </w:object>
      </w:r>
      <w:r w:rsidR="0048454B" w:rsidRPr="005252E0">
        <w:rPr>
          <w:position w:val="-28"/>
          <w:sz w:val="28"/>
          <w:szCs w:val="28"/>
        </w:rPr>
        <w:object w:dxaOrig="4440" w:dyaOrig="660">
          <v:shape id="_x0000_i1083" type="#_x0000_t75" style="width:221pt;height:33.5pt" o:ole="" fillcolor="window">
            <v:imagedata r:id="rId124" o:title=""/>
          </v:shape>
          <o:OLEObject Type="Embed" ProgID="Equation.DSMT4" ShapeID="_x0000_i1083" DrawAspect="Content" ObjectID="_1766779684" r:id="rId125"/>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Розрахунковий опір основи:</w:t>
      </w:r>
    </w:p>
    <w:p w:rsidR="00DA1034" w:rsidRPr="005252E0" w:rsidRDefault="0048454B" w:rsidP="005252E0">
      <w:pPr>
        <w:spacing w:line="276" w:lineRule="auto"/>
        <w:rPr>
          <w:sz w:val="28"/>
          <w:szCs w:val="28"/>
        </w:rPr>
      </w:pPr>
      <w:r w:rsidRPr="005252E0">
        <w:rPr>
          <w:position w:val="-28"/>
          <w:sz w:val="28"/>
          <w:szCs w:val="28"/>
        </w:rPr>
        <w:object w:dxaOrig="7080" w:dyaOrig="660">
          <v:shape id="_x0000_i1084" type="#_x0000_t75" style="width:353.3pt;height:33.5pt" o:ole="" fillcolor="window">
            <v:imagedata r:id="rId126" o:title=""/>
          </v:shape>
          <o:OLEObject Type="Embed" ProgID="Equation.DSMT4" ShapeID="_x0000_i1084" DrawAspect="Content" ObjectID="_1766779685" r:id="rId127"/>
        </w:objec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Перевір</w:t>
      </w:r>
      <w:r w:rsidR="0048454B">
        <w:rPr>
          <w:sz w:val="28"/>
          <w:szCs w:val="28"/>
        </w:rPr>
        <w:t>яє</w:t>
      </w:r>
      <w:r w:rsidRPr="005252E0">
        <w:rPr>
          <w:sz w:val="28"/>
          <w:szCs w:val="28"/>
        </w:rPr>
        <w:t>мо умову:</w:t>
      </w:r>
    </w:p>
    <w:p w:rsidR="00DA1034" w:rsidRPr="005252E0" w:rsidRDefault="00DA1034" w:rsidP="005252E0">
      <w:pPr>
        <w:spacing w:line="276" w:lineRule="auto"/>
        <w:ind w:firstLine="720"/>
        <w:rPr>
          <w:sz w:val="28"/>
          <w:szCs w:val="28"/>
        </w:rPr>
      </w:pPr>
      <w:r w:rsidRPr="005252E0">
        <w:rPr>
          <w:position w:val="-10"/>
          <w:sz w:val="28"/>
          <w:szCs w:val="28"/>
        </w:rPr>
        <w:object w:dxaOrig="3700" w:dyaOrig="320">
          <v:shape id="_x0000_i1085" type="#_x0000_t75" style="width:185pt;height:15.9pt" o:ole="" fillcolor="window">
            <v:imagedata r:id="rId128" o:title=""/>
          </v:shape>
          <o:OLEObject Type="Embed" ProgID="Equation.3" ShapeID="_x0000_i1085" DrawAspect="Content" ObjectID="_1766779686" r:id="rId129"/>
        </w:object>
      </w:r>
      <w:r w:rsidRPr="005252E0">
        <w:rPr>
          <w:sz w:val="28"/>
          <w:szCs w:val="28"/>
        </w:rPr>
        <w:t>→ умов</w:t>
      </w:r>
      <w:r w:rsidR="0048454B">
        <w:rPr>
          <w:sz w:val="28"/>
          <w:szCs w:val="28"/>
        </w:rPr>
        <w:t>у</w:t>
      </w:r>
      <w:r w:rsidRPr="005252E0">
        <w:rPr>
          <w:sz w:val="28"/>
          <w:szCs w:val="28"/>
        </w:rPr>
        <w:t xml:space="preserve"> міцності не викон</w:t>
      </w:r>
      <w:r w:rsidR="0048454B">
        <w:rPr>
          <w:sz w:val="28"/>
          <w:szCs w:val="28"/>
        </w:rPr>
        <w:t>ано</w:t>
      </w:r>
      <w:r w:rsidRPr="005252E0">
        <w:rPr>
          <w:sz w:val="28"/>
          <w:szCs w:val="28"/>
        </w:rPr>
        <w:t xml:space="preserve">, </w:t>
      </w:r>
      <w:r w:rsidR="0048454B">
        <w:rPr>
          <w:sz w:val="28"/>
          <w:szCs w:val="28"/>
        </w:rPr>
        <w:t>потрібно</w:t>
      </w:r>
      <w:r w:rsidRPr="005252E0">
        <w:rPr>
          <w:sz w:val="28"/>
          <w:szCs w:val="28"/>
        </w:rPr>
        <w:t xml:space="preserve"> збільшити площу підошви фундаменту.</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48454B">
        <w:rPr>
          <w:sz w:val="28"/>
          <w:szCs w:val="28"/>
        </w:rPr>
        <w:t xml:space="preserve">Остаточно </w:t>
      </w:r>
      <w:r w:rsidRPr="005252E0">
        <w:rPr>
          <w:sz w:val="28"/>
          <w:szCs w:val="28"/>
        </w:rPr>
        <w:t>приймаємо:</w:t>
      </w:r>
      <w:r w:rsidR="0048454B" w:rsidRPr="0048454B">
        <w:rPr>
          <w:sz w:val="28"/>
          <w:szCs w:val="28"/>
        </w:rPr>
        <w:t xml:space="preserve"> </w:t>
      </w:r>
      <w:r w:rsidR="0048454B" w:rsidRPr="0048454B">
        <w:rPr>
          <w:position w:val="-10"/>
          <w:sz w:val="28"/>
          <w:szCs w:val="28"/>
        </w:rPr>
        <w:object w:dxaOrig="2880" w:dyaOrig="320">
          <v:shape id="_x0000_i1086" type="#_x0000_t75" style="width:143.15pt;height:15.9pt" o:ole="" fillcolor="window">
            <v:imagedata r:id="rId130" o:title=""/>
          </v:shape>
          <o:OLEObject Type="Embed" ProgID="Equation.DSMT4" ShapeID="_x0000_i1086" DrawAspect="Content" ObjectID="_1766779687" r:id="rId131"/>
        </w:object>
      </w:r>
    </w:p>
    <w:p w:rsidR="00DA1034" w:rsidRPr="005252E0" w:rsidRDefault="00DA1034" w:rsidP="0048454B">
      <w:pPr>
        <w:spacing w:line="276" w:lineRule="auto"/>
        <w:rPr>
          <w:sz w:val="28"/>
          <w:szCs w:val="28"/>
        </w:rPr>
      </w:pP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Визнач</w:t>
      </w:r>
      <w:r w:rsidR="0048454B">
        <w:rPr>
          <w:sz w:val="28"/>
          <w:szCs w:val="28"/>
        </w:rPr>
        <w:t>и</w:t>
      </w:r>
      <w:r w:rsidRPr="005252E0">
        <w:rPr>
          <w:sz w:val="28"/>
          <w:szCs w:val="28"/>
        </w:rPr>
        <w:t>мо розміри підколонника:</w:t>
      </w:r>
      <w:r w:rsidR="0048454B" w:rsidRPr="0048454B">
        <w:rPr>
          <w:sz w:val="28"/>
          <w:szCs w:val="28"/>
        </w:rPr>
        <w:t xml:space="preserve"> </w:t>
      </w:r>
      <w:r w:rsidR="0048454B" w:rsidRPr="0048454B">
        <w:rPr>
          <w:position w:val="-12"/>
          <w:sz w:val="28"/>
          <w:szCs w:val="28"/>
        </w:rPr>
        <w:object w:dxaOrig="6759" w:dyaOrig="360">
          <v:shape id="_x0000_i1087" type="#_x0000_t75" style="width:336.55pt;height:18.4pt" o:ole="" fillcolor="window">
            <v:imagedata r:id="rId132" o:title=""/>
          </v:shape>
          <o:OLEObject Type="Embed" ProgID="Equation.DSMT4" ShapeID="_x0000_i1087" DrawAspect="Content" ObjectID="_1766779688" r:id="rId133"/>
        </w:object>
      </w:r>
    </w:p>
    <w:p w:rsidR="00DA1034" w:rsidRPr="005252E0" w:rsidRDefault="00DA1034" w:rsidP="005252E0">
      <w:pPr>
        <w:spacing w:line="276" w:lineRule="auto"/>
        <w:rPr>
          <w:sz w:val="28"/>
          <w:szCs w:val="28"/>
        </w:rPr>
      </w:pPr>
      <w:r w:rsidRPr="005252E0">
        <w:rPr>
          <w:sz w:val="28"/>
          <w:szCs w:val="28"/>
        </w:rPr>
        <w:t>Прийм</w:t>
      </w:r>
      <w:r w:rsidR="0048454B">
        <w:rPr>
          <w:sz w:val="28"/>
          <w:szCs w:val="28"/>
        </w:rPr>
        <w:t>е</w:t>
      </w:r>
      <w:r w:rsidRPr="005252E0">
        <w:rPr>
          <w:sz w:val="28"/>
          <w:szCs w:val="28"/>
        </w:rPr>
        <w:t>мо</w:t>
      </w:r>
      <w:r w:rsidR="0048454B" w:rsidRPr="0048454B">
        <w:rPr>
          <w:position w:val="-12"/>
          <w:sz w:val="28"/>
          <w:szCs w:val="28"/>
        </w:rPr>
        <w:object w:dxaOrig="3060" w:dyaOrig="360">
          <v:shape id="_x0000_i1088" type="#_x0000_t75" style="width:152.35pt;height:18.4pt" o:ole="" fillcolor="window">
            <v:imagedata r:id="rId134" o:title=""/>
          </v:shape>
          <o:OLEObject Type="Embed" ProgID="Equation.DSMT4" ShapeID="_x0000_i1088" DrawAspect="Content" ObjectID="_1766779689" r:id="rId135"/>
        </w:object>
      </w:r>
      <w:r w:rsidRPr="005252E0">
        <w:rPr>
          <w:sz w:val="28"/>
          <w:szCs w:val="28"/>
        </w:rPr>
        <w:t xml:space="preserve"> </w:t>
      </w:r>
    </w:p>
    <w:p w:rsidR="00DA1034" w:rsidRPr="005252E0" w:rsidRDefault="0048454B" w:rsidP="005252E0">
      <w:pPr>
        <w:spacing w:line="276" w:lineRule="auto"/>
        <w:rPr>
          <w:sz w:val="28"/>
          <w:szCs w:val="28"/>
        </w:rPr>
      </w:pPr>
      <w:r w:rsidRPr="0048454B">
        <w:rPr>
          <w:position w:val="-12"/>
          <w:sz w:val="28"/>
          <w:szCs w:val="28"/>
        </w:rPr>
        <w:object w:dxaOrig="6740" w:dyaOrig="360">
          <v:shape id="_x0000_i1089" type="#_x0000_t75" style="width:335.7pt;height:18.4pt" o:ole="" fillcolor="window">
            <v:imagedata r:id="rId136" o:title=""/>
          </v:shape>
          <o:OLEObject Type="Embed" ProgID="Equation.DSMT4" ShapeID="_x0000_i1089" DrawAspect="Content" ObjectID="_1766779690" r:id="rId137"/>
        </w:object>
      </w:r>
      <w:r w:rsidRPr="005252E0">
        <w:rPr>
          <w:sz w:val="28"/>
          <w:szCs w:val="28"/>
        </w:rPr>
        <w:t xml:space="preserve"> </w:t>
      </w:r>
      <w:r w:rsidR="00DA1034" w:rsidRPr="005252E0">
        <w:rPr>
          <w:sz w:val="28"/>
          <w:szCs w:val="28"/>
        </w:rPr>
        <w:t>Приймаємо</w:t>
      </w:r>
      <w:r w:rsidR="00F53143" w:rsidRPr="0048454B">
        <w:rPr>
          <w:position w:val="-12"/>
          <w:sz w:val="28"/>
          <w:szCs w:val="28"/>
        </w:rPr>
        <w:object w:dxaOrig="1500" w:dyaOrig="360">
          <v:shape id="_x0000_i1090" type="#_x0000_t75" style="width:74.5pt;height:18.4pt" o:ole="" fillcolor="window">
            <v:imagedata r:id="rId138" o:title=""/>
          </v:shape>
          <o:OLEObject Type="Embed" ProgID="Equation.DSMT4" ShapeID="_x0000_i1090" DrawAspect="Content" ObjectID="_1766779691" r:id="rId139"/>
        </w:object>
      </w:r>
      <w:r w:rsidR="00DA1034" w:rsidRPr="005252E0">
        <w:rPr>
          <w:sz w:val="28"/>
          <w:szCs w:val="28"/>
        </w:rPr>
        <w:t xml:space="preserve"> </w:t>
      </w:r>
    </w:p>
    <w:p w:rsidR="00DA1034" w:rsidRDefault="00F53143" w:rsidP="00F53143">
      <w:pPr>
        <w:spacing w:line="276" w:lineRule="auto"/>
        <w:ind w:firstLine="720"/>
        <w:rPr>
          <w:sz w:val="28"/>
          <w:szCs w:val="28"/>
        </w:rPr>
      </w:pPr>
      <w:r>
        <w:rPr>
          <w:sz w:val="28"/>
          <w:szCs w:val="28"/>
        </w:rPr>
        <w:t>Зап</w:t>
      </w:r>
      <w:r w:rsidR="00DA1034" w:rsidRPr="005252E0">
        <w:rPr>
          <w:sz w:val="28"/>
          <w:szCs w:val="28"/>
        </w:rPr>
        <w:t>роектуємо плитну частину:</w:t>
      </w:r>
      <w:r w:rsidRPr="00F53143">
        <w:rPr>
          <w:sz w:val="28"/>
          <w:szCs w:val="28"/>
        </w:rPr>
        <w:t xml:space="preserve"> </w:t>
      </w:r>
      <w:r w:rsidRPr="00F53143">
        <w:rPr>
          <w:position w:val="-14"/>
          <w:sz w:val="28"/>
          <w:szCs w:val="28"/>
        </w:rPr>
        <w:object w:dxaOrig="5500" w:dyaOrig="400">
          <v:shape id="_x0000_i1091" type="#_x0000_t75" style="width:273.75pt;height:20.1pt" o:ole="" fillcolor="window">
            <v:imagedata r:id="rId140" o:title=""/>
          </v:shape>
          <o:OLEObject Type="Embed" ProgID="Equation.DSMT4" ShapeID="_x0000_i1091" DrawAspect="Content" ObjectID="_1766779692" r:id="rId141"/>
        </w:object>
      </w:r>
    </w:p>
    <w:p w:rsidR="00F53143" w:rsidRPr="005252E0" w:rsidRDefault="00F53143" w:rsidP="00F53143">
      <w:pPr>
        <w:spacing w:line="276" w:lineRule="auto"/>
        <w:ind w:firstLine="720"/>
        <w:rPr>
          <w:sz w:val="28"/>
          <w:szCs w:val="28"/>
        </w:rPr>
      </w:pPr>
      <w:r w:rsidRPr="00F53143">
        <w:rPr>
          <w:position w:val="-14"/>
          <w:sz w:val="28"/>
          <w:szCs w:val="28"/>
        </w:rPr>
        <w:object w:dxaOrig="5700" w:dyaOrig="400">
          <v:shape id="_x0000_i1092" type="#_x0000_t75" style="width:283.8pt;height:20.1pt" o:ole="" fillcolor="window">
            <v:imagedata r:id="rId142" o:title=""/>
          </v:shape>
          <o:OLEObject Type="Embed" ProgID="Equation.DSMT4" ShapeID="_x0000_i1092" DrawAspect="Content" ObjectID="_1766779693" r:id="rId143"/>
        </w:object>
      </w:r>
    </w:p>
    <w:p w:rsidR="00F53143" w:rsidRDefault="00DA1034" w:rsidP="005252E0">
      <w:pPr>
        <w:spacing w:line="276" w:lineRule="auto"/>
        <w:ind w:firstLine="720"/>
        <w:rPr>
          <w:sz w:val="28"/>
          <w:szCs w:val="28"/>
        </w:rPr>
      </w:pPr>
      <w:r w:rsidRPr="005252E0">
        <w:rPr>
          <w:sz w:val="28"/>
          <w:szCs w:val="28"/>
        </w:rPr>
        <w:t xml:space="preserve">Оскільки </w:t>
      </w:r>
      <w:r w:rsidR="00F53143" w:rsidRPr="0048454B">
        <w:rPr>
          <w:position w:val="-12"/>
          <w:sz w:val="28"/>
          <w:szCs w:val="28"/>
        </w:rPr>
        <w:object w:dxaOrig="3260" w:dyaOrig="360">
          <v:shape id="_x0000_i1093" type="#_x0000_t75" style="width:162.4pt;height:18.4pt" o:ole="" fillcolor="window">
            <v:imagedata r:id="rId144" o:title=""/>
          </v:shape>
          <o:OLEObject Type="Embed" ProgID="Equation.DSMT4" ShapeID="_x0000_i1093" DrawAspect="Content" ObjectID="_1766779694" r:id="rId145"/>
        </w:object>
      </w:r>
      <w:r w:rsidRPr="005252E0">
        <w:rPr>
          <w:sz w:val="28"/>
          <w:szCs w:val="28"/>
        </w:rPr>
        <w:t xml:space="preserve">, </w:t>
      </w:r>
    </w:p>
    <w:p w:rsidR="00DA1034" w:rsidRPr="005252E0" w:rsidRDefault="00F53143" w:rsidP="005252E0">
      <w:pPr>
        <w:spacing w:line="276" w:lineRule="auto"/>
        <w:ind w:firstLine="720"/>
        <w:rPr>
          <w:sz w:val="28"/>
          <w:szCs w:val="28"/>
        </w:rPr>
      </w:pPr>
      <w:r w:rsidRPr="00F53143">
        <w:rPr>
          <w:sz w:val="28"/>
          <w:szCs w:val="28"/>
        </w:rPr>
        <w:lastRenderedPageBreak/>
        <w:t>Таким чином, горизонтальна частина є одноступінчастою за шириною та двоступінчас</w:t>
      </w:r>
      <w:r>
        <w:rPr>
          <w:sz w:val="28"/>
          <w:szCs w:val="28"/>
        </w:rPr>
        <w:t>тою за довжиною, в площині рами</w: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F53143" w:rsidRPr="00F53143">
        <w:rPr>
          <w:sz w:val="28"/>
          <w:szCs w:val="28"/>
        </w:rPr>
        <w:t>Мінімальн</w:t>
      </w:r>
      <w:r w:rsidR="004653CA">
        <w:rPr>
          <w:sz w:val="28"/>
          <w:szCs w:val="28"/>
        </w:rPr>
        <w:t>а</w:t>
      </w:r>
      <w:r w:rsidR="00F53143" w:rsidRPr="00F53143">
        <w:rPr>
          <w:sz w:val="28"/>
          <w:szCs w:val="28"/>
        </w:rPr>
        <w:t xml:space="preserve"> робоч</w:t>
      </w:r>
      <w:r w:rsidR="004653CA">
        <w:rPr>
          <w:sz w:val="28"/>
          <w:szCs w:val="28"/>
        </w:rPr>
        <w:t>а</w:t>
      </w:r>
      <w:r w:rsidR="00F53143" w:rsidRPr="00F53143">
        <w:rPr>
          <w:sz w:val="28"/>
          <w:szCs w:val="28"/>
        </w:rPr>
        <w:t xml:space="preserve"> висот</w:t>
      </w:r>
      <w:r w:rsidR="004653CA">
        <w:rPr>
          <w:sz w:val="28"/>
          <w:szCs w:val="28"/>
        </w:rPr>
        <w:t>а</w:t>
      </w:r>
      <w:r w:rsidR="00F53143" w:rsidRPr="00F53143">
        <w:rPr>
          <w:sz w:val="28"/>
          <w:szCs w:val="28"/>
        </w:rPr>
        <w:t xml:space="preserve"> плитної частини буде розраховане за допомогою наближеної формули.</w:t>
      </w:r>
      <w:r w:rsidRPr="005252E0">
        <w:rPr>
          <w:sz w:val="28"/>
          <w:szCs w:val="28"/>
        </w:rPr>
        <w:t>:</w:t>
      </w:r>
    </w:p>
    <w:p w:rsidR="00DA1034" w:rsidRPr="005252E0" w:rsidRDefault="00DA1034" w:rsidP="005252E0">
      <w:pPr>
        <w:spacing w:line="276" w:lineRule="auto"/>
        <w:ind w:left="720"/>
        <w:rPr>
          <w:sz w:val="28"/>
          <w:szCs w:val="28"/>
        </w:rPr>
      </w:pPr>
      <w:r w:rsidRPr="005252E0">
        <w:rPr>
          <w:position w:val="-32"/>
          <w:sz w:val="28"/>
          <w:szCs w:val="28"/>
        </w:rPr>
        <w:object w:dxaOrig="4860" w:dyaOrig="760">
          <v:shape id="_x0000_i1094" type="#_x0000_t75" style="width:244.45pt;height:37.65pt" o:ole="" fillcolor="window">
            <v:imagedata r:id="rId146" o:title=""/>
          </v:shape>
          <o:OLEObject Type="Embed" ProgID="Equation.3" ShapeID="_x0000_i1094" DrawAspect="Content" ObjectID="_1766779695" r:id="rId147"/>
        </w:object>
      </w:r>
      <w:r w:rsidR="00F53143" w:rsidRPr="005252E0">
        <w:rPr>
          <w:position w:val="-30"/>
          <w:sz w:val="28"/>
          <w:szCs w:val="28"/>
        </w:rPr>
        <w:object w:dxaOrig="5960" w:dyaOrig="740">
          <v:shape id="_x0000_i1095" type="#_x0000_t75" style="width:303.9pt;height:36pt" o:ole="" fillcolor="window">
            <v:imagedata r:id="rId148" o:title=""/>
          </v:shape>
          <o:OLEObject Type="Embed" ProgID="Equation.DSMT4" ShapeID="_x0000_i1095" DrawAspect="Content" ObjectID="_1766779696" r:id="rId149"/>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де </w:t>
      </w:r>
      <w:r w:rsidRPr="005252E0">
        <w:rPr>
          <w:position w:val="-12"/>
          <w:sz w:val="28"/>
          <w:szCs w:val="28"/>
        </w:rPr>
        <w:object w:dxaOrig="920" w:dyaOrig="360">
          <v:shape id="_x0000_i1096" type="#_x0000_t75" style="width:46.05pt;height:18.4pt" o:ole="" fillcolor="window">
            <v:imagedata r:id="rId150" o:title=""/>
          </v:shape>
          <o:OLEObject Type="Embed" ProgID="Equation.3" ShapeID="_x0000_i1096" DrawAspect="Content" ObjectID="_1766779697" r:id="rId151"/>
        </w:object>
      </w:r>
      <w:r w:rsidRPr="005252E0">
        <w:rPr>
          <w:sz w:val="28"/>
          <w:szCs w:val="28"/>
        </w:rPr>
        <w:t>- Коеф</w:t>
      </w:r>
      <w:r w:rsidR="00F53143">
        <w:rPr>
          <w:sz w:val="28"/>
          <w:szCs w:val="28"/>
        </w:rPr>
        <w:t>.</w:t>
      </w:r>
      <w:r w:rsidRPr="005252E0">
        <w:rPr>
          <w:sz w:val="28"/>
          <w:szCs w:val="28"/>
        </w:rPr>
        <w:t xml:space="preserve"> умов роботи;</w:t>
      </w:r>
    </w:p>
    <w:p w:rsidR="00DA1034" w:rsidRPr="005252E0" w:rsidRDefault="00F53143" w:rsidP="005252E0">
      <w:pPr>
        <w:spacing w:line="276" w:lineRule="auto"/>
        <w:ind w:firstLine="720"/>
        <w:rPr>
          <w:sz w:val="28"/>
          <w:szCs w:val="28"/>
        </w:rPr>
      </w:pPr>
      <w:r w:rsidRPr="005252E0">
        <w:rPr>
          <w:position w:val="-10"/>
          <w:sz w:val="28"/>
          <w:szCs w:val="28"/>
        </w:rPr>
        <w:object w:dxaOrig="3680" w:dyaOrig="320">
          <v:shape id="_x0000_i1097" type="#_x0000_t75" style="width:184.2pt;height:15.9pt" o:ole="" fillcolor="window">
            <v:imagedata r:id="rId152" o:title=""/>
          </v:shape>
          <o:OLEObject Type="Embed" ProgID="Equation.DSMT4" ShapeID="_x0000_i1097" DrawAspect="Content" ObjectID="_1766779698" r:id="rId153"/>
        </w:object>
      </w:r>
      <w:r w:rsidR="00DA1034" w:rsidRPr="005252E0">
        <w:rPr>
          <w:sz w:val="28"/>
          <w:szCs w:val="28"/>
        </w:rPr>
        <w:t>.</w:t>
      </w:r>
    </w:p>
    <w:p w:rsidR="00DA1034" w:rsidRPr="005252E0" w:rsidRDefault="00DA1034" w:rsidP="005252E0">
      <w:pPr>
        <w:spacing w:line="276" w:lineRule="auto"/>
        <w:ind w:firstLine="720"/>
        <w:rPr>
          <w:sz w:val="28"/>
          <w:szCs w:val="28"/>
        </w:rPr>
      </w:pPr>
      <w:r w:rsidRPr="005252E0">
        <w:rPr>
          <w:sz w:val="28"/>
          <w:szCs w:val="28"/>
        </w:rPr>
        <w:t xml:space="preserve">Мінімальна висота плитної частини </w:t>
      </w:r>
      <w:r w:rsidRPr="005252E0">
        <w:rPr>
          <w:position w:val="-12"/>
          <w:sz w:val="28"/>
          <w:szCs w:val="28"/>
        </w:rPr>
        <w:object w:dxaOrig="3340" w:dyaOrig="360">
          <v:shape id="_x0000_i1098" type="#_x0000_t75" style="width:166.6pt;height:18.4pt" o:ole="" fillcolor="window">
            <v:imagedata r:id="rId154" o:title=""/>
          </v:shape>
          <o:OLEObject Type="Embed" ProgID="Equation.3" ShapeID="_x0000_i1098" DrawAspect="Content" ObjectID="_1766779699" r:id="rId155"/>
        </w:object>
      </w:r>
      <w:r w:rsidRPr="005252E0">
        <w:rPr>
          <w:sz w:val="28"/>
          <w:szCs w:val="28"/>
        </w:rPr>
        <w:t>:</w:t>
      </w:r>
    </w:p>
    <w:p w:rsidR="00DA1034" w:rsidRPr="005252E0" w:rsidRDefault="00DA1034" w:rsidP="005252E0">
      <w:pPr>
        <w:spacing w:line="276" w:lineRule="auto"/>
        <w:ind w:firstLine="720"/>
        <w:rPr>
          <w:sz w:val="28"/>
          <w:szCs w:val="28"/>
        </w:rPr>
      </w:pPr>
      <w:r w:rsidRPr="005252E0">
        <w:rPr>
          <w:sz w:val="28"/>
          <w:szCs w:val="28"/>
        </w:rPr>
        <w:t>Прийм</w:t>
      </w:r>
      <w:r w:rsidR="00F53143">
        <w:rPr>
          <w:sz w:val="28"/>
          <w:szCs w:val="28"/>
        </w:rPr>
        <w:t>е</w:t>
      </w:r>
      <w:r w:rsidRPr="005252E0">
        <w:rPr>
          <w:sz w:val="28"/>
          <w:szCs w:val="28"/>
        </w:rPr>
        <w:t>мо висоту першого ступеня плитної частини:</w:t>
      </w:r>
      <w:r w:rsidR="00F53143" w:rsidRPr="00F53143">
        <w:rPr>
          <w:sz w:val="28"/>
          <w:szCs w:val="28"/>
        </w:rPr>
        <w:t xml:space="preserve"> </w:t>
      </w:r>
      <w:r w:rsidR="00F53143" w:rsidRPr="00F53143">
        <w:rPr>
          <w:position w:val="-10"/>
          <w:sz w:val="28"/>
          <w:szCs w:val="28"/>
        </w:rPr>
        <w:object w:dxaOrig="1140" w:dyaOrig="320">
          <v:shape id="_x0000_i1099" type="#_x0000_t75" style="width:56.95pt;height:16.75pt" o:ole="" fillcolor="window">
            <v:imagedata r:id="rId156" o:title=""/>
          </v:shape>
          <o:OLEObject Type="Embed" ProgID="Equation.DSMT4" ShapeID="_x0000_i1099" DrawAspect="Content" ObjectID="_1766779700" r:id="rId157"/>
        </w:object>
      </w:r>
      <w:r w:rsidRPr="005252E0">
        <w:rPr>
          <w:sz w:val="28"/>
          <w:szCs w:val="28"/>
        </w:rPr>
        <w:t xml:space="preserve"> </w:t>
      </w:r>
    </w:p>
    <w:p w:rsidR="00DA1034" w:rsidRPr="005252E0" w:rsidRDefault="00DA1034" w:rsidP="005252E0">
      <w:pPr>
        <w:spacing w:line="276" w:lineRule="auto"/>
        <w:ind w:firstLine="720"/>
        <w:rPr>
          <w:sz w:val="28"/>
          <w:szCs w:val="28"/>
        </w:rPr>
      </w:pPr>
      <w:r w:rsidRPr="005252E0">
        <w:rPr>
          <w:sz w:val="28"/>
          <w:szCs w:val="28"/>
        </w:rPr>
        <w:t xml:space="preserve">Глибина </w:t>
      </w:r>
      <w:r w:rsidR="00F53143">
        <w:rPr>
          <w:sz w:val="28"/>
          <w:szCs w:val="28"/>
        </w:rPr>
        <w:t>стакана</w:t>
      </w:r>
      <w:r w:rsidRPr="005252E0">
        <w:rPr>
          <w:sz w:val="28"/>
          <w:szCs w:val="28"/>
        </w:rPr>
        <w:t xml:space="preserve"> </w:t>
      </w:r>
      <w:r w:rsidR="00F53143" w:rsidRPr="005252E0">
        <w:rPr>
          <w:position w:val="-12"/>
          <w:sz w:val="28"/>
          <w:szCs w:val="28"/>
        </w:rPr>
        <w:object w:dxaOrig="3440" w:dyaOrig="360">
          <v:shape id="_x0000_i1100" type="#_x0000_t75" style="width:172.45pt;height:18.4pt" o:ole="" fillcolor="window">
            <v:imagedata r:id="rId158" o:title=""/>
          </v:shape>
          <o:OLEObject Type="Embed" ProgID="Equation.DSMT4" ShapeID="_x0000_i1100" DrawAspect="Content" ObjectID="_1766779701" r:id="rId159"/>
        </w:object>
      </w:r>
      <w:r w:rsidRPr="005252E0">
        <w:rPr>
          <w:sz w:val="28"/>
          <w:szCs w:val="28"/>
        </w:rPr>
        <w:t>. Прийм</w:t>
      </w:r>
      <w:r w:rsidR="00F53143">
        <w:rPr>
          <w:sz w:val="28"/>
          <w:szCs w:val="28"/>
        </w:rPr>
        <w:t>е</w:t>
      </w:r>
      <w:r w:rsidRPr="005252E0">
        <w:rPr>
          <w:sz w:val="28"/>
          <w:szCs w:val="28"/>
        </w:rPr>
        <w:t xml:space="preserve">мо </w:t>
      </w:r>
      <w:r w:rsidRPr="005252E0">
        <w:rPr>
          <w:position w:val="-12"/>
          <w:sz w:val="28"/>
          <w:szCs w:val="28"/>
        </w:rPr>
        <w:object w:dxaOrig="820" w:dyaOrig="360">
          <v:shape id="_x0000_i1101" type="#_x0000_t75" style="width:41pt;height:18.4pt" o:ole="" fillcolor="window">
            <v:imagedata r:id="rId160" o:title=""/>
          </v:shape>
          <o:OLEObject Type="Embed" ProgID="Equation.3" ShapeID="_x0000_i1101" DrawAspect="Content" ObjectID="_1766779702" r:id="rId161"/>
        </w:object>
      </w:r>
      <w:r w:rsidRPr="005252E0">
        <w:rPr>
          <w:sz w:val="28"/>
          <w:szCs w:val="28"/>
        </w:rPr>
        <w:t xml:space="preserve">м </w:t>
      </w:r>
      <w:r w:rsidR="00F53143">
        <w:rPr>
          <w:sz w:val="28"/>
          <w:szCs w:val="28"/>
        </w:rPr>
        <w:t>за</w:t>
      </w:r>
      <w:r w:rsidRPr="005252E0">
        <w:rPr>
          <w:sz w:val="28"/>
          <w:szCs w:val="28"/>
        </w:rPr>
        <w:t xml:space="preserve"> глибин</w:t>
      </w:r>
      <w:r w:rsidR="00F53143">
        <w:rPr>
          <w:sz w:val="28"/>
          <w:szCs w:val="28"/>
        </w:rPr>
        <w:t>и</w:t>
      </w:r>
      <w:r w:rsidRPr="005252E0">
        <w:rPr>
          <w:sz w:val="28"/>
          <w:szCs w:val="28"/>
        </w:rPr>
        <w:t xml:space="preserve"> анкерування </w:t>
      </w:r>
      <w:r w:rsidR="00F53143" w:rsidRPr="005252E0">
        <w:rPr>
          <w:position w:val="-12"/>
          <w:sz w:val="28"/>
          <w:szCs w:val="28"/>
        </w:rPr>
        <w:object w:dxaOrig="1160" w:dyaOrig="360">
          <v:shape id="_x0000_i1102" type="#_x0000_t75" style="width:58.6pt;height:18.4pt" o:ole="" fillcolor="window">
            <v:imagedata r:id="rId162" o:title=""/>
          </v:shape>
          <o:OLEObject Type="Embed" ProgID="Equation.DSMT4" ShapeID="_x0000_i1102" DrawAspect="Content" ObjectID="_1766779703" r:id="rId163"/>
        </w:object>
      </w:r>
      <w:r w:rsidRPr="005252E0">
        <w:rPr>
          <w:sz w:val="28"/>
          <w:szCs w:val="28"/>
        </w:rPr>
        <w:t>.</w:t>
      </w:r>
    </w:p>
    <w:p w:rsidR="00DA1034" w:rsidRPr="005252E0" w:rsidRDefault="00DA1034" w:rsidP="005252E0">
      <w:pPr>
        <w:spacing w:line="276" w:lineRule="auto"/>
        <w:ind w:firstLine="720"/>
        <w:rPr>
          <w:sz w:val="28"/>
          <w:szCs w:val="28"/>
        </w:rPr>
      </w:pPr>
      <w:r w:rsidRPr="005252E0">
        <w:rPr>
          <w:sz w:val="28"/>
          <w:szCs w:val="28"/>
        </w:rPr>
        <w:t xml:space="preserve">Товщина дна </w:t>
      </w:r>
      <w:r w:rsidR="00F53143">
        <w:rPr>
          <w:sz w:val="28"/>
          <w:szCs w:val="28"/>
        </w:rPr>
        <w:t>стакана</w:t>
      </w:r>
      <w:r w:rsidRPr="005252E0">
        <w:rPr>
          <w:sz w:val="28"/>
          <w:szCs w:val="28"/>
        </w:rPr>
        <w:t xml:space="preserve"> </w:t>
      </w:r>
      <w:r w:rsidR="00F53143" w:rsidRPr="005252E0">
        <w:rPr>
          <w:position w:val="-14"/>
          <w:sz w:val="28"/>
          <w:szCs w:val="28"/>
        </w:rPr>
        <w:object w:dxaOrig="3120" w:dyaOrig="380">
          <v:shape id="_x0000_i1103" type="#_x0000_t75" style="width:156.55pt;height:19.25pt" o:ole="" fillcolor="window">
            <v:imagedata r:id="rId164" o:title=""/>
          </v:shape>
          <o:OLEObject Type="Embed" ProgID="Equation.DSMT4" ShapeID="_x0000_i1103" DrawAspect="Content" ObjectID="_1766779704" r:id="rId165"/>
        </w:object>
      </w:r>
      <w:r w:rsidRPr="005252E0">
        <w:rPr>
          <w:sz w:val="28"/>
          <w:szCs w:val="28"/>
        </w:rPr>
        <w:t>;</w:t>
      </w:r>
    </w:p>
    <w:p w:rsidR="00DA1034" w:rsidRPr="005252E0" w:rsidRDefault="00704B67" w:rsidP="005252E0">
      <w:pPr>
        <w:spacing w:line="276" w:lineRule="auto"/>
        <w:rPr>
          <w:sz w:val="28"/>
          <w:szCs w:val="28"/>
        </w:rPr>
      </w:pPr>
      <w:r>
        <w:rPr>
          <w:sz w:val="28"/>
          <w:szCs w:val="28"/>
        </w:rPr>
        <w:pict>
          <v:shape id="_x0000_s1785" type="#_x0000_t75" style="position:absolute;margin-left:30.15pt;margin-top:24.5pt;width:415.25pt;height:162.95pt;z-index:2" o:allowincell="f">
            <v:imagedata r:id="rId166" o:title=""/>
            <w10:wrap type="topAndBottom"/>
          </v:shape>
        </w:pict>
      </w:r>
      <w:r w:rsidR="00DA1034" w:rsidRPr="005252E0">
        <w:rPr>
          <w:sz w:val="28"/>
          <w:szCs w:val="28"/>
        </w:rPr>
        <w:tab/>
        <w:t xml:space="preserve">Робоча висота дна </w:t>
      </w:r>
      <w:r w:rsidR="00F53143">
        <w:rPr>
          <w:sz w:val="28"/>
          <w:szCs w:val="28"/>
        </w:rPr>
        <w:t>стакана:</w:t>
      </w:r>
      <w:r w:rsidR="00DA1034" w:rsidRPr="005252E0">
        <w:rPr>
          <w:sz w:val="28"/>
          <w:szCs w:val="28"/>
        </w:rPr>
        <w:t xml:space="preserve"> </w:t>
      </w:r>
      <w:r w:rsidR="00DA1034" w:rsidRPr="005252E0">
        <w:rPr>
          <w:position w:val="-14"/>
          <w:sz w:val="28"/>
          <w:szCs w:val="28"/>
        </w:rPr>
        <w:object w:dxaOrig="3320" w:dyaOrig="380">
          <v:shape id="_x0000_i1104" type="#_x0000_t75" style="width:164.95pt;height:19.25pt" o:ole="" fillcolor="window">
            <v:imagedata r:id="rId167" o:title=""/>
          </v:shape>
          <o:OLEObject Type="Embed" ProgID="Equation.3" ShapeID="_x0000_i1104" DrawAspect="Content" ObjectID="_1766779705" r:id="rId168"/>
        </w:object>
      </w:r>
      <w:r w:rsidR="00F53143">
        <w:rPr>
          <w:sz w:val="28"/>
          <w:szCs w:val="28"/>
        </w:rPr>
        <w:t>м</w:t>
      </w:r>
      <w:r w:rsidR="00DA1034" w:rsidRPr="005252E0">
        <w:rPr>
          <w:sz w:val="28"/>
          <w:szCs w:val="28"/>
        </w:rPr>
        <w:t>.</w:t>
      </w:r>
    </w:p>
    <w:p w:rsidR="00DA1034" w:rsidRPr="005252E0" w:rsidRDefault="00DA1034" w:rsidP="005252E0">
      <w:pPr>
        <w:spacing w:line="276" w:lineRule="auto"/>
        <w:rPr>
          <w:sz w:val="28"/>
          <w:szCs w:val="28"/>
        </w:rPr>
      </w:pPr>
    </w:p>
    <w:p w:rsidR="00DA1034" w:rsidRPr="005252E0" w:rsidRDefault="00F53143" w:rsidP="005252E0">
      <w:pPr>
        <w:pStyle w:val="4"/>
        <w:spacing w:line="276" w:lineRule="auto"/>
        <w:rPr>
          <w:sz w:val="28"/>
          <w:szCs w:val="28"/>
        </w:rPr>
      </w:pPr>
      <w:r>
        <w:rPr>
          <w:sz w:val="28"/>
          <w:szCs w:val="28"/>
        </w:rPr>
        <w:t>Рис</w:t>
      </w:r>
      <w:r w:rsidR="00DA1034" w:rsidRPr="005252E0">
        <w:rPr>
          <w:sz w:val="28"/>
          <w:szCs w:val="28"/>
        </w:rPr>
        <w:t>.</w:t>
      </w:r>
      <w:r>
        <w:rPr>
          <w:sz w:val="28"/>
          <w:szCs w:val="28"/>
        </w:rPr>
        <w:t>1</w:t>
      </w:r>
      <w:r w:rsidR="00DA1034" w:rsidRPr="005252E0">
        <w:rPr>
          <w:sz w:val="28"/>
          <w:szCs w:val="28"/>
        </w:rPr>
        <w:t xml:space="preserve"> Розміри фундаменту</w:t>
      </w:r>
    </w:p>
    <w:p w:rsidR="00DA1034" w:rsidRPr="005252E0" w:rsidRDefault="00DA1034" w:rsidP="005252E0">
      <w:pPr>
        <w:spacing w:line="276" w:lineRule="auto"/>
        <w:rPr>
          <w:sz w:val="28"/>
          <w:szCs w:val="28"/>
        </w:rPr>
      </w:pPr>
    </w:p>
    <w:p w:rsidR="00DA1034" w:rsidRPr="005252E0" w:rsidRDefault="00DA1034" w:rsidP="005252E0">
      <w:pPr>
        <w:spacing w:line="276" w:lineRule="auto"/>
        <w:ind w:firstLine="720"/>
        <w:rPr>
          <w:sz w:val="28"/>
          <w:szCs w:val="28"/>
        </w:rPr>
      </w:pPr>
    </w:p>
    <w:p w:rsidR="00DA1034" w:rsidRPr="005252E0" w:rsidRDefault="00DA1034" w:rsidP="005252E0">
      <w:pPr>
        <w:spacing w:line="276" w:lineRule="auto"/>
        <w:ind w:left="720"/>
        <w:rPr>
          <w:sz w:val="28"/>
          <w:szCs w:val="28"/>
        </w:rPr>
      </w:pPr>
      <w:r w:rsidRPr="005252E0">
        <w:rPr>
          <w:sz w:val="28"/>
          <w:szCs w:val="28"/>
        </w:rPr>
        <w:t>Розрахунок на</w:t>
      </w:r>
      <w:r w:rsidR="004653CA" w:rsidRPr="004653CA">
        <w:rPr>
          <w:sz w:val="28"/>
          <w:szCs w:val="28"/>
        </w:rPr>
        <w:t xml:space="preserve"> </w:t>
      </w:r>
      <w:r w:rsidR="004653CA" w:rsidRPr="005252E0">
        <w:rPr>
          <w:sz w:val="28"/>
          <w:szCs w:val="28"/>
        </w:rPr>
        <w:t>розколювання</w:t>
      </w:r>
      <w:r w:rsidR="004653CA">
        <w:rPr>
          <w:sz w:val="28"/>
          <w:szCs w:val="28"/>
        </w:rPr>
        <w:t xml:space="preserve"> та</w:t>
      </w:r>
      <w:r w:rsidRPr="005252E0">
        <w:rPr>
          <w:sz w:val="28"/>
          <w:szCs w:val="28"/>
        </w:rPr>
        <w:t xml:space="preserve"> продавлювання  </w:t>
      </w:r>
    </w:p>
    <w:p w:rsidR="0039668F" w:rsidRDefault="00DA1034" w:rsidP="0039668F">
      <w:pPr>
        <w:spacing w:line="276" w:lineRule="auto"/>
        <w:rPr>
          <w:sz w:val="28"/>
          <w:szCs w:val="28"/>
        </w:rPr>
      </w:pPr>
      <w:r w:rsidRPr="005252E0">
        <w:rPr>
          <w:sz w:val="28"/>
          <w:szCs w:val="28"/>
        </w:rPr>
        <w:t xml:space="preserve">     </w:t>
      </w:r>
      <w:r w:rsidRPr="005252E0">
        <w:rPr>
          <w:sz w:val="28"/>
          <w:szCs w:val="28"/>
        </w:rPr>
        <w:tab/>
      </w:r>
      <w:r w:rsidR="004653CA">
        <w:rPr>
          <w:sz w:val="28"/>
          <w:szCs w:val="28"/>
        </w:rPr>
        <w:t>Щоб перевірити</w:t>
      </w:r>
      <w:r w:rsidR="0039668F" w:rsidRPr="0039668F">
        <w:rPr>
          <w:sz w:val="28"/>
          <w:szCs w:val="28"/>
        </w:rPr>
        <w:t xml:space="preserve"> прийнят</w:t>
      </w:r>
      <w:r w:rsidR="004653CA">
        <w:rPr>
          <w:sz w:val="28"/>
          <w:szCs w:val="28"/>
        </w:rPr>
        <w:t>у</w:t>
      </w:r>
      <w:r w:rsidR="0039668F" w:rsidRPr="0039668F">
        <w:rPr>
          <w:sz w:val="28"/>
          <w:szCs w:val="28"/>
        </w:rPr>
        <w:t xml:space="preserve"> висот</w:t>
      </w:r>
      <w:r w:rsidR="004653CA">
        <w:rPr>
          <w:sz w:val="28"/>
          <w:szCs w:val="28"/>
        </w:rPr>
        <w:t>у</w:t>
      </w:r>
      <w:r w:rsidR="0039668F" w:rsidRPr="0039668F">
        <w:rPr>
          <w:sz w:val="28"/>
          <w:szCs w:val="28"/>
        </w:rPr>
        <w:t xml:space="preserve"> першого ступеня визначаємо міцність на межі площини продавлювання, </w:t>
      </w:r>
      <w:r w:rsidR="009C1E31">
        <w:rPr>
          <w:sz w:val="28"/>
          <w:szCs w:val="28"/>
        </w:rPr>
        <w:t>що є паралельною</w:t>
      </w:r>
      <w:r w:rsidR="0039668F" w:rsidRPr="0039668F">
        <w:rPr>
          <w:sz w:val="28"/>
          <w:szCs w:val="28"/>
        </w:rPr>
        <w:t xml:space="preserve"> меншій стороні підошви фундаменту. </w:t>
      </w:r>
    </w:p>
    <w:p w:rsidR="00DA1034" w:rsidRPr="005252E0" w:rsidRDefault="009C1E31" w:rsidP="0039668F">
      <w:pPr>
        <w:spacing w:line="276" w:lineRule="auto"/>
        <w:rPr>
          <w:sz w:val="28"/>
          <w:szCs w:val="28"/>
        </w:rPr>
      </w:pPr>
      <w:r>
        <w:rPr>
          <w:sz w:val="28"/>
          <w:szCs w:val="28"/>
        </w:rPr>
        <w:t>Н</w:t>
      </w:r>
      <w:r w:rsidR="0039668F" w:rsidRPr="0039668F">
        <w:rPr>
          <w:sz w:val="28"/>
          <w:szCs w:val="28"/>
        </w:rPr>
        <w:t>ижн</w:t>
      </w:r>
      <w:r>
        <w:rPr>
          <w:sz w:val="28"/>
          <w:szCs w:val="28"/>
        </w:rPr>
        <w:t>я</w:t>
      </w:r>
      <w:r w:rsidR="0039668F" w:rsidRPr="0039668F">
        <w:rPr>
          <w:sz w:val="28"/>
          <w:szCs w:val="28"/>
        </w:rPr>
        <w:t xml:space="preserve"> сторон</w:t>
      </w:r>
      <w:r>
        <w:rPr>
          <w:sz w:val="28"/>
          <w:szCs w:val="28"/>
        </w:rPr>
        <w:t>а</w:t>
      </w:r>
      <w:r w:rsidR="0039668F" w:rsidRPr="0039668F">
        <w:rPr>
          <w:sz w:val="28"/>
          <w:szCs w:val="28"/>
        </w:rPr>
        <w:t xml:space="preserve"> грані площи</w:t>
      </w:r>
      <w:r w:rsidR="0039668F">
        <w:rPr>
          <w:sz w:val="28"/>
          <w:szCs w:val="28"/>
        </w:rPr>
        <w:t>ни продавлювання</w:t>
      </w:r>
      <w:r>
        <w:rPr>
          <w:sz w:val="28"/>
          <w:szCs w:val="28"/>
        </w:rPr>
        <w:t xml:space="preserve"> розміром</w:t>
      </w:r>
      <w:r w:rsidR="00DA1034" w:rsidRPr="005252E0">
        <w:rPr>
          <w:sz w:val="28"/>
          <w:szCs w:val="28"/>
        </w:rPr>
        <w:t>:</w:t>
      </w:r>
    </w:p>
    <w:p w:rsidR="00DA1034" w:rsidRPr="005252E0" w:rsidRDefault="0039668F" w:rsidP="005252E0">
      <w:pPr>
        <w:spacing w:line="276" w:lineRule="auto"/>
        <w:rPr>
          <w:sz w:val="28"/>
          <w:szCs w:val="28"/>
        </w:rPr>
      </w:pPr>
      <w:r w:rsidRPr="005252E0">
        <w:rPr>
          <w:position w:val="-12"/>
          <w:sz w:val="28"/>
          <w:szCs w:val="28"/>
        </w:rPr>
        <w:object w:dxaOrig="3680" w:dyaOrig="360">
          <v:shape id="_x0000_i1105" type="#_x0000_t75" style="width:184.2pt;height:18.4pt" o:ole="" fillcolor="window">
            <v:imagedata r:id="rId169" o:title=""/>
          </v:shape>
          <o:OLEObject Type="Embed" ProgID="Equation.DSMT4" ShapeID="_x0000_i1105" DrawAspect="Content" ObjectID="_1766779706" r:id="rId170"/>
        </w:objec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ab/>
        <w:t>Середній розмір:</w:t>
      </w:r>
    </w:p>
    <w:p w:rsidR="00DA1034" w:rsidRPr="005252E0" w:rsidRDefault="0039668F" w:rsidP="005252E0">
      <w:pPr>
        <w:spacing w:line="276" w:lineRule="auto"/>
        <w:rPr>
          <w:sz w:val="28"/>
          <w:szCs w:val="28"/>
        </w:rPr>
      </w:pPr>
      <w:r w:rsidRPr="005252E0">
        <w:rPr>
          <w:position w:val="-24"/>
          <w:sz w:val="28"/>
          <w:szCs w:val="28"/>
        </w:rPr>
        <w:object w:dxaOrig="3560" w:dyaOrig="620">
          <v:shape id="_x0000_i1106" type="#_x0000_t75" style="width:177.5pt;height:31.8pt" o:ole="" fillcolor="window">
            <v:imagedata r:id="rId171" o:title=""/>
          </v:shape>
          <o:OLEObject Type="Embed" ProgID="Equation.DSMT4" ShapeID="_x0000_i1106" DrawAspect="Content" ObjectID="_1766779707" r:id="rId172"/>
        </w:objec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lastRenderedPageBreak/>
        <w:tab/>
        <w:t>Обчисл</w:t>
      </w:r>
      <w:r w:rsidR="0039668F">
        <w:rPr>
          <w:sz w:val="28"/>
          <w:szCs w:val="28"/>
        </w:rPr>
        <w:t>ює</w:t>
      </w:r>
      <w:r w:rsidRPr="005252E0">
        <w:rPr>
          <w:sz w:val="28"/>
          <w:szCs w:val="28"/>
        </w:rPr>
        <w:t>мо площу прямокутника продавлювання:</w:t>
      </w:r>
    </w:p>
    <w:p w:rsidR="00DA1034" w:rsidRPr="005252E0" w:rsidRDefault="0039668F" w:rsidP="005252E0">
      <w:pPr>
        <w:spacing w:line="276" w:lineRule="auto"/>
        <w:rPr>
          <w:sz w:val="28"/>
          <w:szCs w:val="28"/>
        </w:rPr>
      </w:pPr>
      <w:r w:rsidRPr="005252E0">
        <w:rPr>
          <w:position w:val="-6"/>
          <w:sz w:val="28"/>
          <w:szCs w:val="28"/>
        </w:rPr>
        <w:object w:dxaOrig="2900" w:dyaOrig="320">
          <v:shape id="_x0000_i1107" type="#_x0000_t75" style="width:2in;height:15.9pt" o:ole="" fillcolor="window">
            <v:imagedata r:id="rId173" o:title=""/>
          </v:shape>
          <o:OLEObject Type="Embed" ProgID="Equation.DSMT4" ShapeID="_x0000_i1107" DrawAspect="Content" ObjectID="_1766779708" r:id="rId174"/>
        </w:object>
      </w:r>
      <w:r w:rsidR="00DA1034" w:rsidRPr="005252E0">
        <w:rPr>
          <w:sz w:val="28"/>
          <w:szCs w:val="28"/>
          <w:vertAlign w:val="superscript"/>
        </w:rPr>
        <w:t xml:space="preserve"> </w: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ab/>
        <w:t>Розрахункова сила</w:t>
      </w:r>
      <w:r w:rsidR="0039668F">
        <w:rPr>
          <w:sz w:val="28"/>
          <w:szCs w:val="28"/>
        </w:rPr>
        <w:t>продавлення</w:t>
      </w:r>
      <w:r w:rsidRPr="005252E0">
        <w:rPr>
          <w:sz w:val="28"/>
          <w:szCs w:val="28"/>
        </w:rPr>
        <w:t>:</w:t>
      </w:r>
    </w:p>
    <w:p w:rsidR="00DA1034" w:rsidRPr="005252E0" w:rsidRDefault="0039668F" w:rsidP="005252E0">
      <w:pPr>
        <w:spacing w:line="276" w:lineRule="auto"/>
        <w:rPr>
          <w:sz w:val="28"/>
          <w:szCs w:val="28"/>
        </w:rPr>
      </w:pPr>
      <w:r w:rsidRPr="005252E0">
        <w:rPr>
          <w:position w:val="-10"/>
          <w:sz w:val="28"/>
          <w:szCs w:val="28"/>
        </w:rPr>
        <w:object w:dxaOrig="2740" w:dyaOrig="360">
          <v:shape id="_x0000_i1108" type="#_x0000_t75" style="width:137.3pt;height:17.6pt" o:ole="" fillcolor="window">
            <v:imagedata r:id="rId175" o:title=""/>
          </v:shape>
          <o:OLEObject Type="Embed" ProgID="Equation.DSMT4" ShapeID="_x0000_i1108" DrawAspect="Content" ObjectID="_1766779709" r:id="rId176"/>
        </w:object>
      </w:r>
      <w:r w:rsidR="00DA1034" w:rsidRPr="005252E0">
        <w:rPr>
          <w:sz w:val="28"/>
          <w:szCs w:val="28"/>
          <w:vertAlign w:val="superscript"/>
        </w:rPr>
        <w:t xml:space="preserve"> </w:t>
      </w:r>
      <w:r w:rsidR="00DA1034" w:rsidRPr="005252E0">
        <w:rPr>
          <w:sz w:val="28"/>
          <w:szCs w:val="28"/>
        </w:rPr>
        <w:t xml:space="preserve">; </w:t>
      </w:r>
      <w:r w:rsidRPr="005252E0">
        <w:rPr>
          <w:position w:val="-24"/>
          <w:sz w:val="28"/>
          <w:szCs w:val="28"/>
        </w:rPr>
        <w:object w:dxaOrig="3180" w:dyaOrig="660">
          <v:shape id="_x0000_i1109" type="#_x0000_t75" style="width:159.05pt;height:33.5pt" o:ole="" fillcolor="window">
            <v:imagedata r:id="rId177" o:title=""/>
          </v:shape>
          <o:OLEObject Type="Embed" ProgID="Equation.DSMT4" ShapeID="_x0000_i1109" DrawAspect="Content" ObjectID="_1766779710" r:id="rId178"/>
        </w:object>
      </w:r>
      <w:r w:rsidR="00DA1034" w:rsidRPr="005252E0">
        <w:rPr>
          <w:sz w:val="28"/>
          <w:szCs w:val="28"/>
        </w:rPr>
        <w:t>;</w:t>
      </w:r>
    </w:p>
    <w:p w:rsidR="00DA1034" w:rsidRPr="005252E0" w:rsidRDefault="0039668F" w:rsidP="005252E0">
      <w:pPr>
        <w:spacing w:line="276" w:lineRule="auto"/>
        <w:rPr>
          <w:sz w:val="28"/>
          <w:szCs w:val="28"/>
        </w:rPr>
      </w:pPr>
      <w:r w:rsidRPr="005252E0">
        <w:rPr>
          <w:position w:val="-28"/>
          <w:sz w:val="28"/>
          <w:szCs w:val="28"/>
        </w:rPr>
        <w:object w:dxaOrig="3900" w:dyaOrig="660">
          <v:shape id="_x0000_i1110" type="#_x0000_t75" style="width:195.05pt;height:33.5pt" o:ole="" fillcolor="window">
            <v:imagedata r:id="rId179" o:title=""/>
          </v:shape>
          <o:OLEObject Type="Embed" ProgID="Equation.DSMT4" ShapeID="_x0000_i1110" DrawAspect="Content" ObjectID="_1766779711" r:id="rId180"/>
        </w:object>
      </w:r>
      <w:r w:rsidR="00DA1034" w:rsidRPr="005252E0">
        <w:rPr>
          <w:sz w:val="28"/>
          <w:szCs w:val="28"/>
        </w:rPr>
        <w:t>;</w:t>
      </w:r>
    </w:p>
    <w:p w:rsidR="00DA1034" w:rsidRPr="005252E0" w:rsidRDefault="0039668F" w:rsidP="005252E0">
      <w:pPr>
        <w:spacing w:line="276" w:lineRule="auto"/>
        <w:rPr>
          <w:sz w:val="28"/>
          <w:szCs w:val="28"/>
        </w:rPr>
      </w:pPr>
      <w:r w:rsidRPr="005252E0">
        <w:rPr>
          <w:position w:val="-10"/>
          <w:sz w:val="28"/>
          <w:szCs w:val="28"/>
        </w:rPr>
        <w:object w:dxaOrig="4040" w:dyaOrig="360">
          <v:shape id="_x0000_i1111" type="#_x0000_t75" style="width:200.95pt;height:18.4pt" o:ole="" fillcolor="window">
            <v:imagedata r:id="rId181" o:title=""/>
          </v:shape>
          <o:OLEObject Type="Embed" ProgID="Equation.DSMT4" ShapeID="_x0000_i1111" DrawAspect="Content" ObjectID="_1766779712" r:id="rId182"/>
        </w:objec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ab/>
        <w:t>Перевір</w:t>
      </w:r>
      <w:r w:rsidR="0039668F">
        <w:rPr>
          <w:sz w:val="28"/>
          <w:szCs w:val="28"/>
        </w:rPr>
        <w:t>и</w:t>
      </w:r>
      <w:r w:rsidRPr="005252E0">
        <w:rPr>
          <w:sz w:val="28"/>
          <w:szCs w:val="28"/>
        </w:rPr>
        <w:t>мо умову:</w:t>
      </w:r>
    </w:p>
    <w:p w:rsidR="00DA1034" w:rsidRPr="005252E0" w:rsidRDefault="00DA1034" w:rsidP="005252E0">
      <w:pPr>
        <w:spacing w:line="276" w:lineRule="auto"/>
        <w:rPr>
          <w:sz w:val="28"/>
          <w:szCs w:val="28"/>
        </w:rPr>
      </w:pPr>
      <w:r w:rsidRPr="005252E0">
        <w:rPr>
          <w:position w:val="-10"/>
          <w:sz w:val="28"/>
          <w:szCs w:val="28"/>
        </w:rPr>
        <w:object w:dxaOrig="1460" w:dyaOrig="360">
          <v:shape id="_x0000_i1112" type="#_x0000_t75" style="width:72.85pt;height:18.4pt" o:ole="" fillcolor="window">
            <v:imagedata r:id="rId183" o:title=""/>
          </v:shape>
          <o:OLEObject Type="Embed" ProgID="Equation.3" ShapeID="_x0000_i1112" DrawAspect="Content" ObjectID="_1766779713" r:id="rId184"/>
        </w:object>
      </w:r>
      <w:r w:rsidRPr="005252E0">
        <w:rPr>
          <w:sz w:val="28"/>
          <w:szCs w:val="28"/>
        </w:rPr>
        <w:t xml:space="preserve"> </w:t>
      </w:r>
      <w:r w:rsidR="0039668F" w:rsidRPr="005252E0">
        <w:rPr>
          <w:position w:val="-12"/>
          <w:sz w:val="28"/>
          <w:szCs w:val="28"/>
        </w:rPr>
        <w:object w:dxaOrig="5340" w:dyaOrig="380">
          <v:shape id="_x0000_i1113" type="#_x0000_t75" style="width:267.9pt;height:19.25pt" o:ole="" fillcolor="window">
            <v:imagedata r:id="rId185" o:title=""/>
          </v:shape>
          <o:OLEObject Type="Embed" ProgID="Equation.DSMT4" ShapeID="_x0000_i1113" DrawAspect="Content" ObjectID="_1766779714" r:id="rId186"/>
        </w:object>
      </w:r>
      <w:r w:rsidRPr="005252E0">
        <w:rPr>
          <w:sz w:val="28"/>
          <w:szCs w:val="28"/>
        </w:rPr>
        <w:t xml:space="preserve">, де </w:t>
      </w:r>
      <w:r w:rsidRPr="005252E0">
        <w:rPr>
          <w:position w:val="-6"/>
          <w:sz w:val="28"/>
          <w:szCs w:val="28"/>
        </w:rPr>
        <w:object w:dxaOrig="560" w:dyaOrig="279">
          <v:shape id="_x0000_i1114" type="#_x0000_t75" style="width:27.65pt;height:14.25pt" o:ole="" fillcolor="window">
            <v:imagedata r:id="rId187" o:title=""/>
          </v:shape>
          <o:OLEObject Type="Embed" ProgID="Equation.3" ShapeID="_x0000_i1114" DrawAspect="Content" ObjectID="_1766779715" r:id="rId188"/>
        </w:object>
      </w:r>
      <w:r w:rsidRPr="005252E0">
        <w:rPr>
          <w:sz w:val="28"/>
          <w:szCs w:val="28"/>
        </w:rPr>
        <w:t>для важк</w:t>
      </w:r>
      <w:r w:rsidR="0039668F">
        <w:rPr>
          <w:sz w:val="28"/>
          <w:szCs w:val="28"/>
        </w:rPr>
        <w:t>их</w:t>
      </w:r>
      <w:r w:rsidRPr="005252E0">
        <w:rPr>
          <w:sz w:val="28"/>
          <w:szCs w:val="28"/>
        </w:rPr>
        <w:t xml:space="preserve"> бетон</w:t>
      </w:r>
      <w:r w:rsidR="0039668F">
        <w:rPr>
          <w:sz w:val="28"/>
          <w:szCs w:val="28"/>
        </w:rPr>
        <w:t>ів</w:t>
      </w:r>
      <w:r w:rsidRPr="005252E0">
        <w:rPr>
          <w:sz w:val="28"/>
          <w:szCs w:val="28"/>
        </w:rPr>
        <w:t>.</w:t>
      </w:r>
    </w:p>
    <w:p w:rsidR="00DA1034" w:rsidRPr="005252E0" w:rsidRDefault="00DA1034" w:rsidP="005252E0">
      <w:pPr>
        <w:spacing w:line="276" w:lineRule="auto"/>
        <w:rPr>
          <w:sz w:val="28"/>
          <w:szCs w:val="28"/>
        </w:rPr>
      </w:pPr>
      <w:r w:rsidRPr="005252E0">
        <w:rPr>
          <w:sz w:val="28"/>
          <w:szCs w:val="28"/>
        </w:rPr>
        <w:tab/>
        <w:t xml:space="preserve">Умова виконується, </w:t>
      </w:r>
      <w:r w:rsidR="0039668F">
        <w:rPr>
          <w:sz w:val="28"/>
          <w:szCs w:val="28"/>
        </w:rPr>
        <w:t>отже</w:t>
      </w:r>
      <w:r w:rsidRPr="005252E0">
        <w:rPr>
          <w:sz w:val="28"/>
          <w:szCs w:val="28"/>
        </w:rPr>
        <w:t xml:space="preserve"> міцність на продавлювання і висота першого ступеня </w:t>
      </w:r>
      <w:r w:rsidR="0039668F">
        <w:rPr>
          <w:sz w:val="28"/>
          <w:szCs w:val="28"/>
        </w:rPr>
        <w:t xml:space="preserve">є </w:t>
      </w:r>
      <w:r w:rsidRPr="005252E0">
        <w:rPr>
          <w:sz w:val="28"/>
          <w:szCs w:val="28"/>
        </w:rPr>
        <w:t>достатні</w:t>
      </w:r>
      <w:r w:rsidR="0039668F">
        <w:rPr>
          <w:sz w:val="28"/>
          <w:szCs w:val="28"/>
        </w:rPr>
        <w:t>ми</w:t>
      </w:r>
      <w:r w:rsidRPr="005252E0">
        <w:rPr>
          <w:sz w:val="28"/>
          <w:szCs w:val="28"/>
        </w:rPr>
        <w:t>.</w:t>
      </w:r>
    </w:p>
    <w:p w:rsidR="00C478C3" w:rsidRDefault="00C478C3" w:rsidP="005252E0">
      <w:pPr>
        <w:spacing w:line="276" w:lineRule="auto"/>
        <w:ind w:left="720"/>
        <w:rPr>
          <w:sz w:val="28"/>
          <w:szCs w:val="28"/>
        </w:rPr>
      </w:pPr>
    </w:p>
    <w:p w:rsidR="00DA1034" w:rsidRPr="005252E0" w:rsidRDefault="00DA1034" w:rsidP="005252E0">
      <w:pPr>
        <w:spacing w:line="276" w:lineRule="auto"/>
        <w:ind w:left="720"/>
        <w:rPr>
          <w:sz w:val="28"/>
          <w:szCs w:val="28"/>
        </w:rPr>
      </w:pPr>
      <w:r w:rsidRPr="005252E0">
        <w:rPr>
          <w:sz w:val="28"/>
          <w:szCs w:val="28"/>
        </w:rPr>
        <w:t>Розрахунок міцності підколонника</w:t>
      </w:r>
    </w:p>
    <w:p w:rsidR="00DA1034" w:rsidRPr="005252E0" w:rsidRDefault="00DA1034" w:rsidP="005252E0">
      <w:pPr>
        <w:spacing w:line="276" w:lineRule="auto"/>
        <w:rPr>
          <w:sz w:val="28"/>
          <w:szCs w:val="28"/>
        </w:rPr>
      </w:pPr>
      <w:r w:rsidRPr="005252E0">
        <w:rPr>
          <w:sz w:val="28"/>
          <w:szCs w:val="28"/>
        </w:rPr>
        <w:tab/>
        <w:t>Розрахунок за нормальним</w:t>
      </w:r>
      <w:r w:rsidR="0039668F">
        <w:rPr>
          <w:sz w:val="28"/>
          <w:szCs w:val="28"/>
        </w:rPr>
        <w:t>и</w:t>
      </w:r>
      <w:r w:rsidRPr="005252E0">
        <w:rPr>
          <w:sz w:val="28"/>
          <w:szCs w:val="28"/>
        </w:rPr>
        <w:t xml:space="preserve"> переріз</w:t>
      </w:r>
      <w:r w:rsidR="0039668F">
        <w:rPr>
          <w:sz w:val="28"/>
          <w:szCs w:val="28"/>
        </w:rPr>
        <w:t>а</w:t>
      </w:r>
      <w:r w:rsidRPr="005252E0">
        <w:rPr>
          <w:sz w:val="28"/>
          <w:szCs w:val="28"/>
        </w:rPr>
        <w:t>м</w:t>
      </w:r>
      <w:r w:rsidR="0039668F">
        <w:rPr>
          <w:sz w:val="28"/>
          <w:szCs w:val="28"/>
        </w:rPr>
        <w:t>и</w:t>
      </w:r>
    </w:p>
    <w:p w:rsidR="00DA1034" w:rsidRPr="005252E0" w:rsidRDefault="00DA1034" w:rsidP="005252E0">
      <w:pPr>
        <w:pStyle w:val="a7"/>
        <w:tabs>
          <w:tab w:val="clear" w:pos="4677"/>
          <w:tab w:val="center" w:pos="851"/>
        </w:tabs>
        <w:spacing w:line="276" w:lineRule="auto"/>
        <w:rPr>
          <w:rFonts w:ascii="Times New Roman" w:hAnsi="Times New Roman"/>
          <w:sz w:val="28"/>
          <w:szCs w:val="28"/>
        </w:rPr>
      </w:pPr>
      <w:r w:rsidRPr="005252E0">
        <w:rPr>
          <w:rFonts w:ascii="Times New Roman" w:hAnsi="Times New Roman"/>
          <w:sz w:val="28"/>
          <w:szCs w:val="28"/>
        </w:rPr>
        <w:tab/>
        <w:t>Підколонник розраховується як позацентрово стис</w:t>
      </w:r>
      <w:r w:rsidR="00812B6C">
        <w:rPr>
          <w:rFonts w:ascii="Times New Roman" w:hAnsi="Times New Roman"/>
          <w:sz w:val="28"/>
          <w:szCs w:val="28"/>
        </w:rPr>
        <w:t xml:space="preserve">нутий елемент </w:t>
      </w:r>
      <w:r w:rsidRPr="005252E0">
        <w:rPr>
          <w:rFonts w:ascii="Times New Roman" w:hAnsi="Times New Roman"/>
          <w:sz w:val="28"/>
          <w:szCs w:val="28"/>
        </w:rPr>
        <w:t xml:space="preserve"> </w:t>
      </w:r>
      <w:r w:rsidR="00812B6C">
        <w:rPr>
          <w:rFonts w:ascii="Times New Roman" w:hAnsi="Times New Roman"/>
          <w:sz w:val="28"/>
          <w:szCs w:val="28"/>
        </w:rPr>
        <w:t>і</w:t>
      </w:r>
      <w:r w:rsidRPr="005252E0">
        <w:rPr>
          <w:rFonts w:ascii="Times New Roman" w:hAnsi="Times New Roman"/>
          <w:sz w:val="28"/>
          <w:szCs w:val="28"/>
        </w:rPr>
        <w:t>з підвищеною жорсткістю:</w:t>
      </w:r>
    </w:p>
    <w:p w:rsidR="00DA1034" w:rsidRPr="005252E0" w:rsidRDefault="00DA1034" w:rsidP="005252E0">
      <w:pPr>
        <w:pStyle w:val="a7"/>
        <w:spacing w:line="276" w:lineRule="auto"/>
        <w:rPr>
          <w:rFonts w:ascii="Times New Roman" w:hAnsi="Times New Roman"/>
          <w:sz w:val="28"/>
          <w:szCs w:val="28"/>
        </w:rPr>
      </w:pPr>
      <w:r w:rsidRPr="005252E0">
        <w:rPr>
          <w:rFonts w:ascii="Times New Roman" w:hAnsi="Times New Roman"/>
          <w:sz w:val="28"/>
          <w:szCs w:val="28"/>
        </w:rPr>
        <w:t xml:space="preserve">         </w:t>
      </w:r>
      <w:r w:rsidRPr="005252E0">
        <w:rPr>
          <w:rFonts w:ascii="Times New Roman" w:hAnsi="Times New Roman"/>
          <w:position w:val="-30"/>
          <w:sz w:val="28"/>
          <w:szCs w:val="28"/>
        </w:rPr>
        <w:object w:dxaOrig="3040" w:dyaOrig="700">
          <v:shape id="_x0000_i1115" type="#_x0000_t75" style="width:151.55pt;height:36pt" o:ole="" fillcolor="window">
            <v:imagedata r:id="rId189" o:title=""/>
          </v:shape>
          <o:OLEObject Type="Embed" ProgID="Equation.3" ShapeID="_x0000_i1115" DrawAspect="Content" ObjectID="_1766779716" r:id="rId190"/>
        </w:object>
      </w:r>
      <w:r w:rsidRPr="005252E0">
        <w:rPr>
          <w:rFonts w:ascii="Times New Roman" w:hAnsi="Times New Roman"/>
          <w:sz w:val="28"/>
          <w:szCs w:val="28"/>
        </w:rPr>
        <w:t>.</w:t>
      </w:r>
    </w:p>
    <w:p w:rsidR="00DA1034" w:rsidRPr="005252E0" w:rsidRDefault="00DA1034" w:rsidP="005252E0">
      <w:pPr>
        <w:spacing w:line="276" w:lineRule="auto"/>
        <w:ind w:left="720"/>
        <w:rPr>
          <w:sz w:val="28"/>
          <w:szCs w:val="28"/>
        </w:rPr>
      </w:pPr>
      <w:r w:rsidRPr="005252E0">
        <w:rPr>
          <w:sz w:val="28"/>
          <w:szCs w:val="28"/>
        </w:rPr>
        <w:t>Міцність підколонника перевір</w:t>
      </w:r>
      <w:r w:rsidR="00812B6C">
        <w:rPr>
          <w:sz w:val="28"/>
          <w:szCs w:val="28"/>
        </w:rPr>
        <w:t>и</w:t>
      </w:r>
      <w:r w:rsidRPr="005252E0">
        <w:rPr>
          <w:sz w:val="28"/>
          <w:szCs w:val="28"/>
        </w:rPr>
        <w:t xml:space="preserve">мо </w:t>
      </w:r>
      <w:r w:rsidR="00812B6C">
        <w:rPr>
          <w:sz w:val="28"/>
          <w:szCs w:val="28"/>
        </w:rPr>
        <w:t xml:space="preserve">в </w:t>
      </w:r>
      <w:r w:rsidRPr="005252E0">
        <w:rPr>
          <w:sz w:val="28"/>
          <w:szCs w:val="28"/>
        </w:rPr>
        <w:t xml:space="preserve">перерізі </w:t>
      </w:r>
      <w:r w:rsidR="00812B6C">
        <w:rPr>
          <w:sz w:val="28"/>
          <w:szCs w:val="28"/>
        </w:rPr>
        <w:t>1</w:t>
      </w:r>
      <w:r w:rsidRPr="00C92D0F">
        <w:rPr>
          <w:sz w:val="28"/>
          <w:szCs w:val="28"/>
          <w:lang w:val="ru-RU"/>
        </w:rPr>
        <w:t xml:space="preserve"> </w:t>
      </w:r>
      <w:r w:rsidRPr="005252E0">
        <w:rPr>
          <w:sz w:val="28"/>
          <w:szCs w:val="28"/>
        </w:rPr>
        <w:t xml:space="preserve">– </w:t>
      </w:r>
      <w:r w:rsidR="00812B6C">
        <w:rPr>
          <w:sz w:val="28"/>
          <w:szCs w:val="28"/>
        </w:rPr>
        <w:t xml:space="preserve">1 </w:t>
      </w:r>
      <w:r w:rsidRPr="00C92D0F">
        <w:rPr>
          <w:sz w:val="28"/>
          <w:szCs w:val="28"/>
          <w:lang w:val="ru-RU"/>
        </w:rPr>
        <w:t xml:space="preserve"> </w:t>
      </w:r>
      <w:r w:rsidR="00812B6C">
        <w:rPr>
          <w:sz w:val="28"/>
          <w:szCs w:val="28"/>
        </w:rPr>
        <w:t>на</w:t>
      </w:r>
      <w:r w:rsidRPr="005252E0">
        <w:rPr>
          <w:sz w:val="28"/>
          <w:szCs w:val="28"/>
        </w:rPr>
        <w:t xml:space="preserve"> рівні торця колони. Коробчастий переріз прив</w:t>
      </w:r>
      <w:r w:rsidR="00812B6C">
        <w:rPr>
          <w:sz w:val="28"/>
          <w:szCs w:val="28"/>
        </w:rPr>
        <w:t>е</w:t>
      </w:r>
      <w:r w:rsidRPr="005252E0">
        <w:rPr>
          <w:sz w:val="28"/>
          <w:szCs w:val="28"/>
        </w:rPr>
        <w:t>д</w:t>
      </w:r>
      <w:r w:rsidR="00812B6C">
        <w:rPr>
          <w:sz w:val="28"/>
          <w:szCs w:val="28"/>
        </w:rPr>
        <w:t>е</w:t>
      </w:r>
      <w:r w:rsidRPr="005252E0">
        <w:rPr>
          <w:sz w:val="28"/>
          <w:szCs w:val="28"/>
        </w:rPr>
        <w:t>мо до еквівалентного двотаврового:</w:t>
      </w:r>
    </w:p>
    <w:p w:rsidR="00DA1034" w:rsidRPr="005252E0" w:rsidRDefault="00704B67" w:rsidP="005252E0">
      <w:pPr>
        <w:spacing w:line="276" w:lineRule="auto"/>
        <w:rPr>
          <w:b/>
          <w:sz w:val="28"/>
          <w:szCs w:val="28"/>
        </w:rPr>
      </w:pPr>
      <w:r w:rsidRPr="00704B67">
        <w:rPr>
          <w:sz w:val="28"/>
          <w:szCs w:val="28"/>
        </w:rPr>
        <w:pict>
          <v:shape id="_x0000_s1783" type="#_x0000_t75" style="position:absolute;margin-left:66.15pt;margin-top:8.7pt;width:316.9pt;height:157.3pt;z-index:1" o:allowincell="f">
            <v:imagedata r:id="rId191" o:title=""/>
            <w10:wrap type="topAndBottom"/>
          </v:shape>
        </w:pict>
      </w:r>
      <w:r w:rsidR="00DA1034" w:rsidRPr="005252E0">
        <w:rPr>
          <w:sz w:val="28"/>
          <w:szCs w:val="28"/>
        </w:rPr>
        <w:t xml:space="preserve">          </w:t>
      </w:r>
    </w:p>
    <w:p w:rsidR="00DA1034" w:rsidRPr="005252E0" w:rsidRDefault="00812B6C" w:rsidP="005252E0">
      <w:pPr>
        <w:pStyle w:val="a9"/>
        <w:spacing w:before="0" w:after="0" w:line="276" w:lineRule="auto"/>
        <w:jc w:val="center"/>
        <w:rPr>
          <w:rFonts w:ascii="Times New Roman" w:hAnsi="Times New Roman"/>
          <w:b w:val="0"/>
          <w:sz w:val="28"/>
          <w:szCs w:val="28"/>
        </w:rPr>
      </w:pPr>
      <w:r>
        <w:rPr>
          <w:rFonts w:ascii="Times New Roman" w:hAnsi="Times New Roman"/>
          <w:b w:val="0"/>
          <w:sz w:val="28"/>
          <w:szCs w:val="28"/>
        </w:rPr>
        <w:t>Рис.2 Переріз підколонника</w:t>
      </w:r>
      <w:r w:rsidR="00DA1034" w:rsidRPr="005252E0">
        <w:rPr>
          <w:rFonts w:ascii="Times New Roman" w:hAnsi="Times New Roman"/>
          <w:b w:val="0"/>
          <w:sz w:val="28"/>
          <w:szCs w:val="28"/>
        </w:rPr>
        <w:t>.</w:t>
      </w:r>
    </w:p>
    <w:p w:rsidR="00DA1034" w:rsidRPr="005252E0" w:rsidRDefault="00DA1034" w:rsidP="005252E0">
      <w:pPr>
        <w:spacing w:line="276" w:lineRule="auto"/>
        <w:rPr>
          <w:sz w:val="28"/>
          <w:szCs w:val="28"/>
        </w:rPr>
      </w:pP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 xml:space="preserve">Розрахункові зусилля: </w:t>
      </w:r>
      <w:r w:rsidRPr="005252E0">
        <w:rPr>
          <w:sz w:val="28"/>
          <w:szCs w:val="28"/>
        </w:rPr>
        <w:tab/>
      </w:r>
      <w:r w:rsidR="00812B6C" w:rsidRPr="00812B6C">
        <w:rPr>
          <w:position w:val="-12"/>
          <w:sz w:val="28"/>
          <w:szCs w:val="28"/>
        </w:rPr>
        <w:object w:dxaOrig="1700" w:dyaOrig="360">
          <v:shape id="_x0000_i1116" type="#_x0000_t75" style="width:85.4pt;height:18.4pt" o:ole="" fillcolor="window">
            <v:imagedata r:id="rId192" o:title=""/>
          </v:shape>
          <o:OLEObject Type="Embed" ProgID="Equation.DSMT4" ShapeID="_x0000_i1116" DrawAspect="Content" ObjectID="_1766779717" r:id="rId193"/>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Pr="005252E0">
        <w:rPr>
          <w:sz w:val="28"/>
          <w:szCs w:val="28"/>
        </w:rPr>
        <w:tab/>
      </w:r>
      <w:r w:rsidRPr="005252E0">
        <w:rPr>
          <w:sz w:val="28"/>
          <w:szCs w:val="28"/>
        </w:rPr>
        <w:tab/>
      </w:r>
      <w:r w:rsidRPr="005252E0">
        <w:rPr>
          <w:sz w:val="28"/>
          <w:szCs w:val="28"/>
        </w:rPr>
        <w:tab/>
      </w:r>
      <w:r w:rsidRPr="005252E0">
        <w:rPr>
          <w:sz w:val="28"/>
          <w:szCs w:val="28"/>
        </w:rPr>
        <w:tab/>
      </w:r>
      <w:r w:rsidR="00812B6C" w:rsidRPr="005252E0">
        <w:rPr>
          <w:position w:val="-12"/>
          <w:sz w:val="28"/>
          <w:szCs w:val="28"/>
        </w:rPr>
        <w:object w:dxaOrig="4580" w:dyaOrig="360">
          <v:shape id="_x0000_i1117" type="#_x0000_t75" style="width:229.4pt;height:18.4pt" o:ole="" fillcolor="window">
            <v:imagedata r:id="rId194" o:title=""/>
          </v:shape>
          <o:OLEObject Type="Embed" ProgID="Equation.DSMT4" ShapeID="_x0000_i1117" DrawAspect="Content" ObjectID="_1766779718" r:id="rId195"/>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Ексцентриситет</w:t>
      </w:r>
      <w:r w:rsidR="00812B6C">
        <w:rPr>
          <w:sz w:val="28"/>
          <w:szCs w:val="28"/>
        </w:rPr>
        <w:t xml:space="preserve"> дорівнюватиме</w:t>
      </w:r>
      <w:r w:rsidRPr="005252E0">
        <w:rPr>
          <w:sz w:val="28"/>
          <w:szCs w:val="28"/>
        </w:rPr>
        <w:t xml:space="preserve">: </w:t>
      </w:r>
      <w:r w:rsidRPr="005252E0">
        <w:rPr>
          <w:sz w:val="28"/>
          <w:szCs w:val="28"/>
        </w:rPr>
        <w:tab/>
      </w:r>
      <w:r w:rsidR="00812B6C" w:rsidRPr="005252E0">
        <w:rPr>
          <w:position w:val="-30"/>
          <w:sz w:val="28"/>
          <w:szCs w:val="28"/>
        </w:rPr>
        <w:object w:dxaOrig="2520" w:dyaOrig="680">
          <v:shape id="_x0000_i1118" type="#_x0000_t75" style="width:126.4pt;height:35.15pt" o:ole="" fillcolor="window">
            <v:imagedata r:id="rId196" o:title=""/>
          </v:shape>
          <o:OLEObject Type="Embed" ProgID="Equation.DSMT4" ShapeID="_x0000_i1118" DrawAspect="Content" ObjectID="_1766779719" r:id="rId197"/>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lastRenderedPageBreak/>
        <w:t xml:space="preserve">     </w:t>
      </w:r>
      <w:r w:rsidRPr="005252E0">
        <w:rPr>
          <w:sz w:val="28"/>
          <w:szCs w:val="28"/>
        </w:rPr>
        <w:tab/>
        <w:t>Перевір</w:t>
      </w:r>
      <w:r w:rsidR="00812B6C">
        <w:rPr>
          <w:sz w:val="28"/>
          <w:szCs w:val="28"/>
        </w:rPr>
        <w:t>и</w:t>
      </w:r>
      <w:r w:rsidRPr="005252E0">
        <w:rPr>
          <w:sz w:val="28"/>
          <w:szCs w:val="28"/>
        </w:rPr>
        <w:t>мо умову:</w:t>
      </w:r>
    </w:p>
    <w:p w:rsidR="00DA1034" w:rsidRPr="005252E0" w:rsidRDefault="00DA1034" w:rsidP="005252E0">
      <w:pPr>
        <w:spacing w:line="276" w:lineRule="auto"/>
        <w:rPr>
          <w:sz w:val="28"/>
          <w:szCs w:val="28"/>
        </w:rPr>
      </w:pPr>
      <w:r w:rsidRPr="005252E0">
        <w:rPr>
          <w:sz w:val="28"/>
          <w:szCs w:val="28"/>
        </w:rPr>
        <w:tab/>
      </w:r>
      <w:r w:rsidR="00C40733" w:rsidRPr="00C40733">
        <w:rPr>
          <w:position w:val="-12"/>
          <w:sz w:val="28"/>
          <w:szCs w:val="28"/>
        </w:rPr>
        <w:object w:dxaOrig="1540" w:dyaOrig="360">
          <v:shape id="_x0000_i1119" type="#_x0000_t75" style="width:77.85pt;height:18.4pt" o:ole="" fillcolor="window">
            <v:imagedata r:id="rId198" o:title=""/>
          </v:shape>
          <o:OLEObject Type="Embed" ProgID="Equation.DSMT4" ShapeID="_x0000_i1119" DrawAspect="Content" ObjectID="_1766779720" r:id="rId199"/>
        </w:object>
      </w:r>
      <w:r w:rsidRPr="005252E0">
        <w:rPr>
          <w:sz w:val="28"/>
          <w:szCs w:val="28"/>
        </w:rPr>
        <w:t xml:space="preserve"> </w:t>
      </w:r>
      <w:r w:rsidR="00C40733" w:rsidRPr="005252E0">
        <w:rPr>
          <w:position w:val="-14"/>
          <w:sz w:val="28"/>
          <w:szCs w:val="28"/>
        </w:rPr>
        <w:object w:dxaOrig="3980" w:dyaOrig="400">
          <v:shape id="_x0000_i1120" type="#_x0000_t75" style="width:199.25pt;height:20.95pt" o:ole="" fillcolor="window">
            <v:imagedata r:id="rId200" o:title=""/>
          </v:shape>
          <o:OLEObject Type="Embed" ProgID="Equation.DSMT4" ShapeID="_x0000_i1120" DrawAspect="Content" ObjectID="_1766779721" r:id="rId201"/>
        </w:object>
      </w:r>
      <w:r w:rsidRPr="005252E0">
        <w:rPr>
          <w:sz w:val="28"/>
          <w:szCs w:val="28"/>
        </w:rPr>
        <w:t>.</w:t>
      </w:r>
    </w:p>
    <w:p w:rsidR="00C40733" w:rsidRDefault="00DA1034" w:rsidP="005252E0">
      <w:pPr>
        <w:spacing w:line="276" w:lineRule="auto"/>
        <w:rPr>
          <w:sz w:val="28"/>
          <w:szCs w:val="28"/>
        </w:rPr>
      </w:pPr>
      <w:r w:rsidRPr="005252E0">
        <w:rPr>
          <w:sz w:val="28"/>
          <w:szCs w:val="28"/>
        </w:rPr>
        <w:tab/>
      </w:r>
      <w:r w:rsidR="00C40733" w:rsidRPr="00C40733">
        <w:rPr>
          <w:sz w:val="28"/>
          <w:szCs w:val="28"/>
        </w:rPr>
        <w:t xml:space="preserve">З урахуванням виконаної умови, коли нейтральна вісь проходить у межах полиці, арматуру розраховуємо так, як для прямокутного перерізу з шириною </w:t>
      </w:r>
      <w:r w:rsidR="00C40733">
        <w:rPr>
          <w:sz w:val="28"/>
          <w:szCs w:val="28"/>
        </w:rPr>
        <w:t xml:space="preserve">900 </w:t>
      </w:r>
      <w:r w:rsidR="00C40733" w:rsidRPr="00C40733">
        <w:rPr>
          <w:sz w:val="28"/>
          <w:szCs w:val="28"/>
        </w:rPr>
        <w:t>мм.</w:t>
      </w:r>
      <w:r w:rsidRPr="005252E0">
        <w:rPr>
          <w:sz w:val="28"/>
          <w:szCs w:val="28"/>
        </w:rPr>
        <w:t xml:space="preserve">     </w:t>
      </w:r>
    </w:p>
    <w:p w:rsidR="00DA1034" w:rsidRPr="005252E0" w:rsidRDefault="00DA1034" w:rsidP="005252E0">
      <w:pPr>
        <w:spacing w:line="276" w:lineRule="auto"/>
        <w:rPr>
          <w:sz w:val="28"/>
          <w:szCs w:val="28"/>
        </w:rPr>
      </w:pPr>
      <w:r w:rsidRPr="005252E0">
        <w:rPr>
          <w:sz w:val="28"/>
          <w:szCs w:val="28"/>
        </w:rPr>
        <w:tab/>
        <w:t>Висота стисн</w:t>
      </w:r>
      <w:r w:rsidR="00C40733">
        <w:rPr>
          <w:sz w:val="28"/>
          <w:szCs w:val="28"/>
        </w:rPr>
        <w:t>ен</w:t>
      </w:r>
      <w:r w:rsidRPr="005252E0">
        <w:rPr>
          <w:sz w:val="28"/>
          <w:szCs w:val="28"/>
        </w:rPr>
        <w:t xml:space="preserve">ої зони </w:t>
      </w:r>
      <w:r w:rsidRPr="005252E0">
        <w:rPr>
          <w:sz w:val="28"/>
          <w:szCs w:val="28"/>
        </w:rPr>
        <w:tab/>
      </w:r>
      <w:r w:rsidRPr="005252E0">
        <w:rPr>
          <w:position w:val="-34"/>
          <w:sz w:val="28"/>
          <w:szCs w:val="28"/>
        </w:rPr>
        <w:object w:dxaOrig="3360" w:dyaOrig="740">
          <v:shape id="_x0000_i1121" type="#_x0000_t75" style="width:167.45pt;height:36pt" o:ole="" fillcolor="window">
            <v:imagedata r:id="rId202" o:title=""/>
          </v:shape>
          <o:OLEObject Type="Embed" ProgID="Equation.3" ShapeID="_x0000_i1121" DrawAspect="Content" ObjectID="_1766779722" r:id="rId203"/>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 xml:space="preserve">Ексцентриситет </w:t>
      </w:r>
      <w:r w:rsidRPr="005252E0">
        <w:rPr>
          <w:sz w:val="28"/>
          <w:szCs w:val="28"/>
        </w:rPr>
        <w:tab/>
      </w:r>
      <w:r w:rsidR="00C40733" w:rsidRPr="005252E0">
        <w:rPr>
          <w:position w:val="-12"/>
          <w:sz w:val="28"/>
          <w:szCs w:val="28"/>
        </w:rPr>
        <w:object w:dxaOrig="4640" w:dyaOrig="360">
          <v:shape id="_x0000_i1122" type="#_x0000_t75" style="width:231.9pt;height:18.4pt" o:ole="" fillcolor="window">
            <v:imagedata r:id="rId204" o:title=""/>
          </v:shape>
          <o:OLEObject Type="Embed" ProgID="Equation.DSMT4" ShapeID="_x0000_i1122" DrawAspect="Content" ObjectID="_1766779723" r:id="rId205"/>
        </w:object>
      </w:r>
      <w:r w:rsidRPr="005252E0">
        <w:rPr>
          <w:sz w:val="28"/>
          <w:szCs w:val="28"/>
        </w:rPr>
        <w:t>.</w:t>
      </w:r>
    </w:p>
    <w:p w:rsidR="00DA1034" w:rsidRPr="005252E0" w:rsidRDefault="00DA1034" w:rsidP="005252E0">
      <w:pPr>
        <w:spacing w:line="276" w:lineRule="auto"/>
        <w:ind w:firstLine="720"/>
        <w:rPr>
          <w:sz w:val="28"/>
          <w:szCs w:val="28"/>
        </w:rPr>
      </w:pPr>
      <w:r w:rsidRPr="005252E0">
        <w:rPr>
          <w:sz w:val="28"/>
          <w:szCs w:val="28"/>
        </w:rPr>
        <w:t xml:space="preserve">Робоча висота: </w:t>
      </w:r>
      <w:r w:rsidRPr="005252E0">
        <w:rPr>
          <w:sz w:val="28"/>
          <w:szCs w:val="28"/>
        </w:rPr>
        <w:tab/>
      </w:r>
      <w:r w:rsidR="00C40733" w:rsidRPr="005252E0">
        <w:rPr>
          <w:position w:val="-12"/>
          <w:sz w:val="28"/>
          <w:szCs w:val="28"/>
        </w:rPr>
        <w:object w:dxaOrig="3100" w:dyaOrig="360">
          <v:shape id="_x0000_i1123" type="#_x0000_t75" style="width:154.9pt;height:18.4pt" o:ole="" fillcolor="window">
            <v:imagedata r:id="rId206" o:title=""/>
          </v:shape>
          <o:OLEObject Type="Embed" ProgID="Equation.DSMT4" ShapeID="_x0000_i1123" DrawAspect="Content" ObjectID="_1766779724" r:id="rId207"/>
        </w:objec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Площа арматури:</w:t>
      </w:r>
    </w:p>
    <w:p w:rsidR="00DA1034" w:rsidRPr="005252E0" w:rsidRDefault="00DA1034" w:rsidP="005252E0">
      <w:pPr>
        <w:spacing w:line="276" w:lineRule="auto"/>
        <w:rPr>
          <w:sz w:val="28"/>
          <w:szCs w:val="28"/>
        </w:rPr>
      </w:pPr>
      <w:r w:rsidRPr="005252E0">
        <w:rPr>
          <w:sz w:val="28"/>
          <w:szCs w:val="28"/>
        </w:rPr>
        <w:t xml:space="preserve">         </w:t>
      </w:r>
      <w:r w:rsidRPr="005252E0">
        <w:rPr>
          <w:position w:val="-30"/>
          <w:sz w:val="28"/>
          <w:szCs w:val="28"/>
        </w:rPr>
        <w:object w:dxaOrig="6460" w:dyaOrig="700">
          <v:shape id="_x0000_i1124" type="#_x0000_t75" style="width:324pt;height:36pt" o:ole="" fillcolor="window">
            <v:imagedata r:id="rId208" o:title=""/>
          </v:shape>
          <o:OLEObject Type="Embed" ProgID="Equation.3" ShapeID="_x0000_i1124" DrawAspect="Content" ObjectID="_1766779725" r:id="rId209"/>
        </w:objec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C40733">
        <w:rPr>
          <w:sz w:val="28"/>
          <w:szCs w:val="28"/>
        </w:rPr>
        <w:t>Оскільки</w:t>
      </w:r>
      <w:r w:rsidRPr="005252E0">
        <w:rPr>
          <w:sz w:val="28"/>
          <w:szCs w:val="28"/>
        </w:rPr>
        <w:t xml:space="preserve"> арматура </w:t>
      </w:r>
      <w:r w:rsidR="00C40733">
        <w:rPr>
          <w:sz w:val="28"/>
          <w:szCs w:val="28"/>
        </w:rPr>
        <w:t>згідно</w:t>
      </w:r>
      <w:r w:rsidRPr="005252E0">
        <w:rPr>
          <w:sz w:val="28"/>
          <w:szCs w:val="28"/>
        </w:rPr>
        <w:t xml:space="preserve"> розрахунку не потрібна, </w:t>
      </w:r>
      <w:r w:rsidR="00C40733">
        <w:rPr>
          <w:sz w:val="28"/>
          <w:szCs w:val="28"/>
        </w:rPr>
        <w:t xml:space="preserve">армування </w:t>
      </w:r>
      <w:r w:rsidRPr="005252E0">
        <w:rPr>
          <w:sz w:val="28"/>
          <w:szCs w:val="28"/>
        </w:rPr>
        <w:t>прийм</w:t>
      </w:r>
      <w:r w:rsidR="00C40733">
        <w:rPr>
          <w:sz w:val="28"/>
          <w:szCs w:val="28"/>
        </w:rPr>
        <w:t>е</w:t>
      </w:r>
      <w:r w:rsidRPr="005252E0">
        <w:rPr>
          <w:sz w:val="28"/>
          <w:szCs w:val="28"/>
        </w:rPr>
        <w:t>мо за конструктивними вимогами:</w:t>
      </w:r>
    </w:p>
    <w:p w:rsidR="00DA1034" w:rsidRPr="005252E0" w:rsidRDefault="00DA1034" w:rsidP="005252E0">
      <w:pPr>
        <w:spacing w:line="276" w:lineRule="auto"/>
        <w:ind w:firstLine="720"/>
        <w:rPr>
          <w:sz w:val="28"/>
          <w:szCs w:val="28"/>
        </w:rPr>
      </w:pPr>
      <w:r w:rsidRPr="005252E0">
        <w:rPr>
          <w:sz w:val="28"/>
          <w:szCs w:val="28"/>
        </w:rPr>
        <w:t xml:space="preserve">на кожну грань (4 грані </w:t>
      </w:r>
      <w:r w:rsidR="00ED27F4" w:rsidRPr="005252E0">
        <w:rPr>
          <w:position w:val="-14"/>
          <w:sz w:val="28"/>
          <w:szCs w:val="28"/>
        </w:rPr>
        <w:object w:dxaOrig="5520" w:dyaOrig="400">
          <v:shape id="_x0000_i1125" type="#_x0000_t75" style="width:277.1pt;height:20.95pt" o:ole="" fillcolor="window">
            <v:imagedata r:id="rId210" o:title=""/>
          </v:shape>
          <o:OLEObject Type="Embed" ProgID="Equation.DSMT4" ShapeID="_x0000_i1125" DrawAspect="Content" ObjectID="_1766779726" r:id="rId211"/>
        </w:object>
      </w:r>
      <w:r w:rsidRPr="005252E0">
        <w:rPr>
          <w:sz w:val="28"/>
          <w:szCs w:val="28"/>
        </w:rPr>
        <w:t xml:space="preserve">) </w:t>
      </w:r>
      <w:r w:rsidRPr="005252E0">
        <w:rPr>
          <w:sz w:val="28"/>
          <w:szCs w:val="28"/>
          <w:vertAlign w:val="superscript"/>
        </w:rPr>
        <w:t>.</w:t>
      </w:r>
    </w:p>
    <w:p w:rsidR="00DA1034" w:rsidRPr="005252E0" w:rsidRDefault="00DA1034" w:rsidP="005252E0">
      <w:pPr>
        <w:spacing w:line="276" w:lineRule="auto"/>
        <w:ind w:firstLine="720"/>
        <w:rPr>
          <w:sz w:val="28"/>
          <w:szCs w:val="28"/>
        </w:rPr>
      </w:pPr>
      <w:r w:rsidRPr="005252E0">
        <w:rPr>
          <w:sz w:val="28"/>
          <w:szCs w:val="28"/>
        </w:rPr>
        <w:t>Прийм</w:t>
      </w:r>
      <w:r w:rsidR="00ED27F4">
        <w:rPr>
          <w:sz w:val="28"/>
          <w:szCs w:val="28"/>
        </w:rPr>
        <w:t>е</w:t>
      </w:r>
      <w:r w:rsidRPr="005252E0">
        <w:rPr>
          <w:sz w:val="28"/>
          <w:szCs w:val="28"/>
        </w:rPr>
        <w:t xml:space="preserve">мо </w:t>
      </w:r>
      <w:r w:rsidR="00ED27F4" w:rsidRPr="005252E0">
        <w:rPr>
          <w:position w:val="-12"/>
          <w:sz w:val="28"/>
          <w:szCs w:val="28"/>
        </w:rPr>
        <w:object w:dxaOrig="3560" w:dyaOrig="380">
          <v:shape id="_x0000_i1126" type="#_x0000_t75" style="width:177.5pt;height:19.25pt" o:ole="" fillcolor="window">
            <v:imagedata r:id="rId212" o:title=""/>
          </v:shape>
          <o:OLEObject Type="Embed" ProgID="Equation.DSMT4" ShapeID="_x0000_i1126" DrawAspect="Content" ObjectID="_1766779727" r:id="rId213"/>
        </w:object>
      </w:r>
      <w:r w:rsidRPr="005252E0">
        <w:rPr>
          <w:sz w:val="28"/>
          <w:szCs w:val="28"/>
          <w:vertAlign w:val="superscript"/>
        </w:rPr>
        <w:t xml:space="preserve"> </w:t>
      </w:r>
      <w:r w:rsidRPr="005252E0">
        <w:rPr>
          <w:sz w:val="28"/>
          <w:szCs w:val="28"/>
        </w:rPr>
        <w:t>.</w:t>
      </w:r>
    </w:p>
    <w:p w:rsidR="00DA1034" w:rsidRPr="005252E0" w:rsidRDefault="00DA1034" w:rsidP="00BA6FFC">
      <w:pPr>
        <w:spacing w:line="276" w:lineRule="auto"/>
        <w:rPr>
          <w:sz w:val="28"/>
          <w:szCs w:val="28"/>
        </w:rPr>
      </w:pPr>
      <w:r w:rsidRPr="005252E0">
        <w:rPr>
          <w:sz w:val="28"/>
          <w:szCs w:val="28"/>
        </w:rPr>
        <w:tab/>
        <w:t>Розрахунок по похил</w:t>
      </w:r>
      <w:r w:rsidR="00ED27F4">
        <w:rPr>
          <w:sz w:val="28"/>
          <w:szCs w:val="28"/>
        </w:rPr>
        <w:t>их</w:t>
      </w:r>
      <w:r w:rsidRPr="005252E0">
        <w:rPr>
          <w:sz w:val="28"/>
          <w:szCs w:val="28"/>
        </w:rPr>
        <w:t xml:space="preserve"> переріз</w:t>
      </w:r>
      <w:r w:rsidR="00ED27F4">
        <w:rPr>
          <w:sz w:val="28"/>
          <w:szCs w:val="28"/>
        </w:rPr>
        <w:t>ах</w:t>
      </w:r>
    </w:p>
    <w:p w:rsidR="00DA1034" w:rsidRPr="005252E0" w:rsidRDefault="00DA1034" w:rsidP="005252E0">
      <w:pPr>
        <w:spacing w:line="276" w:lineRule="auto"/>
        <w:ind w:firstLine="720"/>
        <w:rPr>
          <w:sz w:val="28"/>
          <w:szCs w:val="28"/>
        </w:rPr>
      </w:pPr>
      <w:r w:rsidRPr="005252E0">
        <w:rPr>
          <w:sz w:val="28"/>
          <w:szCs w:val="28"/>
        </w:rPr>
        <w:t xml:space="preserve">Згинальний момент </w:t>
      </w:r>
      <w:r w:rsidR="00ED27F4">
        <w:rPr>
          <w:sz w:val="28"/>
          <w:szCs w:val="28"/>
        </w:rPr>
        <w:t>в</w:t>
      </w:r>
      <w:r w:rsidRPr="005252E0">
        <w:rPr>
          <w:sz w:val="28"/>
          <w:szCs w:val="28"/>
        </w:rPr>
        <w:t xml:space="preserve"> перерізі </w:t>
      </w:r>
      <w:r w:rsidR="00ED27F4">
        <w:rPr>
          <w:sz w:val="28"/>
          <w:szCs w:val="28"/>
        </w:rPr>
        <w:t>1</w:t>
      </w:r>
      <w:r w:rsidRPr="00C92D0F">
        <w:rPr>
          <w:sz w:val="28"/>
          <w:szCs w:val="28"/>
          <w:lang w:val="ru-RU"/>
        </w:rPr>
        <w:t xml:space="preserve"> </w:t>
      </w:r>
      <w:r w:rsidRPr="005252E0">
        <w:rPr>
          <w:sz w:val="28"/>
          <w:szCs w:val="28"/>
        </w:rPr>
        <w:t xml:space="preserve">- </w:t>
      </w:r>
      <w:r w:rsidR="00ED27F4">
        <w:rPr>
          <w:sz w:val="28"/>
          <w:szCs w:val="28"/>
        </w:rPr>
        <w:t>1</w:t>
      </w:r>
      <w:r w:rsidRPr="00C92D0F">
        <w:rPr>
          <w:sz w:val="28"/>
          <w:szCs w:val="28"/>
          <w:lang w:val="ru-RU"/>
        </w:rPr>
        <w:t xml:space="preserve"> </w:t>
      </w:r>
      <w:r w:rsidRPr="005252E0">
        <w:rPr>
          <w:sz w:val="28"/>
          <w:szCs w:val="28"/>
        </w:rPr>
        <w:t>:</w:t>
      </w:r>
    </w:p>
    <w:p w:rsidR="00DA1034" w:rsidRPr="005252E0" w:rsidRDefault="00ED27F4" w:rsidP="005252E0">
      <w:pPr>
        <w:spacing w:line="276" w:lineRule="auto"/>
        <w:rPr>
          <w:sz w:val="28"/>
          <w:szCs w:val="28"/>
        </w:rPr>
      </w:pPr>
      <w:r w:rsidRPr="005252E0">
        <w:rPr>
          <w:position w:val="-12"/>
          <w:sz w:val="28"/>
          <w:szCs w:val="28"/>
        </w:rPr>
        <w:object w:dxaOrig="4580" w:dyaOrig="360">
          <v:shape id="_x0000_i1127" type="#_x0000_t75" style="width:229.4pt;height:18.4pt" o:ole="" fillcolor="window">
            <v:imagedata r:id="rId214" o:title=""/>
          </v:shape>
          <o:OLEObject Type="Embed" ProgID="Equation.DSMT4" ShapeID="_x0000_i1127" DrawAspect="Content" ObjectID="_1766779728" r:id="rId215"/>
        </w:object>
      </w:r>
      <w:r w:rsidR="00DA1034" w:rsidRPr="005252E0">
        <w:rPr>
          <w:sz w:val="28"/>
          <w:szCs w:val="28"/>
        </w:rPr>
        <w:t>.</w:t>
      </w:r>
    </w:p>
    <w:p w:rsidR="00DA1034" w:rsidRPr="005252E0" w:rsidRDefault="00ED27F4" w:rsidP="005252E0">
      <w:pPr>
        <w:spacing w:line="276" w:lineRule="auto"/>
        <w:rPr>
          <w:i/>
          <w:sz w:val="28"/>
          <w:szCs w:val="28"/>
        </w:rPr>
      </w:pPr>
      <w:r w:rsidRPr="005252E0">
        <w:rPr>
          <w:position w:val="-30"/>
          <w:sz w:val="28"/>
          <w:szCs w:val="28"/>
        </w:rPr>
        <w:object w:dxaOrig="2520" w:dyaOrig="680">
          <v:shape id="_x0000_i1128" type="#_x0000_t75" style="width:126.4pt;height:35.15pt" o:ole="" fillcolor="window">
            <v:imagedata r:id="rId216" o:title=""/>
          </v:shape>
          <o:OLEObject Type="Embed" ProgID="Equation.DSMT4" ShapeID="_x0000_i1128" DrawAspect="Content" ObjectID="_1766779729" r:id="rId217"/>
        </w:objec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ED27F4">
        <w:rPr>
          <w:sz w:val="28"/>
          <w:szCs w:val="28"/>
        </w:rPr>
        <w:t>При</w:t>
      </w:r>
      <w:r w:rsidRPr="005252E0">
        <w:rPr>
          <w:sz w:val="28"/>
          <w:szCs w:val="28"/>
        </w:rPr>
        <w:t xml:space="preserve"> </w:t>
      </w:r>
      <w:r w:rsidR="00ED27F4">
        <w:rPr>
          <w:sz w:val="28"/>
          <w:szCs w:val="28"/>
        </w:rPr>
        <w:t>виконанні умови</w:t>
      </w:r>
      <w:r w:rsidRPr="005252E0">
        <w:rPr>
          <w:sz w:val="28"/>
          <w:szCs w:val="28"/>
        </w:rPr>
        <w:t>:</w:t>
      </w:r>
    </w:p>
    <w:p w:rsidR="00DA1034" w:rsidRPr="005252E0" w:rsidRDefault="00DA1034" w:rsidP="005252E0">
      <w:pPr>
        <w:spacing w:line="276" w:lineRule="auto"/>
        <w:rPr>
          <w:sz w:val="28"/>
          <w:szCs w:val="28"/>
        </w:rPr>
      </w:pPr>
      <w:r w:rsidRPr="005252E0">
        <w:rPr>
          <w:position w:val="-24"/>
          <w:sz w:val="28"/>
          <w:szCs w:val="28"/>
        </w:rPr>
        <w:object w:dxaOrig="5960" w:dyaOrig="639">
          <v:shape id="_x0000_i1129" type="#_x0000_t75" style="width:297.2pt;height:32.65pt" o:ole="" fillcolor="window">
            <v:imagedata r:id="rId218" o:title=""/>
          </v:shape>
          <o:OLEObject Type="Embed" ProgID="Equation.3" ShapeID="_x0000_i1129" DrawAspect="Content" ObjectID="_1766779730" r:id="rId219"/>
        </w:object>
      </w:r>
      <w:r w:rsidRPr="005252E0">
        <w:rPr>
          <w:sz w:val="28"/>
          <w:szCs w:val="28"/>
        </w:rPr>
        <w:t>, руйн</w:t>
      </w:r>
      <w:r w:rsidR="00ED27F4">
        <w:rPr>
          <w:sz w:val="28"/>
          <w:szCs w:val="28"/>
        </w:rPr>
        <w:t>ування</w:t>
      </w:r>
      <w:r w:rsidRPr="005252E0">
        <w:rPr>
          <w:sz w:val="28"/>
          <w:szCs w:val="28"/>
        </w:rPr>
        <w:t xml:space="preserve"> </w:t>
      </w:r>
      <w:r w:rsidR="00ED27F4">
        <w:rPr>
          <w:sz w:val="28"/>
          <w:szCs w:val="28"/>
        </w:rPr>
        <w:t>відбудеться</w:t>
      </w:r>
      <w:r w:rsidRPr="005252E0">
        <w:rPr>
          <w:sz w:val="28"/>
          <w:szCs w:val="28"/>
        </w:rPr>
        <w:t xml:space="preserve"> за перерізом </w:t>
      </w:r>
      <w:r w:rsidR="00ED27F4">
        <w:rPr>
          <w:sz w:val="28"/>
          <w:szCs w:val="28"/>
        </w:rPr>
        <w:t>2</w:t>
      </w:r>
      <w:r w:rsidRPr="00C92D0F">
        <w:rPr>
          <w:sz w:val="28"/>
          <w:szCs w:val="28"/>
          <w:lang w:val="ru-RU"/>
        </w:rPr>
        <w:t xml:space="preserve"> </w:t>
      </w:r>
      <w:r w:rsidRPr="005252E0">
        <w:rPr>
          <w:sz w:val="28"/>
          <w:szCs w:val="28"/>
        </w:rPr>
        <w:t xml:space="preserve">- </w:t>
      </w:r>
      <w:r w:rsidR="00ED27F4">
        <w:rPr>
          <w:sz w:val="28"/>
          <w:szCs w:val="28"/>
        </w:rPr>
        <w:t>2</w:t>
      </w:r>
      <w:r w:rsidRPr="00C92D0F">
        <w:rPr>
          <w:sz w:val="28"/>
          <w:szCs w:val="28"/>
          <w:lang w:val="ru-RU"/>
        </w:rPr>
        <w:t xml:space="preserve"> </w:t>
      </w:r>
      <w:r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 xml:space="preserve">Згинальний момент у перерізі </w:t>
      </w:r>
      <w:r w:rsidR="00ED27F4">
        <w:rPr>
          <w:sz w:val="28"/>
          <w:szCs w:val="28"/>
        </w:rPr>
        <w:t>2</w:t>
      </w:r>
      <w:r w:rsidRPr="00C92D0F">
        <w:rPr>
          <w:sz w:val="28"/>
          <w:szCs w:val="28"/>
          <w:lang w:val="ru-RU"/>
        </w:rPr>
        <w:t xml:space="preserve"> </w:t>
      </w:r>
      <w:r w:rsidRPr="005252E0">
        <w:rPr>
          <w:sz w:val="28"/>
          <w:szCs w:val="28"/>
        </w:rPr>
        <w:t xml:space="preserve">- </w:t>
      </w:r>
      <w:r w:rsidR="00ED27F4">
        <w:rPr>
          <w:sz w:val="28"/>
          <w:szCs w:val="28"/>
        </w:rPr>
        <w:t>2</w:t>
      </w:r>
      <w:r w:rsidRPr="00C92D0F">
        <w:rPr>
          <w:sz w:val="28"/>
          <w:szCs w:val="28"/>
          <w:lang w:val="ru-RU"/>
        </w:rPr>
        <w:t xml:space="preserve"> </w:t>
      </w:r>
      <w:r w:rsidRPr="005252E0">
        <w:rPr>
          <w:sz w:val="28"/>
          <w:szCs w:val="28"/>
        </w:rPr>
        <w:t>:</w:t>
      </w:r>
    </w:p>
    <w:p w:rsidR="00DA1034" w:rsidRPr="005252E0" w:rsidRDefault="00ED27F4" w:rsidP="005252E0">
      <w:pPr>
        <w:spacing w:line="276" w:lineRule="auto"/>
        <w:rPr>
          <w:sz w:val="28"/>
          <w:szCs w:val="28"/>
        </w:rPr>
      </w:pPr>
      <w:r w:rsidRPr="005252E0">
        <w:rPr>
          <w:position w:val="-12"/>
          <w:sz w:val="28"/>
          <w:szCs w:val="28"/>
        </w:rPr>
        <w:object w:dxaOrig="7260" w:dyaOrig="360">
          <v:shape id="_x0000_i1130" type="#_x0000_t75" style="width:363.35pt;height:18.4pt" o:ole="" fillcolor="window">
            <v:imagedata r:id="rId220" o:title=""/>
          </v:shape>
          <o:OLEObject Type="Embed" ProgID="Equation.DSMT4" ShapeID="_x0000_i1130" DrawAspect="Content" ObjectID="_1766779731" r:id="rId221"/>
        </w:objec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Площа поперечної робочої арматури:</w:t>
      </w:r>
    </w:p>
    <w:p w:rsidR="00ED27F4" w:rsidRDefault="00704B67" w:rsidP="00ED27F4">
      <w:pPr>
        <w:spacing w:line="276" w:lineRule="auto"/>
        <w:jc w:val="center"/>
        <w:rPr>
          <w:i/>
          <w:sz w:val="28"/>
          <w:szCs w:val="28"/>
        </w:rPr>
      </w:pPr>
      <w:r>
        <w:pict>
          <v:shape id="_x0000_i1131" type="#_x0000_t75" style="width:256.2pt;height:183.35pt;mso-position-horizontal:center" o:allowincell="f" o:allowoverlap="f">
            <v:imagedata r:id="rId222" o:title=""/>
          </v:shape>
        </w:pict>
      </w:r>
    </w:p>
    <w:p w:rsidR="00ED27F4" w:rsidRDefault="00ED27F4" w:rsidP="00ED27F4">
      <w:pPr>
        <w:spacing w:line="276" w:lineRule="auto"/>
        <w:jc w:val="center"/>
        <w:rPr>
          <w:i/>
          <w:sz w:val="28"/>
          <w:szCs w:val="28"/>
        </w:rPr>
      </w:pPr>
      <w:r w:rsidRPr="005252E0">
        <w:rPr>
          <w:sz w:val="28"/>
          <w:szCs w:val="28"/>
        </w:rPr>
        <w:lastRenderedPageBreak/>
        <w:t>Р</w:t>
      </w:r>
      <w:r>
        <w:rPr>
          <w:sz w:val="28"/>
          <w:szCs w:val="28"/>
        </w:rPr>
        <w:t>ис</w:t>
      </w:r>
      <w:r w:rsidRPr="005252E0">
        <w:rPr>
          <w:sz w:val="28"/>
          <w:szCs w:val="28"/>
        </w:rPr>
        <w:t xml:space="preserve">.3. До розрахунку підколонника </w:t>
      </w:r>
      <w:r>
        <w:rPr>
          <w:sz w:val="28"/>
          <w:szCs w:val="28"/>
        </w:rPr>
        <w:t>за</w:t>
      </w:r>
      <w:r w:rsidRPr="005252E0">
        <w:rPr>
          <w:sz w:val="28"/>
          <w:szCs w:val="28"/>
        </w:rPr>
        <w:t xml:space="preserve"> похил</w:t>
      </w:r>
      <w:r>
        <w:rPr>
          <w:sz w:val="28"/>
          <w:szCs w:val="28"/>
        </w:rPr>
        <w:t>ими</w:t>
      </w:r>
      <w:r w:rsidRPr="005252E0">
        <w:rPr>
          <w:sz w:val="28"/>
          <w:szCs w:val="28"/>
        </w:rPr>
        <w:t xml:space="preserve"> переріз</w:t>
      </w:r>
      <w:r>
        <w:rPr>
          <w:sz w:val="28"/>
          <w:szCs w:val="28"/>
        </w:rPr>
        <w:t>ами</w:t>
      </w:r>
    </w:p>
    <w:p w:rsidR="00DA1034" w:rsidRPr="005252E0" w:rsidRDefault="00DA1034" w:rsidP="005252E0">
      <w:pPr>
        <w:spacing w:line="276" w:lineRule="auto"/>
        <w:rPr>
          <w:sz w:val="28"/>
          <w:szCs w:val="28"/>
        </w:rPr>
      </w:pPr>
      <w:r w:rsidRPr="005252E0">
        <w:rPr>
          <w:i/>
          <w:sz w:val="28"/>
          <w:szCs w:val="28"/>
        </w:rPr>
        <w:t xml:space="preserve">      </w:t>
      </w:r>
      <w:r w:rsidR="00ED27F4" w:rsidRPr="005252E0">
        <w:rPr>
          <w:i/>
          <w:position w:val="-60"/>
          <w:sz w:val="28"/>
          <w:szCs w:val="28"/>
        </w:rPr>
        <w:object w:dxaOrig="7360" w:dyaOrig="980">
          <v:shape id="_x0000_i1132" type="#_x0000_t75" style="width:367.55pt;height:49.4pt" o:ole="" fillcolor="window">
            <v:imagedata r:id="rId223" o:title=""/>
          </v:shape>
          <o:OLEObject Type="Embed" ProgID="Equation.DSMT4" ShapeID="_x0000_i1132" DrawAspect="Content" ObjectID="_1766779732" r:id="rId224"/>
        </w:object>
      </w:r>
      <w:r w:rsidRPr="005252E0">
        <w:rPr>
          <w:i/>
          <w:sz w:val="28"/>
          <w:szCs w:val="28"/>
        </w:rPr>
        <w:t xml:space="preserve"> </w:t>
      </w:r>
    </w:p>
    <w:p w:rsidR="00DA1034" w:rsidRPr="005252E0" w:rsidRDefault="00DA1034" w:rsidP="005252E0">
      <w:pPr>
        <w:spacing w:line="276" w:lineRule="auto"/>
        <w:rPr>
          <w:sz w:val="28"/>
          <w:szCs w:val="28"/>
        </w:rPr>
      </w:pPr>
    </w:p>
    <w:p w:rsidR="00DA1034" w:rsidRPr="005252E0" w:rsidRDefault="00DA1034" w:rsidP="005252E0">
      <w:pPr>
        <w:spacing w:line="276" w:lineRule="auto"/>
        <w:ind w:firstLine="720"/>
        <w:rPr>
          <w:color w:val="FF0000"/>
          <w:sz w:val="28"/>
          <w:szCs w:val="28"/>
        </w:rPr>
      </w:pPr>
      <w:r w:rsidRPr="005252E0">
        <w:rPr>
          <w:sz w:val="28"/>
          <w:szCs w:val="28"/>
        </w:rPr>
        <w:t>За сортаментом прийм</w:t>
      </w:r>
      <w:r w:rsidR="00ED27F4">
        <w:rPr>
          <w:sz w:val="28"/>
          <w:szCs w:val="28"/>
        </w:rPr>
        <w:t>е</w:t>
      </w:r>
      <w:r w:rsidRPr="005252E0">
        <w:rPr>
          <w:sz w:val="28"/>
          <w:szCs w:val="28"/>
        </w:rPr>
        <w:t>мо</w:t>
      </w:r>
      <w:r w:rsidR="00ED27F4">
        <w:rPr>
          <w:sz w:val="28"/>
          <w:szCs w:val="28"/>
        </w:rPr>
        <w:t xml:space="preserve"> </w:t>
      </w:r>
      <w:r w:rsidR="00ED27F4" w:rsidRPr="00ED27F4">
        <w:rPr>
          <w:i/>
          <w:position w:val="-12"/>
          <w:sz w:val="28"/>
          <w:szCs w:val="28"/>
        </w:rPr>
        <w:object w:dxaOrig="3260" w:dyaOrig="380">
          <v:shape id="_x0000_i1133" type="#_x0000_t75" style="width:162.4pt;height:19.25pt" o:ole="" fillcolor="window">
            <v:imagedata r:id="rId225" o:title=""/>
          </v:shape>
          <o:OLEObject Type="Embed" ProgID="Equation.DSMT4" ShapeID="_x0000_i1133" DrawAspect="Content" ObjectID="_1766779733" r:id="rId226"/>
        </w:object>
      </w:r>
    </w:p>
    <w:p w:rsidR="00DA1034" w:rsidRPr="005252E0" w:rsidRDefault="00DA1034" w:rsidP="005252E0">
      <w:pPr>
        <w:spacing w:line="276" w:lineRule="auto"/>
        <w:ind w:firstLine="720"/>
        <w:rPr>
          <w:sz w:val="28"/>
          <w:szCs w:val="28"/>
        </w:rPr>
      </w:pPr>
      <w:r w:rsidRPr="005252E0">
        <w:rPr>
          <w:sz w:val="28"/>
          <w:szCs w:val="28"/>
        </w:rPr>
        <w:t>Розрахунок плитної частини</w:t>
      </w:r>
    </w:p>
    <w:p w:rsidR="00DA1034" w:rsidRPr="005252E0" w:rsidRDefault="00621ACC" w:rsidP="005252E0">
      <w:pPr>
        <w:pStyle w:val="33"/>
        <w:spacing w:line="276" w:lineRule="auto"/>
        <w:rPr>
          <w:sz w:val="28"/>
          <w:szCs w:val="28"/>
        </w:rPr>
      </w:pPr>
      <w:r>
        <w:rPr>
          <w:sz w:val="28"/>
          <w:szCs w:val="28"/>
        </w:rPr>
        <w:t>Уступ</w:t>
      </w:r>
      <w:r w:rsidR="00DA1034" w:rsidRPr="005252E0">
        <w:rPr>
          <w:sz w:val="28"/>
          <w:szCs w:val="28"/>
        </w:rPr>
        <w:t xml:space="preserve"> фундаменту під дією реактивного тиску </w:t>
      </w:r>
      <w:r>
        <w:rPr>
          <w:sz w:val="28"/>
          <w:szCs w:val="28"/>
        </w:rPr>
        <w:t>г</w:t>
      </w:r>
      <w:r w:rsidR="00DA1034" w:rsidRPr="005252E0">
        <w:rPr>
          <w:sz w:val="28"/>
          <w:szCs w:val="28"/>
        </w:rPr>
        <w:t>рунту працю</w:t>
      </w:r>
      <w:r>
        <w:rPr>
          <w:sz w:val="28"/>
          <w:szCs w:val="28"/>
        </w:rPr>
        <w:t>ватиме</w:t>
      </w:r>
      <w:r w:rsidR="00DA1034" w:rsidRPr="005252E0">
        <w:rPr>
          <w:sz w:val="28"/>
          <w:szCs w:val="28"/>
        </w:rPr>
        <w:t xml:space="preserve"> як консольна балка, </w:t>
      </w:r>
      <w:r>
        <w:rPr>
          <w:sz w:val="28"/>
          <w:szCs w:val="28"/>
        </w:rPr>
        <w:t xml:space="preserve">яка </w:t>
      </w:r>
      <w:r w:rsidR="00DA1034" w:rsidRPr="005252E0">
        <w:rPr>
          <w:sz w:val="28"/>
          <w:szCs w:val="28"/>
        </w:rPr>
        <w:t xml:space="preserve">закріплена </w:t>
      </w:r>
      <w:r>
        <w:rPr>
          <w:sz w:val="28"/>
          <w:szCs w:val="28"/>
        </w:rPr>
        <w:t>у</w:t>
      </w:r>
      <w:r w:rsidR="00DA1034" w:rsidRPr="005252E0">
        <w:rPr>
          <w:sz w:val="28"/>
          <w:szCs w:val="28"/>
        </w:rPr>
        <w:t xml:space="preserve"> масиві фунд</w:t>
      </w:r>
      <w:r>
        <w:rPr>
          <w:sz w:val="28"/>
          <w:szCs w:val="28"/>
        </w:rPr>
        <w:t xml:space="preserve">аменту. Розрахунок на міцність </w:t>
      </w:r>
      <w:r w:rsidR="00DA1034" w:rsidRPr="005252E0">
        <w:rPr>
          <w:sz w:val="28"/>
          <w:szCs w:val="28"/>
        </w:rPr>
        <w:t xml:space="preserve">робимо для перерізів, </w:t>
      </w:r>
      <w:r>
        <w:rPr>
          <w:sz w:val="28"/>
          <w:szCs w:val="28"/>
        </w:rPr>
        <w:t>які</w:t>
      </w:r>
      <w:r w:rsidR="00DA1034" w:rsidRPr="005252E0">
        <w:rPr>
          <w:sz w:val="28"/>
          <w:szCs w:val="28"/>
        </w:rPr>
        <w:t xml:space="preserve"> проходять по межі підколонника </w:t>
      </w:r>
      <w:r>
        <w:rPr>
          <w:sz w:val="28"/>
          <w:szCs w:val="28"/>
        </w:rPr>
        <w:t>і</w:t>
      </w:r>
      <w:r w:rsidR="00DA1034" w:rsidRPr="005252E0">
        <w:rPr>
          <w:sz w:val="28"/>
          <w:szCs w:val="28"/>
        </w:rPr>
        <w:t xml:space="preserve"> щаблі.</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t>Площа перерізу арматури визначає</w:t>
      </w:r>
      <w:r w:rsidR="00621ACC">
        <w:rPr>
          <w:sz w:val="28"/>
          <w:szCs w:val="28"/>
        </w:rPr>
        <w:t>ться</w:t>
      </w:r>
      <w:r w:rsidRPr="005252E0">
        <w:rPr>
          <w:sz w:val="28"/>
          <w:szCs w:val="28"/>
        </w:rPr>
        <w:t xml:space="preserve"> за формулою: </w:t>
      </w:r>
      <w:r w:rsidRPr="005252E0">
        <w:rPr>
          <w:position w:val="-30"/>
          <w:sz w:val="28"/>
          <w:szCs w:val="28"/>
        </w:rPr>
        <w:object w:dxaOrig="1719" w:dyaOrig="720">
          <v:shape id="_x0000_i1134" type="#_x0000_t75" style="width:86.25pt;height:36pt" o:ole="" fillcolor="window">
            <v:imagedata r:id="rId227" o:title=""/>
          </v:shape>
          <o:OLEObject Type="Embed" ProgID="Equation.3" ShapeID="_x0000_i1134" DrawAspect="Content" ObjectID="_1766779734" r:id="rId228"/>
        </w:object>
      </w:r>
      <w:r w:rsidRPr="005252E0">
        <w:rPr>
          <w:sz w:val="28"/>
          <w:szCs w:val="28"/>
        </w:rPr>
        <w:t>,</w:t>
      </w:r>
    </w:p>
    <w:p w:rsidR="00DA1034" w:rsidRPr="005252E0" w:rsidRDefault="00621ACC" w:rsidP="005252E0">
      <w:pPr>
        <w:spacing w:line="276" w:lineRule="auto"/>
        <w:rPr>
          <w:sz w:val="28"/>
          <w:szCs w:val="28"/>
        </w:rPr>
      </w:pPr>
      <w:r w:rsidRPr="00ED27F4">
        <w:rPr>
          <w:i/>
          <w:position w:val="-12"/>
          <w:sz w:val="28"/>
          <w:szCs w:val="28"/>
        </w:rPr>
        <w:object w:dxaOrig="480" w:dyaOrig="360">
          <v:shape id="_x0000_i1135" type="#_x0000_t75" style="width:24.3pt;height:18.4pt" o:ole="" fillcolor="window">
            <v:imagedata r:id="rId229" o:title=""/>
          </v:shape>
          <o:OLEObject Type="Embed" ProgID="Equation.DSMT4" ShapeID="_x0000_i1135" DrawAspect="Content" ObjectID="_1766779735" r:id="rId230"/>
        </w:object>
      </w:r>
      <w:r w:rsidR="00DA1034" w:rsidRPr="005252E0">
        <w:rPr>
          <w:sz w:val="28"/>
          <w:szCs w:val="28"/>
        </w:rPr>
        <w:t>– площа робочої арматури, паралельн</w:t>
      </w:r>
      <w:r>
        <w:rPr>
          <w:sz w:val="28"/>
          <w:szCs w:val="28"/>
        </w:rPr>
        <w:t>ої</w:t>
      </w:r>
      <w:r w:rsidR="00DA1034" w:rsidRPr="005252E0">
        <w:rPr>
          <w:sz w:val="28"/>
          <w:szCs w:val="28"/>
        </w:rPr>
        <w:t xml:space="preserve"> сторон</w:t>
      </w:r>
      <w:r>
        <w:rPr>
          <w:sz w:val="28"/>
          <w:szCs w:val="28"/>
        </w:rPr>
        <w:t>и</w:t>
      </w:r>
      <w:r w:rsidR="00DA1034" w:rsidRPr="005252E0">
        <w:rPr>
          <w:sz w:val="28"/>
          <w:szCs w:val="28"/>
        </w:rPr>
        <w:t xml:space="preserve"> </w:t>
      </w:r>
      <w:r w:rsidR="00DA1034" w:rsidRPr="005252E0">
        <w:rPr>
          <w:i/>
          <w:sz w:val="28"/>
          <w:szCs w:val="28"/>
          <w:lang w:val="en-US"/>
        </w:rPr>
        <w:t>l</w:t>
      </w:r>
      <w:r w:rsidR="00DA1034" w:rsidRPr="00C92D0F">
        <w:rPr>
          <w:i/>
          <w:sz w:val="28"/>
          <w:szCs w:val="28"/>
          <w:lang w:val="ru-RU"/>
        </w:rPr>
        <w:t xml:space="preserve"> </w:t>
      </w:r>
      <w:r w:rsidR="00DA1034" w:rsidRPr="005252E0">
        <w:rPr>
          <w:sz w:val="28"/>
          <w:szCs w:val="28"/>
        </w:rPr>
        <w:t>;</w:t>
      </w:r>
    </w:p>
    <w:p w:rsidR="00DA1034" w:rsidRPr="005252E0" w:rsidRDefault="00621ACC" w:rsidP="005252E0">
      <w:pPr>
        <w:spacing w:line="276" w:lineRule="auto"/>
        <w:rPr>
          <w:sz w:val="28"/>
          <w:szCs w:val="28"/>
        </w:rPr>
      </w:pPr>
      <w:r w:rsidRPr="00ED27F4">
        <w:rPr>
          <w:i/>
          <w:position w:val="-12"/>
          <w:sz w:val="28"/>
          <w:szCs w:val="28"/>
        </w:rPr>
        <w:object w:dxaOrig="499" w:dyaOrig="360">
          <v:shape id="_x0000_i1136" type="#_x0000_t75" style="width:25.1pt;height:18.4pt" o:ole="" fillcolor="window">
            <v:imagedata r:id="rId231" o:title=""/>
          </v:shape>
          <o:OLEObject Type="Embed" ProgID="Equation.DSMT4" ShapeID="_x0000_i1136" DrawAspect="Content" ObjectID="_1766779736" r:id="rId232"/>
        </w:object>
      </w:r>
      <w:r w:rsidR="00DA1034" w:rsidRPr="005252E0">
        <w:rPr>
          <w:sz w:val="28"/>
          <w:szCs w:val="28"/>
        </w:rPr>
        <w:t>– площа робочої арматури, паралельн</w:t>
      </w:r>
      <w:r>
        <w:rPr>
          <w:sz w:val="28"/>
          <w:szCs w:val="28"/>
        </w:rPr>
        <w:t>ої</w:t>
      </w:r>
      <w:r w:rsidR="00DA1034" w:rsidRPr="005252E0">
        <w:rPr>
          <w:sz w:val="28"/>
          <w:szCs w:val="28"/>
        </w:rPr>
        <w:t xml:space="preserve"> сторон</w:t>
      </w:r>
      <w:r>
        <w:rPr>
          <w:sz w:val="28"/>
          <w:szCs w:val="28"/>
        </w:rPr>
        <w:t>и</w:t>
      </w:r>
      <w:r w:rsidR="00DA1034" w:rsidRPr="005252E0">
        <w:rPr>
          <w:sz w:val="28"/>
          <w:szCs w:val="28"/>
        </w:rPr>
        <w:t xml:space="preserve"> </w:t>
      </w:r>
      <w:r w:rsidR="00DA1034" w:rsidRPr="005252E0">
        <w:rPr>
          <w:i/>
          <w:sz w:val="28"/>
          <w:szCs w:val="28"/>
          <w:lang w:val="en-US"/>
        </w:rPr>
        <w:t>b</w:t>
      </w:r>
      <w:r w:rsidR="00DA1034" w:rsidRPr="00C92D0F">
        <w:rPr>
          <w:i/>
          <w:sz w:val="28"/>
          <w:szCs w:val="28"/>
          <w:lang w:val="ru-RU"/>
        </w:rPr>
        <w:t xml:space="preserve"> </w:t>
      </w:r>
      <w:r w:rsidR="00DA1034" w:rsidRPr="005252E0">
        <w:rPr>
          <w:sz w:val="28"/>
          <w:szCs w:val="28"/>
        </w:rPr>
        <w:t>;</w:t>
      </w:r>
    </w:p>
    <w:p w:rsidR="00DA1034" w:rsidRPr="005252E0" w:rsidRDefault="00621ACC" w:rsidP="005252E0">
      <w:pPr>
        <w:spacing w:line="276" w:lineRule="auto"/>
        <w:rPr>
          <w:sz w:val="28"/>
          <w:szCs w:val="28"/>
        </w:rPr>
      </w:pPr>
      <w:r w:rsidRPr="00621ACC">
        <w:rPr>
          <w:i/>
          <w:position w:val="-14"/>
          <w:sz w:val="28"/>
          <w:szCs w:val="28"/>
        </w:rPr>
        <w:object w:dxaOrig="580" w:dyaOrig="380">
          <v:shape id="_x0000_i1137" type="#_x0000_t75" style="width:29.3pt;height:19.25pt" o:ole="" fillcolor="window">
            <v:imagedata r:id="rId233" o:title=""/>
          </v:shape>
          <o:OLEObject Type="Embed" ProgID="Equation.DSMT4" ShapeID="_x0000_i1137" DrawAspect="Content" ObjectID="_1766779737" r:id="rId234"/>
        </w:object>
      </w:r>
      <w:r w:rsidR="00DA1034" w:rsidRPr="00C92D0F">
        <w:rPr>
          <w:i/>
          <w:sz w:val="28"/>
          <w:szCs w:val="28"/>
          <w:vertAlign w:val="subscript"/>
          <w:lang w:val="ru-RU"/>
        </w:rPr>
        <w:t xml:space="preserve"> </w:t>
      </w:r>
      <w:r w:rsidR="00DA1034" w:rsidRPr="005252E0">
        <w:rPr>
          <w:sz w:val="28"/>
          <w:szCs w:val="28"/>
        </w:rPr>
        <w:t xml:space="preserve">- момент в </w:t>
      </w:r>
      <w:r w:rsidR="00DA1034" w:rsidRPr="005252E0">
        <w:rPr>
          <w:i/>
          <w:sz w:val="28"/>
          <w:szCs w:val="28"/>
          <w:lang w:val="en-US"/>
        </w:rPr>
        <w:t>i</w:t>
      </w:r>
      <w:r w:rsidR="00DA1034" w:rsidRPr="00C92D0F">
        <w:rPr>
          <w:i/>
          <w:sz w:val="28"/>
          <w:szCs w:val="28"/>
          <w:lang w:val="ru-RU"/>
        </w:rPr>
        <w:t xml:space="preserve"> </w:t>
      </w:r>
      <w:r>
        <w:rPr>
          <w:sz w:val="28"/>
          <w:szCs w:val="28"/>
        </w:rPr>
        <w:t>-</w:t>
      </w:r>
      <w:r w:rsidR="00DA1034" w:rsidRPr="005252E0">
        <w:rPr>
          <w:sz w:val="28"/>
          <w:szCs w:val="28"/>
        </w:rPr>
        <w:t xml:space="preserve">му перерізі фундаменту </w:t>
      </w:r>
      <w:r>
        <w:rPr>
          <w:sz w:val="28"/>
          <w:szCs w:val="28"/>
        </w:rPr>
        <w:t>до</w:t>
      </w:r>
      <w:r w:rsidR="00DA1034" w:rsidRPr="005252E0">
        <w:rPr>
          <w:sz w:val="28"/>
          <w:szCs w:val="28"/>
        </w:rPr>
        <w:t xml:space="preserve"> осі </w:t>
      </w:r>
      <w:r w:rsidR="00DA1034" w:rsidRPr="005252E0">
        <w:rPr>
          <w:i/>
          <w:sz w:val="28"/>
          <w:szCs w:val="28"/>
          <w:lang w:val="en-US"/>
        </w:rPr>
        <w:t>y</w:t>
      </w:r>
      <w:r w:rsidR="00DA1034" w:rsidRPr="00C92D0F">
        <w:rPr>
          <w:i/>
          <w:sz w:val="28"/>
          <w:szCs w:val="28"/>
          <w:lang w:val="ru-RU"/>
        </w:rPr>
        <w:t xml:space="preserve"> </w:t>
      </w:r>
      <w:r w:rsidR="00DA1034" w:rsidRPr="005252E0">
        <w:rPr>
          <w:sz w:val="28"/>
          <w:szCs w:val="28"/>
        </w:rPr>
        <w:t xml:space="preserve">, </w:t>
      </w:r>
      <w:r>
        <w:rPr>
          <w:sz w:val="28"/>
          <w:szCs w:val="28"/>
        </w:rPr>
        <w:t>яка</w:t>
      </w:r>
      <w:r w:rsidR="00DA1034" w:rsidRPr="005252E0">
        <w:rPr>
          <w:sz w:val="28"/>
          <w:szCs w:val="28"/>
        </w:rPr>
        <w:t xml:space="preserve"> проходить через центр </w:t>
      </w:r>
      <w:r>
        <w:rPr>
          <w:sz w:val="28"/>
          <w:szCs w:val="28"/>
        </w:rPr>
        <w:t>ваги</w:t>
      </w:r>
      <w:r w:rsidR="00DA1034" w:rsidRPr="005252E0">
        <w:rPr>
          <w:sz w:val="28"/>
          <w:szCs w:val="28"/>
        </w:rPr>
        <w:t xml:space="preserve"> перерізу</w:t>
      </w:r>
      <w:r>
        <w:rPr>
          <w:sz w:val="28"/>
          <w:szCs w:val="28"/>
        </w:rPr>
        <w:t xml:space="preserve"> та</w:t>
      </w:r>
      <w:r w:rsidR="00DA1034" w:rsidRPr="005252E0">
        <w:rPr>
          <w:sz w:val="28"/>
          <w:szCs w:val="28"/>
        </w:rPr>
        <w:t xml:space="preserve"> паралельній стороні </w:t>
      </w:r>
      <w:r w:rsidR="00DA1034" w:rsidRPr="005252E0">
        <w:rPr>
          <w:i/>
          <w:sz w:val="28"/>
          <w:szCs w:val="28"/>
          <w:lang w:val="en-US"/>
        </w:rPr>
        <w:t>b</w:t>
      </w:r>
      <w:r w:rsidR="00DA1034" w:rsidRPr="00C92D0F">
        <w:rPr>
          <w:i/>
          <w:sz w:val="28"/>
          <w:szCs w:val="28"/>
          <w:lang w:val="ru-RU"/>
        </w:rPr>
        <w:t xml:space="preserve"> </w:t>
      </w:r>
      <w:r w:rsidR="00DA1034" w:rsidRPr="005252E0">
        <w:rPr>
          <w:sz w:val="28"/>
          <w:szCs w:val="28"/>
        </w:rPr>
        <w:t>;</w:t>
      </w:r>
    </w:p>
    <w:p w:rsidR="00DA1034" w:rsidRPr="005252E0" w:rsidRDefault="00621ACC" w:rsidP="005252E0">
      <w:pPr>
        <w:spacing w:line="276" w:lineRule="auto"/>
        <w:rPr>
          <w:sz w:val="28"/>
          <w:szCs w:val="28"/>
        </w:rPr>
      </w:pPr>
      <w:r w:rsidRPr="00ED27F4">
        <w:rPr>
          <w:i/>
          <w:position w:val="-12"/>
          <w:sz w:val="28"/>
          <w:szCs w:val="28"/>
        </w:rPr>
        <w:object w:dxaOrig="880" w:dyaOrig="360">
          <v:shape id="_x0000_i1138" type="#_x0000_t75" style="width:44.35pt;height:18.4pt" o:ole="" fillcolor="window">
            <v:imagedata r:id="rId235" o:title=""/>
          </v:shape>
          <o:OLEObject Type="Embed" ProgID="Equation.DSMT4" ShapeID="_x0000_i1138" DrawAspect="Content" ObjectID="_1766779738" r:id="rId236"/>
        </w:object>
      </w:r>
      <w:r w:rsidR="00DA1034" w:rsidRPr="005252E0">
        <w:rPr>
          <w:sz w:val="28"/>
          <w:szCs w:val="28"/>
        </w:rPr>
        <w:t xml:space="preserve"> момент в </w:t>
      </w:r>
      <w:r w:rsidR="00DA1034" w:rsidRPr="005252E0">
        <w:rPr>
          <w:i/>
          <w:sz w:val="28"/>
          <w:szCs w:val="28"/>
          <w:lang w:val="en-US"/>
        </w:rPr>
        <w:t>i</w:t>
      </w:r>
      <w:r w:rsidR="00DA1034" w:rsidRPr="00C92D0F">
        <w:rPr>
          <w:i/>
          <w:sz w:val="28"/>
          <w:szCs w:val="28"/>
          <w:lang w:val="ru-RU"/>
        </w:rPr>
        <w:t xml:space="preserve"> </w:t>
      </w:r>
      <w:r w:rsidR="00DA1034" w:rsidRPr="005252E0">
        <w:rPr>
          <w:sz w:val="28"/>
          <w:szCs w:val="28"/>
        </w:rPr>
        <w:t xml:space="preserve">-му перерізі фундаменту до осі </w:t>
      </w:r>
      <w:r w:rsidR="00DA1034" w:rsidRPr="005252E0">
        <w:rPr>
          <w:i/>
          <w:sz w:val="28"/>
          <w:szCs w:val="28"/>
          <w:lang w:val="en-US"/>
        </w:rPr>
        <w:t>x</w:t>
      </w:r>
      <w:r w:rsidR="00DA1034" w:rsidRPr="00C92D0F">
        <w:rPr>
          <w:i/>
          <w:sz w:val="28"/>
          <w:szCs w:val="28"/>
          <w:lang w:val="ru-RU"/>
        </w:rPr>
        <w:t xml:space="preserve"> </w:t>
      </w:r>
      <w:r w:rsidR="00DA1034" w:rsidRPr="005252E0">
        <w:rPr>
          <w:sz w:val="28"/>
          <w:szCs w:val="28"/>
        </w:rPr>
        <w:t xml:space="preserve">, паралельній стороні </w:t>
      </w:r>
      <w:r w:rsidR="00DA1034" w:rsidRPr="005252E0">
        <w:rPr>
          <w:i/>
          <w:sz w:val="28"/>
          <w:szCs w:val="28"/>
          <w:lang w:val="en-US"/>
        </w:rPr>
        <w:t>l</w:t>
      </w:r>
      <w:r w:rsidR="00DA1034" w:rsidRPr="00C92D0F">
        <w:rPr>
          <w:i/>
          <w:sz w:val="28"/>
          <w:szCs w:val="28"/>
          <w:lang w:val="ru-RU"/>
        </w:rPr>
        <w:t xml:space="preserve"> </w:t>
      </w:r>
      <w:r w:rsidR="00DA1034" w:rsidRPr="005252E0">
        <w:rPr>
          <w:sz w:val="28"/>
          <w:szCs w:val="28"/>
        </w:rPr>
        <w:t>;</w:t>
      </w:r>
    </w:p>
    <w:p w:rsidR="00DA1034" w:rsidRPr="005252E0" w:rsidRDefault="00621ACC" w:rsidP="005252E0">
      <w:pPr>
        <w:spacing w:line="276" w:lineRule="auto"/>
        <w:rPr>
          <w:sz w:val="28"/>
          <w:szCs w:val="28"/>
        </w:rPr>
      </w:pPr>
      <w:r w:rsidRPr="00ED27F4">
        <w:rPr>
          <w:i/>
          <w:position w:val="-12"/>
          <w:sz w:val="28"/>
          <w:szCs w:val="28"/>
        </w:rPr>
        <w:object w:dxaOrig="499" w:dyaOrig="360">
          <v:shape id="_x0000_i1139" type="#_x0000_t75" style="width:25.1pt;height:18.4pt" o:ole="" fillcolor="window">
            <v:imagedata r:id="rId237" o:title=""/>
          </v:shape>
          <o:OLEObject Type="Embed" ProgID="Equation.DSMT4" ShapeID="_x0000_i1139" DrawAspect="Content" ObjectID="_1766779739" r:id="rId238"/>
        </w:object>
      </w:r>
      <w:r w:rsidR="00DA1034" w:rsidRPr="00C92D0F">
        <w:rPr>
          <w:i/>
          <w:sz w:val="28"/>
          <w:szCs w:val="28"/>
          <w:vertAlign w:val="subscript"/>
          <w:lang w:val="ru-RU"/>
        </w:rPr>
        <w:t xml:space="preserve"> </w:t>
      </w:r>
      <w:r w:rsidR="00DA1034" w:rsidRPr="005252E0">
        <w:rPr>
          <w:sz w:val="28"/>
          <w:szCs w:val="28"/>
        </w:rPr>
        <w:t xml:space="preserve">- висота плитної частини фундаменту в </w:t>
      </w:r>
      <w:r w:rsidR="00DA1034" w:rsidRPr="005252E0">
        <w:rPr>
          <w:i/>
          <w:sz w:val="28"/>
          <w:szCs w:val="28"/>
          <w:lang w:val="en-US"/>
        </w:rPr>
        <w:t>i</w:t>
      </w:r>
      <w:r w:rsidR="00DA1034" w:rsidRPr="00C92D0F">
        <w:rPr>
          <w:i/>
          <w:sz w:val="28"/>
          <w:szCs w:val="28"/>
          <w:lang w:val="ru-RU"/>
        </w:rPr>
        <w:t xml:space="preserve"> </w:t>
      </w:r>
      <w:r>
        <w:rPr>
          <w:sz w:val="28"/>
          <w:szCs w:val="28"/>
        </w:rPr>
        <w:t>-</w:t>
      </w:r>
      <w:r w:rsidR="00DA1034" w:rsidRPr="005252E0">
        <w:rPr>
          <w:sz w:val="28"/>
          <w:szCs w:val="28"/>
        </w:rPr>
        <w:t>му перерізі.</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621ACC">
        <w:rPr>
          <w:sz w:val="28"/>
          <w:szCs w:val="28"/>
        </w:rPr>
        <w:t>За дії згинального моменту у</w:t>
      </w:r>
      <w:r w:rsidRPr="005252E0">
        <w:rPr>
          <w:sz w:val="28"/>
          <w:szCs w:val="28"/>
        </w:rPr>
        <w:t xml:space="preserve"> площині поперечної рами:</w:t>
      </w:r>
    </w:p>
    <w:p w:rsidR="00DA1034" w:rsidRPr="005252E0" w:rsidRDefault="00621ACC" w:rsidP="005252E0">
      <w:pPr>
        <w:spacing w:line="276" w:lineRule="auto"/>
        <w:rPr>
          <w:sz w:val="28"/>
          <w:szCs w:val="28"/>
        </w:rPr>
      </w:pPr>
      <w:r w:rsidRPr="005252E0">
        <w:rPr>
          <w:position w:val="-30"/>
          <w:sz w:val="28"/>
          <w:szCs w:val="28"/>
        </w:rPr>
        <w:object w:dxaOrig="7860" w:dyaOrig="720">
          <v:shape id="_x0000_i1140" type="#_x0000_t75" style="width:393.5pt;height:36pt" o:ole="" fillcolor="window">
            <v:imagedata r:id="rId239" o:title=""/>
          </v:shape>
          <o:OLEObject Type="Embed" ProgID="Equation.DSMT4" ShapeID="_x0000_i1140" DrawAspect="Content" ObjectID="_1766779740" r:id="rId240"/>
        </w:object>
      </w:r>
      <w:r w:rsidR="00DA1034" w:rsidRPr="005252E0">
        <w:rPr>
          <w:sz w:val="28"/>
          <w:szCs w:val="28"/>
        </w:rPr>
        <w:t>;</w:t>
      </w:r>
    </w:p>
    <w:p w:rsidR="00DA1034" w:rsidRPr="005252E0" w:rsidRDefault="00621ACC" w:rsidP="005252E0">
      <w:pPr>
        <w:spacing w:line="276" w:lineRule="auto"/>
        <w:rPr>
          <w:sz w:val="28"/>
          <w:szCs w:val="28"/>
        </w:rPr>
      </w:pPr>
      <w:r w:rsidRPr="005252E0">
        <w:rPr>
          <w:position w:val="-28"/>
          <w:sz w:val="28"/>
          <w:szCs w:val="28"/>
        </w:rPr>
        <w:object w:dxaOrig="3560" w:dyaOrig="700">
          <v:shape id="_x0000_i1141" type="#_x0000_t75" style="width:177.5pt;height:36pt" o:ole="" fillcolor="window">
            <v:imagedata r:id="rId241" o:title=""/>
          </v:shape>
          <o:OLEObject Type="Embed" ProgID="Equation.DSMT4" ShapeID="_x0000_i1141" DrawAspect="Content" ObjectID="_1766779741" r:id="rId242"/>
        </w:object>
      </w:r>
      <w:r w:rsidR="00DA1034" w:rsidRPr="005252E0">
        <w:rPr>
          <w:sz w:val="28"/>
          <w:szCs w:val="28"/>
        </w:rPr>
        <w:t>.</w:t>
      </w:r>
    </w:p>
    <w:p w:rsidR="00DA1034" w:rsidRPr="005252E0" w:rsidRDefault="00621ACC" w:rsidP="005252E0">
      <w:pPr>
        <w:spacing w:line="276" w:lineRule="auto"/>
        <w:rPr>
          <w:sz w:val="28"/>
          <w:szCs w:val="28"/>
        </w:rPr>
      </w:pPr>
      <w:r w:rsidRPr="005252E0">
        <w:rPr>
          <w:position w:val="-12"/>
          <w:sz w:val="28"/>
          <w:szCs w:val="28"/>
          <w:lang w:val="en-US"/>
        </w:rPr>
        <w:object w:dxaOrig="3060" w:dyaOrig="360">
          <v:shape id="_x0000_i1142" type="#_x0000_t75" style="width:152.35pt;height:18.4pt" o:ole="" fillcolor="window">
            <v:imagedata r:id="rId243" o:title=""/>
          </v:shape>
          <o:OLEObject Type="Embed" ProgID="Equation.DSMT4" ShapeID="_x0000_i1142" DrawAspect="Content" ObjectID="_1766779742" r:id="rId244"/>
        </w:object>
      </w:r>
      <w:r w:rsidR="00DA1034" w:rsidRPr="005252E0">
        <w:rPr>
          <w:sz w:val="28"/>
          <w:szCs w:val="28"/>
        </w:rPr>
        <w:t>.</w:t>
      </w:r>
    </w:p>
    <w:p w:rsidR="00DA1034" w:rsidRPr="005252E0" w:rsidRDefault="00DA1034" w:rsidP="005252E0">
      <w:pPr>
        <w:spacing w:line="276" w:lineRule="auto"/>
        <w:rPr>
          <w:sz w:val="28"/>
          <w:szCs w:val="28"/>
        </w:rPr>
      </w:pPr>
      <w:r w:rsidRPr="005252E0">
        <w:rPr>
          <w:sz w:val="28"/>
          <w:szCs w:val="28"/>
        </w:rPr>
        <w:t xml:space="preserve">     </w:t>
      </w:r>
      <w:r w:rsidRPr="005252E0">
        <w:rPr>
          <w:sz w:val="28"/>
          <w:szCs w:val="28"/>
        </w:rPr>
        <w:tab/>
      </w:r>
      <w:r w:rsidR="00621ACC">
        <w:rPr>
          <w:sz w:val="28"/>
          <w:szCs w:val="28"/>
        </w:rPr>
        <w:t>Оскільки розміри фундаменту менші 3 м, отже в основі встановимо</w:t>
      </w:r>
      <w:r w:rsidRPr="005252E0">
        <w:rPr>
          <w:sz w:val="28"/>
          <w:szCs w:val="28"/>
        </w:rPr>
        <w:t xml:space="preserve"> тільки одну сітку </w:t>
      </w:r>
      <w:r w:rsidR="00621ACC">
        <w:rPr>
          <w:sz w:val="28"/>
          <w:szCs w:val="28"/>
        </w:rPr>
        <w:t>і</w:t>
      </w:r>
      <w:r w:rsidRPr="005252E0">
        <w:rPr>
          <w:sz w:val="28"/>
          <w:szCs w:val="28"/>
        </w:rPr>
        <w:t xml:space="preserve">з кроком </w:t>
      </w:r>
      <w:r w:rsidR="00621ACC">
        <w:rPr>
          <w:sz w:val="28"/>
          <w:szCs w:val="28"/>
        </w:rPr>
        <w:t>200 мм в поздовжньому і</w:t>
      </w:r>
      <w:r w:rsidRPr="005252E0">
        <w:rPr>
          <w:sz w:val="28"/>
          <w:szCs w:val="28"/>
        </w:rPr>
        <w:t xml:space="preserve"> поперечному напрямках.</w:t>
      </w:r>
    </w:p>
    <w:p w:rsidR="00DA1034" w:rsidRPr="005252E0" w:rsidRDefault="00621ACC" w:rsidP="005252E0">
      <w:pPr>
        <w:spacing w:line="276" w:lineRule="auto"/>
        <w:rPr>
          <w:sz w:val="28"/>
          <w:szCs w:val="28"/>
        </w:rPr>
      </w:pPr>
      <w:r w:rsidRPr="005252E0">
        <w:rPr>
          <w:position w:val="-28"/>
          <w:sz w:val="28"/>
          <w:szCs w:val="28"/>
          <w:lang w:val="en-US"/>
        </w:rPr>
        <w:object w:dxaOrig="3860" w:dyaOrig="660">
          <v:shape id="_x0000_i1143" type="#_x0000_t75" style="width:193.4pt;height:33.5pt" o:ole="" fillcolor="window">
            <v:imagedata r:id="rId245" o:title=""/>
          </v:shape>
          <o:OLEObject Type="Embed" ProgID="Equation.DSMT4" ShapeID="_x0000_i1143" DrawAspect="Content" ObjectID="_1766779743" r:id="rId246"/>
        </w:object>
      </w:r>
      <w:r w:rsidR="00DA1034" w:rsidRPr="005252E0">
        <w:rPr>
          <w:sz w:val="28"/>
          <w:szCs w:val="28"/>
        </w:rPr>
        <w:t xml:space="preserve"> . </w:t>
      </w:r>
    </w:p>
    <w:p w:rsidR="00DA1034" w:rsidRDefault="00DA1034" w:rsidP="005252E0">
      <w:pPr>
        <w:spacing w:line="276" w:lineRule="auto"/>
        <w:ind w:firstLine="720"/>
        <w:rPr>
          <w:sz w:val="28"/>
          <w:szCs w:val="28"/>
        </w:rPr>
      </w:pPr>
      <w:r w:rsidRPr="005252E0">
        <w:rPr>
          <w:sz w:val="28"/>
          <w:szCs w:val="28"/>
        </w:rPr>
        <w:t>Прийм</w:t>
      </w:r>
      <w:r w:rsidR="00621ACC">
        <w:rPr>
          <w:sz w:val="28"/>
          <w:szCs w:val="28"/>
        </w:rPr>
        <w:t>е</w:t>
      </w:r>
      <w:r w:rsidRPr="005252E0">
        <w:rPr>
          <w:sz w:val="28"/>
          <w:szCs w:val="28"/>
        </w:rPr>
        <w:t>мо</w:t>
      </w:r>
      <w:r w:rsidR="00621ACC" w:rsidRPr="005252E0">
        <w:rPr>
          <w:position w:val="-12"/>
          <w:sz w:val="28"/>
          <w:szCs w:val="28"/>
          <w:lang w:val="en-US"/>
        </w:rPr>
        <w:object w:dxaOrig="3320" w:dyaOrig="380">
          <v:shape id="_x0000_i1144" type="#_x0000_t75" style="width:164.95pt;height:19.25pt" o:ole="" fillcolor="window">
            <v:imagedata r:id="rId247" o:title=""/>
          </v:shape>
          <o:OLEObject Type="Embed" ProgID="Equation.DSMT4" ShapeID="_x0000_i1144" DrawAspect="Content" ObjectID="_1766779744" r:id="rId248"/>
        </w:object>
      </w:r>
      <w:r w:rsidRPr="005252E0">
        <w:rPr>
          <w:sz w:val="28"/>
          <w:szCs w:val="28"/>
        </w:rPr>
        <w:t>.</w:t>
      </w:r>
    </w:p>
    <w:p w:rsidR="0019720D" w:rsidRDefault="00621ACC" w:rsidP="00621ACC">
      <w:pPr>
        <w:spacing w:line="276" w:lineRule="auto"/>
        <w:rPr>
          <w:sz w:val="28"/>
          <w:szCs w:val="28"/>
        </w:rPr>
      </w:pPr>
      <w:r w:rsidRPr="005252E0">
        <w:rPr>
          <w:position w:val="-28"/>
          <w:sz w:val="28"/>
          <w:szCs w:val="28"/>
        </w:rPr>
        <w:object w:dxaOrig="3960" w:dyaOrig="660">
          <v:shape id="_x0000_i1145" type="#_x0000_t75" style="width:197.6pt;height:33.5pt" o:ole="" fillcolor="window">
            <v:imagedata r:id="rId249" o:title=""/>
          </v:shape>
          <o:OLEObject Type="Embed" ProgID="Equation.DSMT4" ShapeID="_x0000_i1145" DrawAspect="Content" ObjectID="_1766779745" r:id="rId250"/>
        </w:object>
      </w:r>
      <w:r w:rsidR="00DA1034" w:rsidRPr="005252E0">
        <w:rPr>
          <w:sz w:val="28"/>
          <w:szCs w:val="28"/>
        </w:rPr>
        <w:t xml:space="preserve"> . </w:t>
      </w:r>
    </w:p>
    <w:p w:rsidR="00DA1034" w:rsidRPr="005252E0" w:rsidRDefault="00621ACC" w:rsidP="00621ACC">
      <w:pPr>
        <w:spacing w:line="276" w:lineRule="auto"/>
        <w:rPr>
          <w:sz w:val="28"/>
          <w:szCs w:val="28"/>
        </w:rPr>
      </w:pPr>
      <w:r w:rsidRPr="005252E0">
        <w:rPr>
          <w:sz w:val="28"/>
          <w:szCs w:val="28"/>
        </w:rPr>
        <w:t xml:space="preserve">Приймаємо </w:t>
      </w:r>
      <w:r w:rsidR="0019720D" w:rsidRPr="005252E0">
        <w:rPr>
          <w:position w:val="-12"/>
          <w:sz w:val="28"/>
          <w:szCs w:val="28"/>
          <w:lang w:val="en-US"/>
        </w:rPr>
        <w:object w:dxaOrig="3140" w:dyaOrig="380">
          <v:shape id="_x0000_i1146" type="#_x0000_t75" style="width:156.55pt;height:19.25pt" o:ole="" fillcolor="window">
            <v:imagedata r:id="rId251" o:title=""/>
          </v:shape>
          <o:OLEObject Type="Embed" ProgID="Equation.DSMT4" ShapeID="_x0000_i1146" DrawAspect="Content" ObjectID="_1766779746" r:id="rId252"/>
        </w:object>
      </w:r>
      <w:r w:rsidRPr="005252E0">
        <w:rPr>
          <w:sz w:val="28"/>
          <w:szCs w:val="28"/>
        </w:rPr>
        <w:t xml:space="preserve"> </w:t>
      </w:r>
    </w:p>
    <w:p w:rsidR="00DA1034" w:rsidRPr="005252E0" w:rsidRDefault="00DA1034" w:rsidP="005252E0">
      <w:pPr>
        <w:spacing w:line="276" w:lineRule="auto"/>
        <w:rPr>
          <w:sz w:val="28"/>
          <w:szCs w:val="28"/>
        </w:rPr>
      </w:pPr>
    </w:p>
    <w:p w:rsidR="00A2728E" w:rsidRDefault="00A2728E" w:rsidP="0008487A">
      <w:pPr>
        <w:spacing w:line="360" w:lineRule="auto"/>
        <w:jc w:val="center"/>
        <w:rPr>
          <w:sz w:val="28"/>
          <w:szCs w:val="28"/>
        </w:rPr>
      </w:pPr>
    </w:p>
    <w:p w:rsidR="00BA6FFC" w:rsidRDefault="00BA6FFC" w:rsidP="0008487A">
      <w:pPr>
        <w:spacing w:line="360" w:lineRule="auto"/>
        <w:jc w:val="center"/>
        <w:rPr>
          <w:sz w:val="28"/>
          <w:szCs w:val="28"/>
        </w:rPr>
      </w:pPr>
    </w:p>
    <w:p w:rsidR="00BA6FFC" w:rsidRDefault="00BA6FFC" w:rsidP="0008487A">
      <w:pPr>
        <w:spacing w:line="360" w:lineRule="auto"/>
        <w:jc w:val="center"/>
        <w:rPr>
          <w:sz w:val="28"/>
          <w:szCs w:val="28"/>
        </w:rPr>
      </w:pPr>
    </w:p>
    <w:p w:rsidR="00BA6FFC" w:rsidRDefault="00BA6FFC" w:rsidP="0008487A">
      <w:pPr>
        <w:spacing w:line="360" w:lineRule="auto"/>
        <w:jc w:val="center"/>
        <w:rPr>
          <w:sz w:val="28"/>
          <w:szCs w:val="28"/>
        </w:rPr>
      </w:pPr>
    </w:p>
    <w:p w:rsidR="00BA6FFC" w:rsidRDefault="00BA6FFC" w:rsidP="0008487A">
      <w:pPr>
        <w:spacing w:line="360" w:lineRule="auto"/>
        <w:jc w:val="center"/>
        <w:rPr>
          <w:sz w:val="28"/>
          <w:szCs w:val="28"/>
        </w:rPr>
      </w:pPr>
    </w:p>
    <w:p w:rsidR="0008487A" w:rsidRPr="0074772F" w:rsidRDefault="0008487A" w:rsidP="0008487A">
      <w:pPr>
        <w:spacing w:line="360" w:lineRule="auto"/>
        <w:jc w:val="center"/>
        <w:rPr>
          <w:sz w:val="28"/>
          <w:szCs w:val="28"/>
        </w:rPr>
      </w:pPr>
      <w:r>
        <w:rPr>
          <w:sz w:val="28"/>
          <w:szCs w:val="28"/>
        </w:rPr>
        <w:t>2.</w:t>
      </w:r>
      <w:r w:rsidR="00A2728E">
        <w:rPr>
          <w:sz w:val="28"/>
          <w:szCs w:val="28"/>
        </w:rPr>
        <w:t>2</w:t>
      </w:r>
      <w:r w:rsidR="0019720D">
        <w:rPr>
          <w:sz w:val="28"/>
          <w:szCs w:val="28"/>
        </w:rPr>
        <w:t xml:space="preserve"> </w:t>
      </w:r>
      <w:r w:rsidRPr="0074772F">
        <w:rPr>
          <w:sz w:val="28"/>
          <w:szCs w:val="28"/>
        </w:rPr>
        <w:t xml:space="preserve">Розрахунок </w:t>
      </w:r>
      <w:r w:rsidR="0019720D">
        <w:rPr>
          <w:sz w:val="28"/>
          <w:szCs w:val="28"/>
        </w:rPr>
        <w:t>плити покриття.</w:t>
      </w:r>
    </w:p>
    <w:p w:rsidR="0008487A" w:rsidRPr="0074772F" w:rsidRDefault="0019720D" w:rsidP="0008487A">
      <w:pPr>
        <w:spacing w:line="360" w:lineRule="auto"/>
        <w:rPr>
          <w:sz w:val="28"/>
          <w:szCs w:val="28"/>
        </w:rPr>
      </w:pPr>
      <w:r>
        <w:rPr>
          <w:sz w:val="28"/>
          <w:szCs w:val="28"/>
        </w:rPr>
        <w:t>М</w:t>
      </w:r>
      <w:r w:rsidR="0008487A">
        <w:rPr>
          <w:sz w:val="28"/>
          <w:szCs w:val="28"/>
        </w:rPr>
        <w:t>атеріал</w:t>
      </w:r>
      <w:r>
        <w:rPr>
          <w:sz w:val="28"/>
          <w:szCs w:val="28"/>
        </w:rPr>
        <w:t>и</w:t>
      </w:r>
      <w:r w:rsidR="0008487A">
        <w:rPr>
          <w:sz w:val="28"/>
          <w:szCs w:val="28"/>
        </w:rPr>
        <w:t xml:space="preserve"> ребристої плити покриття.</w:t>
      </w:r>
    </w:p>
    <w:p w:rsidR="0008487A" w:rsidRPr="0074772F" w:rsidRDefault="0008487A" w:rsidP="0008487A">
      <w:pPr>
        <w:spacing w:line="360" w:lineRule="auto"/>
        <w:ind w:left="708"/>
        <w:rPr>
          <w:sz w:val="28"/>
          <w:szCs w:val="28"/>
        </w:rPr>
      </w:pPr>
      <w:r>
        <w:rPr>
          <w:sz w:val="28"/>
          <w:szCs w:val="28"/>
        </w:rPr>
        <w:t>Б</w:t>
      </w:r>
      <w:r w:rsidRPr="0074772F">
        <w:rPr>
          <w:sz w:val="28"/>
          <w:szCs w:val="28"/>
        </w:rPr>
        <w:t xml:space="preserve">етон </w:t>
      </w:r>
      <w:r>
        <w:rPr>
          <w:sz w:val="28"/>
          <w:szCs w:val="28"/>
        </w:rPr>
        <w:t>класу</w:t>
      </w:r>
      <w:r w:rsidRPr="0074772F">
        <w:rPr>
          <w:sz w:val="28"/>
          <w:szCs w:val="28"/>
        </w:rPr>
        <w:t xml:space="preserve"> С20/25: </w:t>
      </w:r>
    </w:p>
    <w:p w:rsidR="0008487A" w:rsidRPr="0074772F" w:rsidRDefault="0008487A" w:rsidP="0008487A">
      <w:pPr>
        <w:spacing w:line="360" w:lineRule="auto"/>
        <w:rPr>
          <w:sz w:val="28"/>
          <w:szCs w:val="28"/>
        </w:rPr>
      </w:pPr>
      <w:r w:rsidRPr="0074772F">
        <w:rPr>
          <w:position w:val="-16"/>
          <w:sz w:val="28"/>
          <w:szCs w:val="28"/>
        </w:rPr>
        <w:object w:dxaOrig="1939" w:dyaOrig="420">
          <v:shape id="_x0000_i1147" type="#_x0000_t75" style="width:97.95pt;height:21.75pt" o:ole="">
            <v:imagedata r:id="rId253" o:title=""/>
          </v:shape>
          <o:OLEObject Type="Embed" ProgID="Equation.DSMT4" ShapeID="_x0000_i1147" DrawAspect="Content" ObjectID="_1766779747" r:id="rId254"/>
        </w:object>
      </w:r>
      <w:r w:rsidRPr="0074772F">
        <w:rPr>
          <w:sz w:val="28"/>
          <w:szCs w:val="28"/>
        </w:rPr>
        <w:t xml:space="preserve">; </w:t>
      </w:r>
      <w:r w:rsidRPr="0074772F">
        <w:rPr>
          <w:position w:val="-16"/>
          <w:sz w:val="28"/>
          <w:szCs w:val="28"/>
        </w:rPr>
        <w:object w:dxaOrig="2220" w:dyaOrig="420">
          <v:shape id="_x0000_i1148" type="#_x0000_t75" style="width:110.5pt;height:21.75pt" o:ole="">
            <v:imagedata r:id="rId255" o:title=""/>
          </v:shape>
          <o:OLEObject Type="Embed" ProgID="Equation.DSMT4" ShapeID="_x0000_i1148" DrawAspect="Content" ObjectID="_1766779748" r:id="rId256"/>
        </w:object>
      </w:r>
      <w:r w:rsidRPr="0074772F">
        <w:rPr>
          <w:sz w:val="28"/>
          <w:szCs w:val="28"/>
        </w:rPr>
        <w:t xml:space="preserve">; </w:t>
      </w:r>
      <w:r w:rsidRPr="0074772F">
        <w:rPr>
          <w:position w:val="-12"/>
          <w:sz w:val="28"/>
          <w:szCs w:val="28"/>
        </w:rPr>
        <w:object w:dxaOrig="1820" w:dyaOrig="380">
          <v:shape id="_x0000_i1149" type="#_x0000_t75" style="width:92.1pt;height:20.1pt" o:ole="">
            <v:imagedata r:id="rId257" o:title=""/>
          </v:shape>
          <o:OLEObject Type="Embed" ProgID="Equation.DSMT4" ShapeID="_x0000_i1149" DrawAspect="Content" ObjectID="_1766779749" r:id="rId258"/>
        </w:object>
      </w:r>
      <w:r w:rsidRPr="0074772F">
        <w:rPr>
          <w:sz w:val="28"/>
          <w:szCs w:val="28"/>
        </w:rPr>
        <w:t xml:space="preserve">; </w:t>
      </w:r>
      <w:r w:rsidRPr="0074772F">
        <w:rPr>
          <w:position w:val="-12"/>
          <w:sz w:val="28"/>
          <w:szCs w:val="28"/>
        </w:rPr>
        <w:object w:dxaOrig="1740" w:dyaOrig="380">
          <v:shape id="_x0000_i1150" type="#_x0000_t75" style="width:87.05pt;height:20.1pt" o:ole="">
            <v:imagedata r:id="rId259" o:title=""/>
          </v:shape>
          <o:OLEObject Type="Embed" ProgID="Equation.DSMT4" ShapeID="_x0000_i1150" DrawAspect="Content" ObjectID="_1766779750" r:id="rId260"/>
        </w:object>
      </w:r>
      <w:r w:rsidRPr="0074772F">
        <w:rPr>
          <w:sz w:val="28"/>
          <w:szCs w:val="28"/>
        </w:rPr>
        <w:t xml:space="preserve">; </w:t>
      </w:r>
      <w:r w:rsidRPr="0074772F">
        <w:rPr>
          <w:position w:val="-16"/>
          <w:sz w:val="28"/>
          <w:szCs w:val="28"/>
        </w:rPr>
        <w:object w:dxaOrig="1980" w:dyaOrig="420">
          <v:shape id="_x0000_i1151" type="#_x0000_t75" style="width:98.8pt;height:21.75pt" o:ole="">
            <v:imagedata r:id="rId261" o:title=""/>
          </v:shape>
          <o:OLEObject Type="Embed" ProgID="Equation.DSMT4" ShapeID="_x0000_i1151" DrawAspect="Content" ObjectID="_1766779751" r:id="rId262"/>
        </w:object>
      </w:r>
      <w:r w:rsidRPr="0074772F">
        <w:rPr>
          <w:sz w:val="28"/>
          <w:szCs w:val="28"/>
        </w:rPr>
        <w:t xml:space="preserve">; </w:t>
      </w:r>
      <w:r w:rsidRPr="0074772F">
        <w:rPr>
          <w:position w:val="-12"/>
          <w:sz w:val="28"/>
          <w:szCs w:val="28"/>
        </w:rPr>
        <w:object w:dxaOrig="2140" w:dyaOrig="420">
          <v:shape id="_x0000_i1152" type="#_x0000_t75" style="width:108pt;height:21.75pt" o:ole="">
            <v:imagedata r:id="rId263" o:title=""/>
          </v:shape>
          <o:OLEObject Type="Embed" ProgID="Equation.DSMT4" ShapeID="_x0000_i1152" DrawAspect="Content" ObjectID="_1766779752" r:id="rId264"/>
        </w:object>
      </w:r>
      <w:r w:rsidRPr="0074772F">
        <w:rPr>
          <w:sz w:val="28"/>
          <w:szCs w:val="28"/>
        </w:rPr>
        <w:t xml:space="preserve">; </w:t>
      </w:r>
      <w:r w:rsidRPr="0074772F">
        <w:rPr>
          <w:position w:val="-16"/>
          <w:sz w:val="28"/>
          <w:szCs w:val="28"/>
        </w:rPr>
        <w:object w:dxaOrig="1300" w:dyaOrig="420">
          <v:shape id="_x0000_i1153" type="#_x0000_t75" style="width:64.45pt;height:21.75pt" o:ole="">
            <v:imagedata r:id="rId265" o:title=""/>
          </v:shape>
          <o:OLEObject Type="Embed" ProgID="Equation.DSMT4" ShapeID="_x0000_i1153" DrawAspect="Content" ObjectID="_1766779753" r:id="rId266"/>
        </w:object>
      </w:r>
      <w:r w:rsidRPr="0074772F">
        <w:rPr>
          <w:sz w:val="28"/>
          <w:szCs w:val="28"/>
        </w:rPr>
        <w:t xml:space="preserve">; </w:t>
      </w:r>
      <w:r w:rsidRPr="0074772F">
        <w:rPr>
          <w:position w:val="-16"/>
          <w:sz w:val="28"/>
          <w:szCs w:val="28"/>
        </w:rPr>
        <w:object w:dxaOrig="1900" w:dyaOrig="460">
          <v:shape id="_x0000_i1154" type="#_x0000_t75" style="width:93.75pt;height:21.75pt" o:ole="">
            <v:imagedata r:id="rId267" o:title=""/>
          </v:shape>
          <o:OLEObject Type="Embed" ProgID="Equation.DSMT4" ShapeID="_x0000_i1154" DrawAspect="Content" ObjectID="_1766779754" r:id="rId268"/>
        </w:object>
      </w:r>
      <w:r w:rsidRPr="0074772F">
        <w:rPr>
          <w:sz w:val="28"/>
          <w:szCs w:val="28"/>
        </w:rPr>
        <w:t xml:space="preserve">; </w:t>
      </w:r>
      <w:r w:rsidRPr="0074772F">
        <w:rPr>
          <w:position w:val="-16"/>
          <w:sz w:val="28"/>
          <w:szCs w:val="28"/>
        </w:rPr>
        <w:object w:dxaOrig="2020" w:dyaOrig="460">
          <v:shape id="_x0000_i1155" type="#_x0000_t75" style="width:101.3pt;height:21.75pt" o:ole="">
            <v:imagedata r:id="rId269" o:title=""/>
          </v:shape>
          <o:OLEObject Type="Embed" ProgID="Equation.DSMT4" ShapeID="_x0000_i1155" DrawAspect="Content" ObjectID="_1766779755" r:id="rId270"/>
        </w:object>
      </w:r>
      <w:r w:rsidRPr="0074772F">
        <w:rPr>
          <w:sz w:val="28"/>
          <w:szCs w:val="28"/>
        </w:rPr>
        <w:t xml:space="preserve">; </w:t>
      </w:r>
      <w:r w:rsidRPr="0074772F">
        <w:rPr>
          <w:position w:val="-16"/>
          <w:sz w:val="28"/>
          <w:szCs w:val="28"/>
        </w:rPr>
        <w:object w:dxaOrig="2040" w:dyaOrig="460">
          <v:shape id="_x0000_i1156" type="#_x0000_t75" style="width:102.15pt;height:21.75pt" o:ole="">
            <v:imagedata r:id="rId271" o:title=""/>
          </v:shape>
          <o:OLEObject Type="Embed" ProgID="Equation.DSMT4" ShapeID="_x0000_i1156" DrawAspect="Content" ObjectID="_1766779756" r:id="rId272"/>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Pr>
          <w:sz w:val="28"/>
          <w:szCs w:val="28"/>
        </w:rPr>
        <w:t>А</w:t>
      </w:r>
      <w:r w:rsidRPr="0074772F">
        <w:rPr>
          <w:sz w:val="28"/>
          <w:szCs w:val="28"/>
        </w:rPr>
        <w:t xml:space="preserve">рматура поздовжніх ребер </w:t>
      </w:r>
      <w:r>
        <w:rPr>
          <w:sz w:val="28"/>
          <w:szCs w:val="28"/>
        </w:rPr>
        <w:t>п</w:t>
      </w:r>
      <w:r w:rsidRPr="0074772F">
        <w:rPr>
          <w:sz w:val="28"/>
          <w:szCs w:val="28"/>
        </w:rPr>
        <w:t>опередньо напружена</w:t>
      </w:r>
      <w:r>
        <w:rPr>
          <w:sz w:val="28"/>
          <w:szCs w:val="28"/>
        </w:rPr>
        <w:t xml:space="preserve"> </w:t>
      </w:r>
      <w:r w:rsidR="00BA6FFC">
        <w:rPr>
          <w:sz w:val="28"/>
          <w:szCs w:val="28"/>
        </w:rPr>
        <w:t>-</w:t>
      </w:r>
      <w:r w:rsidR="0019720D">
        <w:rPr>
          <w:sz w:val="28"/>
          <w:szCs w:val="28"/>
        </w:rPr>
        <w:t xml:space="preserve"> А</w:t>
      </w:r>
      <w:r w:rsidRPr="0074772F">
        <w:rPr>
          <w:sz w:val="28"/>
          <w:szCs w:val="28"/>
        </w:rPr>
        <w:t>600:</w:t>
      </w:r>
    </w:p>
    <w:p w:rsidR="0008487A" w:rsidRPr="0074772F" w:rsidRDefault="0008487A" w:rsidP="0008487A">
      <w:pPr>
        <w:spacing w:line="360" w:lineRule="auto"/>
        <w:rPr>
          <w:sz w:val="28"/>
          <w:szCs w:val="28"/>
        </w:rPr>
      </w:pPr>
      <w:r w:rsidRPr="0074772F">
        <w:rPr>
          <w:position w:val="-14"/>
          <w:sz w:val="28"/>
          <w:szCs w:val="28"/>
        </w:rPr>
        <w:object w:dxaOrig="1540" w:dyaOrig="380">
          <v:shape id="_x0000_i1157" type="#_x0000_t75" style="width:77.85pt;height:20.1pt" o:ole="">
            <v:imagedata r:id="rId273" o:title=""/>
          </v:shape>
          <o:OLEObject Type="Embed" ProgID="Equation.3" ShapeID="_x0000_i1157" DrawAspect="Content" ObjectID="_1766779757" r:id="rId274"/>
        </w:object>
      </w:r>
      <w:r w:rsidRPr="0074772F">
        <w:rPr>
          <w:sz w:val="28"/>
          <w:szCs w:val="28"/>
        </w:rPr>
        <w:t xml:space="preserve">; </w:t>
      </w:r>
      <w:r w:rsidRPr="0074772F">
        <w:rPr>
          <w:position w:val="-14"/>
          <w:sz w:val="28"/>
          <w:szCs w:val="28"/>
        </w:rPr>
        <w:object w:dxaOrig="1719" w:dyaOrig="380">
          <v:shape id="_x0000_i1158" type="#_x0000_t75" style="width:86.25pt;height:20.1pt" o:ole="">
            <v:imagedata r:id="rId275" o:title=""/>
          </v:shape>
          <o:OLEObject Type="Embed" ProgID="Equation.3" ShapeID="_x0000_i1158" DrawAspect="Content" ObjectID="_1766779758" r:id="rId276"/>
        </w:object>
      </w:r>
      <w:r w:rsidRPr="0074772F">
        <w:rPr>
          <w:sz w:val="28"/>
          <w:szCs w:val="28"/>
        </w:rPr>
        <w:t xml:space="preserve">; </w:t>
      </w:r>
      <w:r w:rsidRPr="0074772F">
        <w:rPr>
          <w:position w:val="-14"/>
          <w:sz w:val="28"/>
          <w:szCs w:val="28"/>
        </w:rPr>
        <w:object w:dxaOrig="1840" w:dyaOrig="400">
          <v:shape id="_x0000_i1159" type="#_x0000_t75" style="width:92.95pt;height:20.95pt" o:ole="">
            <v:imagedata r:id="rId277" o:title=""/>
          </v:shape>
          <o:OLEObject Type="Embed" ProgID="Equation.3" ShapeID="_x0000_i1159" DrawAspect="Content" ObjectID="_1766779759" r:id="rId278"/>
        </w:object>
      </w:r>
      <w:r w:rsidRPr="0074772F">
        <w:rPr>
          <w:sz w:val="28"/>
          <w:szCs w:val="28"/>
        </w:rPr>
        <w:t xml:space="preserve">; </w:t>
      </w:r>
      <w:r w:rsidRPr="0074772F">
        <w:rPr>
          <w:position w:val="-12"/>
          <w:sz w:val="28"/>
          <w:szCs w:val="28"/>
        </w:rPr>
        <w:object w:dxaOrig="1160" w:dyaOrig="380">
          <v:shape id="_x0000_i1160" type="#_x0000_t75" style="width:57.75pt;height:20.1pt" o:ole="">
            <v:imagedata r:id="rId279" o:title=""/>
          </v:shape>
          <o:OLEObject Type="Embed" ProgID="Equation.3" ShapeID="_x0000_i1160" DrawAspect="Content" ObjectID="_1766779760" r:id="rId280"/>
        </w:object>
      </w:r>
      <w:r w:rsidRPr="0074772F">
        <w:rPr>
          <w:sz w:val="28"/>
          <w:szCs w:val="28"/>
        </w:rPr>
        <w:t xml:space="preserve">; </w:t>
      </w:r>
      <w:r w:rsidRPr="0074772F">
        <w:rPr>
          <w:position w:val="-30"/>
          <w:sz w:val="28"/>
          <w:szCs w:val="28"/>
        </w:rPr>
        <w:object w:dxaOrig="2960" w:dyaOrig="720">
          <v:shape id="_x0000_i1161" type="#_x0000_t75" style="width:149pt;height:36pt" o:ole="">
            <v:imagedata r:id="rId281" o:title=""/>
          </v:shape>
          <o:OLEObject Type="Embed" ProgID="Equation.3" ShapeID="_x0000_i1161" DrawAspect="Content" ObjectID="_1766779761" r:id="rId282"/>
        </w:object>
      </w:r>
      <w:r w:rsidRPr="0074772F">
        <w:rPr>
          <w:sz w:val="28"/>
          <w:szCs w:val="28"/>
        </w:rPr>
        <w:t xml:space="preserve">; </w:t>
      </w:r>
      <w:r w:rsidRPr="0074772F">
        <w:rPr>
          <w:position w:val="-12"/>
          <w:sz w:val="28"/>
          <w:szCs w:val="28"/>
        </w:rPr>
        <w:object w:dxaOrig="3460" w:dyaOrig="380">
          <v:shape id="_x0000_i1162" type="#_x0000_t75" style="width:173.3pt;height:20.1pt" o:ole="">
            <v:imagedata r:id="rId283" o:title=""/>
          </v:shape>
          <o:OLEObject Type="Embed" ProgID="Equation.3" ShapeID="_x0000_i1162" DrawAspect="Content" ObjectID="_1766779762" r:id="rId284"/>
        </w:object>
      </w:r>
      <w:r w:rsidRPr="0074772F">
        <w:rPr>
          <w:sz w:val="28"/>
          <w:szCs w:val="28"/>
        </w:rPr>
        <w:t xml:space="preserve">; </w:t>
      </w:r>
      <w:r w:rsidRPr="0074772F">
        <w:rPr>
          <w:position w:val="-36"/>
          <w:sz w:val="28"/>
          <w:szCs w:val="28"/>
        </w:rPr>
        <w:object w:dxaOrig="3240" w:dyaOrig="840">
          <v:shape id="_x0000_i1163" type="#_x0000_t75" style="width:162.4pt;height:41.85pt" o:ole="">
            <v:imagedata r:id="rId285" o:title=""/>
          </v:shape>
          <o:OLEObject Type="Embed" ProgID="Equation.3" ShapeID="_x0000_i1163" DrawAspect="Content" ObjectID="_1766779763" r:id="rId286"/>
        </w:object>
      </w:r>
      <w:r w:rsidRPr="0074772F">
        <w:rPr>
          <w:sz w:val="28"/>
          <w:szCs w:val="28"/>
        </w:rPr>
        <w:t xml:space="preserve">; </w:t>
      </w:r>
      <w:r w:rsidRPr="0074772F">
        <w:rPr>
          <w:position w:val="-16"/>
          <w:sz w:val="28"/>
          <w:szCs w:val="28"/>
        </w:rPr>
        <w:object w:dxaOrig="1400" w:dyaOrig="420">
          <v:shape id="_x0000_i1164" type="#_x0000_t75" style="width:70.35pt;height:21.75pt" o:ole="">
            <v:imagedata r:id="rId287" o:title=""/>
          </v:shape>
          <o:OLEObject Type="Embed" ProgID="Equation.3" ShapeID="_x0000_i1164" DrawAspect="Content" ObjectID="_1766779764" r:id="rId288"/>
        </w:object>
      </w:r>
      <w:r w:rsidRPr="0074772F">
        <w:rPr>
          <w:sz w:val="28"/>
          <w:szCs w:val="28"/>
        </w:rPr>
        <w:t xml:space="preserve">; </w:t>
      </w:r>
      <w:r w:rsidRPr="0074772F">
        <w:rPr>
          <w:position w:val="-36"/>
          <w:sz w:val="28"/>
          <w:szCs w:val="28"/>
        </w:rPr>
        <w:object w:dxaOrig="3660" w:dyaOrig="840">
          <v:shape id="_x0000_i1165" type="#_x0000_t75" style="width:182.5pt;height:41.85pt" o:ole="">
            <v:imagedata r:id="rId289" o:title=""/>
          </v:shape>
          <o:OLEObject Type="Embed" ProgID="Equation.3" ShapeID="_x0000_i1165" DrawAspect="Content" ObjectID="_1766779765" r:id="rId290"/>
        </w:object>
      </w:r>
      <w:r w:rsidRPr="0074772F">
        <w:rPr>
          <w:sz w:val="28"/>
          <w:szCs w:val="28"/>
        </w:rPr>
        <w:t xml:space="preserve">; </w:t>
      </w:r>
      <w:r w:rsidRPr="0074772F">
        <w:rPr>
          <w:position w:val="-16"/>
          <w:sz w:val="28"/>
          <w:szCs w:val="28"/>
        </w:rPr>
        <w:object w:dxaOrig="1020" w:dyaOrig="420">
          <v:shape id="_x0000_i1166" type="#_x0000_t75" style="width:50.25pt;height:21.75pt" o:ole="">
            <v:imagedata r:id="rId291" o:title=""/>
          </v:shape>
          <o:OLEObject Type="Embed" ProgID="Equation.3" ShapeID="_x0000_i1166" DrawAspect="Content" ObjectID="_1766779766" r:id="rId292"/>
        </w:object>
      </w:r>
      <w:r w:rsidRPr="0074772F">
        <w:rPr>
          <w:sz w:val="28"/>
          <w:szCs w:val="28"/>
        </w:rPr>
        <w:t xml:space="preserve">; </w:t>
      </w:r>
      <w:r w:rsidRPr="0074772F">
        <w:rPr>
          <w:position w:val="-16"/>
          <w:sz w:val="28"/>
          <w:szCs w:val="28"/>
        </w:rPr>
        <w:object w:dxaOrig="1240" w:dyaOrig="420">
          <v:shape id="_x0000_i1167" type="#_x0000_t75" style="width:62.8pt;height:21.75pt" o:ole="">
            <v:imagedata r:id="rId293" o:title=""/>
          </v:shape>
          <o:OLEObject Type="Embed" ProgID="Equation.3" ShapeID="_x0000_i1167" DrawAspect="Content" ObjectID="_1766779767" r:id="rId294"/>
        </w:object>
      </w:r>
      <w:r w:rsidRPr="0074772F">
        <w:rPr>
          <w:sz w:val="28"/>
          <w:szCs w:val="28"/>
        </w:rPr>
        <w:t xml:space="preserve">;  </w:t>
      </w:r>
    </w:p>
    <w:p w:rsidR="0008487A" w:rsidRPr="0074772F" w:rsidRDefault="00BA6FFC" w:rsidP="0008487A">
      <w:pPr>
        <w:spacing w:line="360" w:lineRule="auto"/>
        <w:ind w:firstLine="708"/>
        <w:rPr>
          <w:sz w:val="28"/>
          <w:szCs w:val="28"/>
        </w:rPr>
      </w:pPr>
      <w:r>
        <w:rPr>
          <w:sz w:val="28"/>
          <w:szCs w:val="28"/>
        </w:rPr>
        <w:t>А</w:t>
      </w:r>
      <w:r w:rsidR="0008487A" w:rsidRPr="0074772F">
        <w:rPr>
          <w:sz w:val="28"/>
          <w:szCs w:val="28"/>
        </w:rPr>
        <w:t>рматура поперечних ребер</w:t>
      </w:r>
      <w:r>
        <w:rPr>
          <w:sz w:val="28"/>
          <w:szCs w:val="28"/>
        </w:rPr>
        <w:t>- поздовжня класу А</w:t>
      </w:r>
      <w:r w:rsidR="0008487A" w:rsidRPr="0074772F">
        <w:rPr>
          <w:sz w:val="28"/>
          <w:szCs w:val="28"/>
        </w:rPr>
        <w:t>400С:</w:t>
      </w:r>
    </w:p>
    <w:p w:rsidR="0008487A" w:rsidRPr="0074772F" w:rsidRDefault="0008487A" w:rsidP="0008487A">
      <w:pPr>
        <w:spacing w:line="360" w:lineRule="auto"/>
        <w:rPr>
          <w:sz w:val="28"/>
          <w:szCs w:val="28"/>
        </w:rPr>
      </w:pPr>
      <w:r w:rsidRPr="0074772F">
        <w:rPr>
          <w:position w:val="-14"/>
          <w:sz w:val="28"/>
          <w:szCs w:val="28"/>
        </w:rPr>
        <w:object w:dxaOrig="1520" w:dyaOrig="380">
          <v:shape id="_x0000_i1168" type="#_x0000_t75" style="width:77pt;height:20.1pt" o:ole="">
            <v:imagedata r:id="rId295" o:title=""/>
          </v:shape>
          <o:OLEObject Type="Embed" ProgID="Equation.3" ShapeID="_x0000_i1168" DrawAspect="Content" ObjectID="_1766779768" r:id="rId296"/>
        </w:object>
      </w:r>
      <w:r w:rsidRPr="0074772F">
        <w:rPr>
          <w:sz w:val="28"/>
          <w:szCs w:val="28"/>
        </w:rPr>
        <w:t xml:space="preserve">; </w:t>
      </w:r>
      <w:r w:rsidRPr="0074772F">
        <w:rPr>
          <w:position w:val="-12"/>
          <w:sz w:val="28"/>
          <w:szCs w:val="28"/>
        </w:rPr>
        <w:object w:dxaOrig="1820" w:dyaOrig="380">
          <v:shape id="_x0000_i1169" type="#_x0000_t75" style="width:92.1pt;height:20.1pt" o:ole="">
            <v:imagedata r:id="rId297" o:title=""/>
          </v:shape>
          <o:OLEObject Type="Embed" ProgID="Equation.3" ShapeID="_x0000_i1169" DrawAspect="Content" ObjectID="_1766779769" r:id="rId298"/>
        </w:object>
      </w:r>
      <w:r w:rsidRPr="0074772F">
        <w:rPr>
          <w:sz w:val="28"/>
          <w:szCs w:val="28"/>
        </w:rPr>
        <w:t xml:space="preserve">; </w:t>
      </w:r>
      <w:r w:rsidRPr="0074772F">
        <w:rPr>
          <w:position w:val="-12"/>
          <w:sz w:val="28"/>
          <w:szCs w:val="28"/>
        </w:rPr>
        <w:object w:dxaOrig="1300" w:dyaOrig="380">
          <v:shape id="_x0000_i1170" type="#_x0000_t75" style="width:64.45pt;height:20.1pt" o:ole="">
            <v:imagedata r:id="rId299" o:title=""/>
          </v:shape>
          <o:OLEObject Type="Embed" ProgID="Equation.3" ShapeID="_x0000_i1170" DrawAspect="Content" ObjectID="_1766779770" r:id="rId300"/>
        </w:object>
      </w:r>
      <w:r w:rsidRPr="0074772F">
        <w:rPr>
          <w:sz w:val="28"/>
          <w:szCs w:val="28"/>
        </w:rPr>
        <w:t xml:space="preserve">; </w:t>
      </w:r>
      <w:r w:rsidRPr="0074772F">
        <w:rPr>
          <w:position w:val="-12"/>
          <w:sz w:val="28"/>
          <w:szCs w:val="28"/>
        </w:rPr>
        <w:object w:dxaOrig="800" w:dyaOrig="380">
          <v:shape id="_x0000_i1171" type="#_x0000_t75" style="width:41pt;height:20.1pt" o:ole="">
            <v:imagedata r:id="rId301" o:title=""/>
          </v:shape>
          <o:OLEObject Type="Embed" ProgID="Equation.3" ShapeID="_x0000_i1171" DrawAspect="Content" ObjectID="_1766779771" r:id="rId302"/>
        </w:object>
      </w:r>
      <w:r w:rsidRPr="0074772F">
        <w:rPr>
          <w:sz w:val="28"/>
          <w:szCs w:val="28"/>
        </w:rPr>
        <w:t xml:space="preserve">; </w:t>
      </w:r>
      <w:r w:rsidRPr="0074772F">
        <w:rPr>
          <w:position w:val="-16"/>
          <w:sz w:val="28"/>
          <w:szCs w:val="28"/>
        </w:rPr>
        <w:object w:dxaOrig="3019" w:dyaOrig="420">
          <v:shape id="_x0000_i1172" type="#_x0000_t75" style="width:150.7pt;height:21.75pt" o:ole="">
            <v:imagedata r:id="rId303" o:title=""/>
          </v:shape>
          <o:OLEObject Type="Embed" ProgID="Equation.DSMT4" ShapeID="_x0000_i1172" DrawAspect="Content" ObjectID="_1766779772" r:id="rId304"/>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Pr>
          <w:sz w:val="28"/>
          <w:szCs w:val="28"/>
        </w:rPr>
        <w:t>П</w:t>
      </w:r>
      <w:r w:rsidRPr="0074772F">
        <w:rPr>
          <w:sz w:val="28"/>
          <w:szCs w:val="28"/>
        </w:rPr>
        <w:t xml:space="preserve">оперечна </w:t>
      </w:r>
      <w:r w:rsidR="00BA6FFC">
        <w:rPr>
          <w:sz w:val="28"/>
          <w:szCs w:val="28"/>
        </w:rPr>
        <w:t>та</w:t>
      </w:r>
      <w:r w:rsidRPr="0074772F">
        <w:rPr>
          <w:sz w:val="28"/>
          <w:szCs w:val="28"/>
        </w:rPr>
        <w:t xml:space="preserve"> монтажна арматур</w:t>
      </w:r>
      <w:r>
        <w:rPr>
          <w:sz w:val="28"/>
          <w:szCs w:val="28"/>
        </w:rPr>
        <w:t xml:space="preserve">а поздовжніх </w:t>
      </w:r>
      <w:r w:rsidR="00BA6FFC">
        <w:rPr>
          <w:sz w:val="28"/>
          <w:szCs w:val="28"/>
        </w:rPr>
        <w:t>,</w:t>
      </w:r>
      <w:r>
        <w:rPr>
          <w:sz w:val="28"/>
          <w:szCs w:val="28"/>
        </w:rPr>
        <w:t xml:space="preserve">поперечних ребер </w:t>
      </w:r>
      <w:r w:rsidR="00BA6FFC">
        <w:rPr>
          <w:sz w:val="28"/>
          <w:szCs w:val="28"/>
        </w:rPr>
        <w:t>і</w:t>
      </w:r>
      <w:r w:rsidRPr="0074772F">
        <w:rPr>
          <w:sz w:val="28"/>
          <w:szCs w:val="28"/>
        </w:rPr>
        <w:t xml:space="preserve"> </w:t>
      </w:r>
      <w:r>
        <w:rPr>
          <w:sz w:val="28"/>
          <w:szCs w:val="28"/>
        </w:rPr>
        <w:t>с</w:t>
      </w:r>
      <w:r w:rsidRPr="0074772F">
        <w:rPr>
          <w:sz w:val="28"/>
          <w:szCs w:val="28"/>
        </w:rPr>
        <w:t xml:space="preserve">ітка </w:t>
      </w:r>
      <w:r>
        <w:rPr>
          <w:sz w:val="28"/>
          <w:szCs w:val="28"/>
        </w:rPr>
        <w:t xml:space="preserve">полиці </w:t>
      </w:r>
      <w:r w:rsidRPr="0074772F">
        <w:rPr>
          <w:sz w:val="28"/>
          <w:szCs w:val="28"/>
        </w:rPr>
        <w:t>плити</w:t>
      </w:r>
      <w:r>
        <w:rPr>
          <w:sz w:val="28"/>
          <w:szCs w:val="28"/>
        </w:rPr>
        <w:t xml:space="preserve"> - </w:t>
      </w:r>
      <w:r w:rsidR="00BA6FFC">
        <w:rPr>
          <w:sz w:val="28"/>
          <w:szCs w:val="28"/>
        </w:rPr>
        <w:t xml:space="preserve"> класу В</w:t>
      </w:r>
      <w:r w:rsidRPr="0074772F">
        <w:rPr>
          <w:sz w:val="28"/>
          <w:szCs w:val="28"/>
        </w:rPr>
        <w:t>500:</w:t>
      </w:r>
    </w:p>
    <w:p w:rsidR="0008487A" w:rsidRPr="0074772F" w:rsidRDefault="0008487A" w:rsidP="0008487A">
      <w:pPr>
        <w:spacing w:line="360" w:lineRule="auto"/>
        <w:rPr>
          <w:sz w:val="28"/>
          <w:szCs w:val="28"/>
        </w:rPr>
      </w:pPr>
      <w:r w:rsidRPr="0074772F">
        <w:rPr>
          <w:position w:val="-14"/>
          <w:sz w:val="28"/>
          <w:szCs w:val="28"/>
        </w:rPr>
        <w:object w:dxaOrig="1520" w:dyaOrig="380">
          <v:shape id="_x0000_i1173" type="#_x0000_t75" style="width:77pt;height:20.1pt" o:ole="">
            <v:imagedata r:id="rId305" o:title=""/>
          </v:shape>
          <o:OLEObject Type="Embed" ProgID="Equation.3" ShapeID="_x0000_i1173" DrawAspect="Content" ObjectID="_1766779773" r:id="rId306"/>
        </w:object>
      </w:r>
      <w:r w:rsidRPr="0074772F">
        <w:rPr>
          <w:sz w:val="28"/>
          <w:szCs w:val="28"/>
        </w:rPr>
        <w:t xml:space="preserve">; </w:t>
      </w:r>
      <w:r w:rsidRPr="0074772F">
        <w:rPr>
          <w:position w:val="-14"/>
          <w:sz w:val="28"/>
          <w:szCs w:val="28"/>
        </w:rPr>
        <w:object w:dxaOrig="1620" w:dyaOrig="380">
          <v:shape id="_x0000_i1174" type="#_x0000_t75" style="width:80.35pt;height:20.1pt" o:ole="">
            <v:imagedata r:id="rId307" o:title=""/>
          </v:shape>
          <o:OLEObject Type="Embed" ProgID="Equation.3" ShapeID="_x0000_i1174" DrawAspect="Content" ObjectID="_1766779774" r:id="rId308"/>
        </w:object>
      </w:r>
      <w:r w:rsidRPr="0074772F">
        <w:rPr>
          <w:sz w:val="28"/>
          <w:szCs w:val="28"/>
        </w:rPr>
        <w:t xml:space="preserve">; </w:t>
      </w:r>
      <w:r w:rsidRPr="0074772F">
        <w:rPr>
          <w:position w:val="-12"/>
          <w:sz w:val="28"/>
          <w:szCs w:val="28"/>
        </w:rPr>
        <w:object w:dxaOrig="1820" w:dyaOrig="380">
          <v:shape id="_x0000_i1175" type="#_x0000_t75" style="width:92.1pt;height:20.1pt" o:ole="">
            <v:imagedata r:id="rId309" o:title=""/>
          </v:shape>
          <o:OLEObject Type="Embed" ProgID="Equation.3" ShapeID="_x0000_i1175" DrawAspect="Content" ObjectID="_1766779775" r:id="rId310"/>
        </w:object>
      </w:r>
      <w:r w:rsidRPr="0074772F">
        <w:rPr>
          <w:sz w:val="28"/>
          <w:szCs w:val="28"/>
        </w:rPr>
        <w:t xml:space="preserve">; </w:t>
      </w:r>
      <w:r w:rsidRPr="0074772F">
        <w:rPr>
          <w:position w:val="-12"/>
          <w:sz w:val="28"/>
          <w:szCs w:val="28"/>
        </w:rPr>
        <w:object w:dxaOrig="1300" w:dyaOrig="380">
          <v:shape id="_x0000_i1176" type="#_x0000_t75" style="width:64.45pt;height:20.1pt" o:ole="">
            <v:imagedata r:id="rId311" o:title=""/>
          </v:shape>
          <o:OLEObject Type="Embed" ProgID="Equation.3" ShapeID="_x0000_i1176" DrawAspect="Content" ObjectID="_1766779776" r:id="rId312"/>
        </w:object>
      </w:r>
      <w:r w:rsidRPr="0074772F">
        <w:rPr>
          <w:sz w:val="28"/>
          <w:szCs w:val="28"/>
        </w:rPr>
        <w:t xml:space="preserve">; </w:t>
      </w:r>
      <w:r w:rsidRPr="0074772F">
        <w:rPr>
          <w:position w:val="-12"/>
          <w:sz w:val="28"/>
          <w:szCs w:val="28"/>
        </w:rPr>
        <w:object w:dxaOrig="859" w:dyaOrig="380">
          <v:shape id="_x0000_i1177" type="#_x0000_t75" style="width:42.7pt;height:20.1pt" o:ole="">
            <v:imagedata r:id="rId313" o:title=""/>
          </v:shape>
          <o:OLEObject Type="Embed" ProgID="Equation.3" ShapeID="_x0000_i1177" DrawAspect="Content" ObjectID="_1766779777" r:id="rId314"/>
        </w:object>
      </w:r>
      <w:r w:rsidRPr="0074772F">
        <w:rPr>
          <w:sz w:val="28"/>
          <w:szCs w:val="28"/>
        </w:rPr>
        <w:t xml:space="preserve">; </w:t>
      </w:r>
      <w:r w:rsidRPr="0074772F">
        <w:rPr>
          <w:position w:val="-14"/>
          <w:sz w:val="28"/>
          <w:szCs w:val="28"/>
        </w:rPr>
        <w:object w:dxaOrig="2500" w:dyaOrig="380">
          <v:shape id="_x0000_i1178" type="#_x0000_t75" style="width:123.9pt;height:20.1pt" o:ole="">
            <v:imagedata r:id="rId315" o:title=""/>
          </v:shape>
          <o:OLEObject Type="Embed" ProgID="Equation.3" ShapeID="_x0000_i1178" DrawAspect="Content" ObjectID="_1766779778" r:id="rId316"/>
        </w:object>
      </w:r>
      <w:r w:rsidRPr="0074772F">
        <w:rPr>
          <w:sz w:val="28"/>
          <w:szCs w:val="28"/>
        </w:rPr>
        <w:t>.</w:t>
      </w:r>
    </w:p>
    <w:p w:rsidR="00C1046B" w:rsidRDefault="0008487A" w:rsidP="0008487A">
      <w:pPr>
        <w:spacing w:line="360" w:lineRule="auto"/>
        <w:rPr>
          <w:sz w:val="28"/>
          <w:szCs w:val="28"/>
        </w:rPr>
      </w:pPr>
      <w:r w:rsidRPr="0074772F">
        <w:rPr>
          <w:sz w:val="28"/>
          <w:szCs w:val="28"/>
        </w:rPr>
        <w:tab/>
      </w:r>
      <w:r w:rsidR="00BA6FFC" w:rsidRPr="00BA6FFC">
        <w:rPr>
          <w:sz w:val="28"/>
          <w:szCs w:val="28"/>
        </w:rPr>
        <w:t>Використовується електротермічний спосіб натягу арма</w:t>
      </w:r>
      <w:r w:rsidR="00BA6FFC">
        <w:rPr>
          <w:sz w:val="28"/>
          <w:szCs w:val="28"/>
        </w:rPr>
        <w:t xml:space="preserve">тури за допомогою упорів форм </w:t>
      </w:r>
      <w:r w:rsidR="00BA6FFC" w:rsidRPr="00BA6FFC">
        <w:rPr>
          <w:sz w:val="28"/>
          <w:szCs w:val="28"/>
        </w:rPr>
        <w:t>. Бетон піддаватиметься термовологічній обробці під час твердіння. Місце будівництва - м. Радехів.</w:t>
      </w:r>
    </w:p>
    <w:p w:rsidR="00BA6FFC" w:rsidRDefault="00BA6FFC" w:rsidP="0008487A">
      <w:pPr>
        <w:spacing w:line="360" w:lineRule="auto"/>
        <w:ind w:left="360"/>
        <w:jc w:val="center"/>
        <w:rPr>
          <w:sz w:val="28"/>
          <w:szCs w:val="28"/>
        </w:rPr>
      </w:pPr>
    </w:p>
    <w:p w:rsidR="00BA6FFC" w:rsidRDefault="00BA6FFC" w:rsidP="0008487A">
      <w:pPr>
        <w:spacing w:line="360" w:lineRule="auto"/>
        <w:ind w:left="360"/>
        <w:jc w:val="center"/>
        <w:rPr>
          <w:sz w:val="28"/>
          <w:szCs w:val="28"/>
        </w:rPr>
      </w:pPr>
    </w:p>
    <w:p w:rsidR="00BA6FFC" w:rsidRDefault="00BA6FFC" w:rsidP="0008487A">
      <w:pPr>
        <w:spacing w:line="360" w:lineRule="auto"/>
        <w:ind w:left="360"/>
        <w:jc w:val="center"/>
        <w:rPr>
          <w:sz w:val="28"/>
          <w:szCs w:val="28"/>
        </w:rPr>
      </w:pPr>
    </w:p>
    <w:p w:rsidR="00BA6FFC" w:rsidRDefault="00BA6FFC" w:rsidP="0008487A">
      <w:pPr>
        <w:spacing w:line="360" w:lineRule="auto"/>
        <w:ind w:left="360"/>
        <w:jc w:val="center"/>
        <w:rPr>
          <w:sz w:val="28"/>
          <w:szCs w:val="28"/>
        </w:rPr>
      </w:pPr>
    </w:p>
    <w:p w:rsidR="00BA6FFC" w:rsidRDefault="00BA6FFC" w:rsidP="0008487A">
      <w:pPr>
        <w:spacing w:line="360" w:lineRule="auto"/>
        <w:ind w:left="360"/>
        <w:jc w:val="center"/>
        <w:rPr>
          <w:sz w:val="28"/>
          <w:szCs w:val="28"/>
        </w:rPr>
      </w:pPr>
    </w:p>
    <w:p w:rsidR="0008487A" w:rsidRDefault="0008487A" w:rsidP="0008487A">
      <w:pPr>
        <w:spacing w:line="360" w:lineRule="auto"/>
        <w:ind w:left="360"/>
        <w:jc w:val="center"/>
        <w:rPr>
          <w:sz w:val="28"/>
          <w:szCs w:val="28"/>
        </w:rPr>
      </w:pPr>
      <w:r>
        <w:rPr>
          <w:sz w:val="28"/>
          <w:szCs w:val="28"/>
        </w:rPr>
        <w:lastRenderedPageBreak/>
        <w:t>Таб</w:t>
      </w:r>
      <w:r w:rsidR="00BA6FFC">
        <w:rPr>
          <w:sz w:val="28"/>
          <w:szCs w:val="28"/>
        </w:rPr>
        <w:t>л</w:t>
      </w:r>
      <w:r>
        <w:rPr>
          <w:sz w:val="28"/>
          <w:szCs w:val="28"/>
        </w:rPr>
        <w:t xml:space="preserve">иця 1 - </w:t>
      </w:r>
      <w:r w:rsidRPr="0074772F">
        <w:rPr>
          <w:sz w:val="28"/>
          <w:szCs w:val="28"/>
        </w:rPr>
        <w:t>Збір навантажень на плиту</w:t>
      </w:r>
    </w:p>
    <w:p w:rsidR="000F21E5" w:rsidRPr="0074772F" w:rsidRDefault="00E35CEF" w:rsidP="000F21E5">
      <w:pPr>
        <w:spacing w:line="360" w:lineRule="auto"/>
        <w:rPr>
          <w:sz w:val="28"/>
          <w:szCs w:val="28"/>
        </w:rPr>
      </w:pPr>
      <w:r w:rsidRPr="00704B67">
        <w:rPr>
          <w:sz w:val="28"/>
          <w:szCs w:val="28"/>
        </w:rPr>
        <w:pict>
          <v:shape id="_x0000_i1179" type="#_x0000_t75" style="width:487.25pt;height:630.4pt">
            <v:imagedata r:id="rId317" o:title="коріновський"/>
          </v:shape>
        </w:pict>
      </w:r>
    </w:p>
    <w:p w:rsidR="000F21E5" w:rsidRDefault="000F21E5" w:rsidP="000F21E5">
      <w:pPr>
        <w:spacing w:line="360" w:lineRule="auto"/>
        <w:ind w:left="360"/>
        <w:jc w:val="center"/>
        <w:rPr>
          <w:sz w:val="28"/>
          <w:szCs w:val="28"/>
          <w:u w:val="single"/>
        </w:rPr>
      </w:pPr>
    </w:p>
    <w:p w:rsidR="000F21E5" w:rsidRDefault="000F21E5" w:rsidP="000F21E5">
      <w:pPr>
        <w:spacing w:line="360" w:lineRule="auto"/>
        <w:ind w:left="360"/>
        <w:jc w:val="center"/>
        <w:rPr>
          <w:sz w:val="28"/>
          <w:szCs w:val="28"/>
          <w:u w:val="single"/>
        </w:rPr>
      </w:pPr>
    </w:p>
    <w:p w:rsidR="000F21E5" w:rsidRDefault="000F21E5" w:rsidP="000F21E5">
      <w:pPr>
        <w:spacing w:line="360" w:lineRule="auto"/>
        <w:ind w:left="360"/>
        <w:jc w:val="center"/>
        <w:rPr>
          <w:sz w:val="28"/>
          <w:szCs w:val="28"/>
          <w:u w:val="single"/>
        </w:rPr>
      </w:pPr>
    </w:p>
    <w:p w:rsidR="000F21E5" w:rsidRDefault="0008487A" w:rsidP="000F21E5">
      <w:pPr>
        <w:spacing w:line="360" w:lineRule="auto"/>
        <w:ind w:left="360"/>
        <w:jc w:val="center"/>
        <w:rPr>
          <w:sz w:val="28"/>
          <w:szCs w:val="28"/>
          <w:u w:val="single"/>
        </w:rPr>
      </w:pPr>
      <w:r w:rsidRPr="002E68BD">
        <w:rPr>
          <w:sz w:val="28"/>
          <w:szCs w:val="28"/>
          <w:u w:val="single"/>
        </w:rPr>
        <w:lastRenderedPageBreak/>
        <w:t>Розрахунок полиці</w:t>
      </w:r>
      <w:r w:rsidR="000F21E5">
        <w:rPr>
          <w:sz w:val="28"/>
          <w:szCs w:val="28"/>
          <w:u w:val="single"/>
        </w:rPr>
        <w:t xml:space="preserve"> плити покритя</w:t>
      </w:r>
    </w:p>
    <w:p w:rsidR="000F21E5" w:rsidRDefault="000F21E5" w:rsidP="0008487A">
      <w:pPr>
        <w:spacing w:line="360" w:lineRule="auto"/>
        <w:rPr>
          <w:sz w:val="28"/>
          <w:szCs w:val="28"/>
        </w:rPr>
      </w:pPr>
      <w:r w:rsidRPr="000F21E5">
        <w:rPr>
          <w:sz w:val="28"/>
          <w:szCs w:val="28"/>
        </w:rPr>
        <w:t>Полиця функціонує як плита, зароблена у поздовжніх та поперечних ребрах. Арм</w:t>
      </w:r>
      <w:r>
        <w:rPr>
          <w:sz w:val="28"/>
          <w:szCs w:val="28"/>
        </w:rPr>
        <w:t>ування</w:t>
      </w:r>
      <w:r w:rsidRPr="000F21E5">
        <w:rPr>
          <w:sz w:val="28"/>
          <w:szCs w:val="28"/>
        </w:rPr>
        <w:t xml:space="preserve"> для полиці складається з однієї сітки, яку розташовують посередині її товщини. Крайова ділянка защемлена з трьох боків і опирається на торцеве ребро.</w:t>
      </w:r>
      <w:r w:rsidR="0008487A" w:rsidRPr="0074772F">
        <w:rPr>
          <w:sz w:val="28"/>
          <w:szCs w:val="28"/>
        </w:rPr>
        <w:tab/>
      </w:r>
    </w:p>
    <w:p w:rsidR="0008487A" w:rsidRPr="0074772F" w:rsidRDefault="0008487A" w:rsidP="0008487A">
      <w:pPr>
        <w:spacing w:line="360" w:lineRule="auto"/>
        <w:rPr>
          <w:sz w:val="28"/>
          <w:szCs w:val="28"/>
        </w:rPr>
      </w:pPr>
      <w:r w:rsidRPr="0074772F">
        <w:rPr>
          <w:sz w:val="28"/>
          <w:szCs w:val="28"/>
        </w:rPr>
        <w:t>Розрахункові прогони</w:t>
      </w:r>
      <w:r>
        <w:rPr>
          <w:sz w:val="28"/>
          <w:szCs w:val="28"/>
        </w:rPr>
        <w:t xml:space="preserve"> для</w:t>
      </w:r>
      <w:r w:rsidR="000F21E5" w:rsidRPr="000F21E5">
        <w:rPr>
          <w:sz w:val="28"/>
          <w:szCs w:val="28"/>
        </w:rPr>
        <w:t xml:space="preserve"> </w:t>
      </w:r>
      <w:r w:rsidR="000F21E5" w:rsidRPr="0074772F">
        <w:rPr>
          <w:sz w:val="28"/>
          <w:szCs w:val="28"/>
        </w:rPr>
        <w:t>середніх</w:t>
      </w:r>
      <w:r>
        <w:rPr>
          <w:sz w:val="28"/>
          <w:szCs w:val="28"/>
        </w:rPr>
        <w:t xml:space="preserve"> ділянок плити</w:t>
      </w:r>
      <w:r w:rsidRPr="0074772F">
        <w:rPr>
          <w:sz w:val="28"/>
          <w:szCs w:val="28"/>
        </w:rPr>
        <w:t>:</w:t>
      </w:r>
    </w:p>
    <w:p w:rsidR="0008487A" w:rsidRPr="0074772F" w:rsidRDefault="0008487A" w:rsidP="0008487A">
      <w:pPr>
        <w:spacing w:line="360" w:lineRule="auto"/>
        <w:rPr>
          <w:sz w:val="28"/>
          <w:szCs w:val="28"/>
        </w:rPr>
      </w:pPr>
      <w:r w:rsidRPr="0074772F">
        <w:rPr>
          <w:position w:val="-12"/>
          <w:sz w:val="28"/>
          <w:szCs w:val="28"/>
        </w:rPr>
        <w:object w:dxaOrig="1960" w:dyaOrig="360">
          <v:shape id="_x0000_i1180" type="#_x0000_t75" style="width:97.95pt;height:19.25pt" o:ole="">
            <v:imagedata r:id="rId318" o:title=""/>
          </v:shape>
          <o:OLEObject Type="Embed" ProgID="Equation.3" ShapeID="_x0000_i1180" DrawAspect="Content" ObjectID="_1766779779" r:id="rId319"/>
        </w:object>
      </w:r>
      <w:r w:rsidRPr="0074772F">
        <w:rPr>
          <w:sz w:val="28"/>
          <w:szCs w:val="28"/>
        </w:rPr>
        <w:t>;</w:t>
      </w:r>
    </w:p>
    <w:p w:rsidR="0008487A" w:rsidRPr="0074772F" w:rsidRDefault="0008487A" w:rsidP="0008487A">
      <w:pPr>
        <w:spacing w:line="360" w:lineRule="auto"/>
        <w:rPr>
          <w:sz w:val="28"/>
          <w:szCs w:val="28"/>
        </w:rPr>
      </w:pPr>
      <w:r w:rsidRPr="0074772F">
        <w:rPr>
          <w:position w:val="-12"/>
          <w:sz w:val="28"/>
          <w:szCs w:val="28"/>
        </w:rPr>
        <w:object w:dxaOrig="3060" w:dyaOrig="360">
          <v:shape id="_x0000_i1181" type="#_x0000_t75" style="width:152.35pt;height:19.25pt" o:ole="">
            <v:imagedata r:id="rId320" o:title=""/>
          </v:shape>
          <o:OLEObject Type="Embed" ProgID="Equation.3" ShapeID="_x0000_i1181" DrawAspect="Content" ObjectID="_1766779780" r:id="rId321"/>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6"/>
          <w:sz w:val="28"/>
          <w:szCs w:val="28"/>
        </w:rPr>
        <w:object w:dxaOrig="2420" w:dyaOrig="700">
          <v:shape id="_x0000_i1182" type="#_x0000_t75" style="width:122.25pt;height:36pt" o:ole="">
            <v:imagedata r:id="rId322" o:title=""/>
          </v:shape>
          <o:OLEObject Type="Embed" ProgID="Equation.3" ShapeID="_x0000_i1182" DrawAspect="Content" ObjectID="_1766779781" r:id="rId323"/>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 крайніх</w:t>
      </w:r>
      <w:r w:rsidR="000F21E5" w:rsidRPr="000F21E5">
        <w:rPr>
          <w:sz w:val="28"/>
          <w:szCs w:val="28"/>
        </w:rPr>
        <w:t xml:space="preserve"> </w:t>
      </w:r>
      <w:r w:rsidR="000F21E5">
        <w:rPr>
          <w:sz w:val="28"/>
          <w:szCs w:val="28"/>
        </w:rPr>
        <w:t>ділянок плити</w:t>
      </w:r>
      <w:r w:rsidRPr="0074772F">
        <w:rPr>
          <w:sz w:val="28"/>
          <w:szCs w:val="28"/>
        </w:rPr>
        <w:t>:</w:t>
      </w:r>
    </w:p>
    <w:p w:rsidR="0008487A" w:rsidRPr="0074772F" w:rsidRDefault="0008487A" w:rsidP="0008487A">
      <w:pPr>
        <w:spacing w:line="360" w:lineRule="auto"/>
        <w:rPr>
          <w:sz w:val="28"/>
          <w:szCs w:val="28"/>
        </w:rPr>
      </w:pPr>
      <w:r w:rsidRPr="0074772F">
        <w:rPr>
          <w:position w:val="-24"/>
          <w:sz w:val="28"/>
          <w:szCs w:val="28"/>
        </w:rPr>
        <w:object w:dxaOrig="3280" w:dyaOrig="620">
          <v:shape id="_x0000_i1183" type="#_x0000_t75" style="width:164.1pt;height:31pt" o:ole="">
            <v:imagedata r:id="rId324" o:title=""/>
          </v:shape>
          <o:OLEObject Type="Embed" ProgID="Equation.3" ShapeID="_x0000_i1183" DrawAspect="Content" ObjectID="_1766779782" r:id="rId325"/>
        </w:object>
      </w:r>
      <w:r w:rsidRPr="0074772F">
        <w:rPr>
          <w:sz w:val="28"/>
          <w:szCs w:val="28"/>
        </w:rPr>
        <w:t>;</w:t>
      </w:r>
    </w:p>
    <w:p w:rsidR="0008487A" w:rsidRPr="0074772F" w:rsidRDefault="0008487A" w:rsidP="0008487A">
      <w:pPr>
        <w:spacing w:line="360" w:lineRule="auto"/>
        <w:rPr>
          <w:sz w:val="28"/>
          <w:szCs w:val="28"/>
        </w:rPr>
      </w:pPr>
      <w:r w:rsidRPr="0074772F">
        <w:rPr>
          <w:position w:val="-12"/>
          <w:sz w:val="28"/>
          <w:szCs w:val="28"/>
        </w:rPr>
        <w:object w:dxaOrig="1180" w:dyaOrig="360">
          <v:shape id="_x0000_i1184" type="#_x0000_t75" style="width:58.6pt;height:19.25pt" o:ole="">
            <v:imagedata r:id="rId326" o:title=""/>
          </v:shape>
          <o:OLEObject Type="Embed" ProgID="Equation.3" ShapeID="_x0000_i1184" DrawAspect="Content" ObjectID="_1766779783" r:id="rId327"/>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32"/>
          <w:sz w:val="28"/>
          <w:szCs w:val="28"/>
        </w:rPr>
        <w:object w:dxaOrig="2600" w:dyaOrig="760">
          <v:shape id="_x0000_i1185" type="#_x0000_t75" style="width:129.75pt;height:36.85pt" o:ole="">
            <v:imagedata r:id="rId328" o:title=""/>
          </v:shape>
          <o:OLEObject Type="Embed" ProgID="Equation.3" ShapeID="_x0000_i1185" DrawAspect="Content" ObjectID="_1766779784" r:id="rId329"/>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000F21E5">
        <w:rPr>
          <w:sz w:val="28"/>
          <w:szCs w:val="28"/>
        </w:rPr>
        <w:t>Значення розрахункового постійного</w:t>
      </w:r>
      <w:r w:rsidRPr="0074772F">
        <w:rPr>
          <w:sz w:val="28"/>
          <w:szCs w:val="28"/>
        </w:rPr>
        <w:t xml:space="preserve"> навантаження</w:t>
      </w:r>
      <w:r>
        <w:rPr>
          <w:sz w:val="28"/>
          <w:szCs w:val="28"/>
        </w:rPr>
        <w:t xml:space="preserve"> </w:t>
      </w:r>
      <w:r w:rsidR="000F21E5">
        <w:rPr>
          <w:sz w:val="28"/>
          <w:szCs w:val="28"/>
        </w:rPr>
        <w:t xml:space="preserve">включаючи </w:t>
      </w:r>
      <w:r w:rsidRPr="0074772F">
        <w:rPr>
          <w:sz w:val="28"/>
          <w:szCs w:val="28"/>
        </w:rPr>
        <w:t xml:space="preserve"> мас</w:t>
      </w:r>
      <w:r w:rsidR="000F21E5">
        <w:rPr>
          <w:sz w:val="28"/>
          <w:szCs w:val="28"/>
        </w:rPr>
        <w:t>у</w:t>
      </w:r>
      <w:r w:rsidRPr="0074772F">
        <w:rPr>
          <w:sz w:val="28"/>
          <w:szCs w:val="28"/>
        </w:rPr>
        <w:t xml:space="preserve"> </w:t>
      </w:r>
      <w:r>
        <w:rPr>
          <w:sz w:val="28"/>
          <w:szCs w:val="28"/>
        </w:rPr>
        <w:t xml:space="preserve">її </w:t>
      </w:r>
      <w:r w:rsidRPr="0074772F">
        <w:rPr>
          <w:sz w:val="28"/>
          <w:szCs w:val="28"/>
        </w:rPr>
        <w:t xml:space="preserve">полиці товщиною 3 см </w:t>
      </w:r>
      <w:r>
        <w:rPr>
          <w:sz w:val="28"/>
          <w:szCs w:val="28"/>
        </w:rPr>
        <w:t>та</w:t>
      </w:r>
      <w:r w:rsidRPr="0074772F">
        <w:rPr>
          <w:sz w:val="28"/>
          <w:szCs w:val="28"/>
        </w:rPr>
        <w:t xml:space="preserve"> кут нахилу плити </w:t>
      </w:r>
      <w:r w:rsidRPr="0074772F">
        <w:rPr>
          <w:position w:val="-6"/>
          <w:sz w:val="28"/>
          <w:szCs w:val="28"/>
        </w:rPr>
        <w:object w:dxaOrig="780" w:dyaOrig="320">
          <v:shape id="_x0000_i1186" type="#_x0000_t75" style="width:38.5pt;height:15.9pt" o:ole="">
            <v:imagedata r:id="rId330" o:title=""/>
          </v:shape>
          <o:OLEObject Type="Embed" ProgID="Equation.3" ShapeID="_x0000_i1186" DrawAspect="Content" ObjectID="_1766779785" r:id="rId331"/>
        </w:object>
      </w:r>
      <w:r w:rsidRPr="0074772F">
        <w:rPr>
          <w:sz w:val="28"/>
          <w:szCs w:val="28"/>
        </w:rPr>
        <w:t>:</w:t>
      </w:r>
    </w:p>
    <w:p w:rsidR="0008487A" w:rsidRPr="0074772F" w:rsidRDefault="0008487A" w:rsidP="0008487A">
      <w:pPr>
        <w:spacing w:line="360" w:lineRule="auto"/>
        <w:rPr>
          <w:sz w:val="28"/>
          <w:szCs w:val="28"/>
        </w:rPr>
      </w:pPr>
      <w:r w:rsidRPr="0074772F">
        <w:rPr>
          <w:position w:val="-34"/>
          <w:sz w:val="28"/>
          <w:szCs w:val="28"/>
        </w:rPr>
        <w:object w:dxaOrig="7960" w:dyaOrig="800">
          <v:shape id="_x0000_i1187" type="#_x0000_t75" style="width:396.85pt;height:41pt" o:ole="">
            <v:imagedata r:id="rId332" o:title=""/>
          </v:shape>
          <o:OLEObject Type="Embed" ProgID="Equation.3" ShapeID="_x0000_i1187" DrawAspect="Content" ObjectID="_1766779786" r:id="rId333"/>
        </w:object>
      </w:r>
      <w:r>
        <w:rPr>
          <w:sz w:val="28"/>
          <w:szCs w:val="28"/>
        </w:rPr>
        <w:t>,</w:t>
      </w:r>
    </w:p>
    <w:p w:rsidR="0008487A" w:rsidRDefault="0008487A" w:rsidP="0008487A">
      <w:pPr>
        <w:spacing w:line="360" w:lineRule="auto"/>
        <w:rPr>
          <w:sz w:val="28"/>
          <w:szCs w:val="28"/>
        </w:rPr>
      </w:pPr>
      <w:r w:rsidRPr="0074772F">
        <w:rPr>
          <w:sz w:val="28"/>
          <w:szCs w:val="28"/>
        </w:rPr>
        <w:t xml:space="preserve">де </w:t>
      </w:r>
      <w:r w:rsidRPr="0074772F">
        <w:rPr>
          <w:position w:val="-10"/>
          <w:sz w:val="28"/>
          <w:szCs w:val="28"/>
        </w:rPr>
        <w:object w:dxaOrig="999" w:dyaOrig="360">
          <v:shape id="_x0000_i1188" type="#_x0000_t75" style="width:50.25pt;height:19.25pt" o:ole="">
            <v:imagedata r:id="rId334" o:title=""/>
          </v:shape>
          <o:OLEObject Type="Embed" ProgID="Equation.3" ShapeID="_x0000_i1188" DrawAspect="Content" ObjectID="_1766779787" r:id="rId335"/>
        </w:object>
      </w:r>
      <w:r w:rsidRPr="0074772F">
        <w:rPr>
          <w:sz w:val="28"/>
          <w:szCs w:val="28"/>
        </w:rPr>
        <w:t xml:space="preserve"> - </w:t>
      </w:r>
      <w:r>
        <w:rPr>
          <w:sz w:val="28"/>
          <w:szCs w:val="28"/>
        </w:rPr>
        <w:t>об</w:t>
      </w:r>
      <w:r w:rsidR="000F21E5">
        <w:rPr>
          <w:sz w:val="28"/>
          <w:szCs w:val="28"/>
        </w:rPr>
        <w:t>’</w:t>
      </w:r>
      <w:r>
        <w:rPr>
          <w:sz w:val="28"/>
          <w:szCs w:val="28"/>
        </w:rPr>
        <w:t>ємна вага</w:t>
      </w:r>
      <w:r w:rsidRPr="0074772F">
        <w:rPr>
          <w:sz w:val="28"/>
          <w:szCs w:val="28"/>
        </w:rPr>
        <w:t xml:space="preserve"> бетону.</w:t>
      </w:r>
    </w:p>
    <w:p w:rsidR="0008487A" w:rsidRDefault="0008487A" w:rsidP="0008487A">
      <w:pPr>
        <w:spacing w:line="360" w:lineRule="auto"/>
        <w:ind w:firstLine="426"/>
        <w:rPr>
          <w:sz w:val="28"/>
          <w:szCs w:val="28"/>
        </w:rPr>
      </w:pPr>
      <w:r w:rsidRPr="0074772F">
        <w:rPr>
          <w:sz w:val="28"/>
          <w:szCs w:val="28"/>
        </w:rPr>
        <w:t>Розрахункові згинальні моменти визнача</w:t>
      </w:r>
      <w:r w:rsidR="000F21E5">
        <w:rPr>
          <w:sz w:val="28"/>
          <w:szCs w:val="28"/>
        </w:rPr>
        <w:t>ємо</w:t>
      </w:r>
      <w:r w:rsidRPr="0074772F">
        <w:rPr>
          <w:sz w:val="28"/>
          <w:szCs w:val="28"/>
        </w:rPr>
        <w:t xml:space="preserve"> </w:t>
      </w:r>
      <w:r>
        <w:rPr>
          <w:sz w:val="28"/>
          <w:szCs w:val="28"/>
        </w:rPr>
        <w:t>для</w:t>
      </w:r>
      <w:r w:rsidRPr="0074772F">
        <w:rPr>
          <w:sz w:val="28"/>
          <w:szCs w:val="28"/>
        </w:rPr>
        <w:t xml:space="preserve"> </w:t>
      </w:r>
      <w:r w:rsidR="000F21E5">
        <w:rPr>
          <w:sz w:val="28"/>
          <w:szCs w:val="28"/>
        </w:rPr>
        <w:t>оби</w:t>
      </w:r>
      <w:r w:rsidRPr="0074772F">
        <w:rPr>
          <w:sz w:val="28"/>
          <w:szCs w:val="28"/>
        </w:rPr>
        <w:t>двох комбінаці</w:t>
      </w:r>
      <w:r>
        <w:rPr>
          <w:sz w:val="28"/>
          <w:szCs w:val="28"/>
        </w:rPr>
        <w:t>й</w:t>
      </w:r>
      <w:r w:rsidRPr="0074772F">
        <w:rPr>
          <w:sz w:val="28"/>
          <w:szCs w:val="28"/>
        </w:rPr>
        <w:t xml:space="preserve"> завантаження.</w:t>
      </w:r>
    </w:p>
    <w:p w:rsidR="0008487A" w:rsidRPr="0074772F" w:rsidRDefault="0008487A" w:rsidP="0008487A">
      <w:pPr>
        <w:spacing w:line="360" w:lineRule="auto"/>
        <w:rPr>
          <w:sz w:val="28"/>
          <w:szCs w:val="28"/>
        </w:rPr>
      </w:pPr>
      <w:r w:rsidRPr="0074772F">
        <w:rPr>
          <w:sz w:val="28"/>
          <w:szCs w:val="28"/>
        </w:rPr>
        <w:tab/>
      </w:r>
      <w:r w:rsidR="000F21E5">
        <w:rPr>
          <w:sz w:val="28"/>
          <w:szCs w:val="28"/>
        </w:rPr>
        <w:t>1</w:t>
      </w:r>
      <w:r w:rsidRPr="0074772F">
        <w:rPr>
          <w:sz w:val="28"/>
          <w:szCs w:val="28"/>
        </w:rPr>
        <w:t xml:space="preserve">. </w:t>
      </w:r>
      <w:r w:rsidR="000F21E5">
        <w:rPr>
          <w:sz w:val="28"/>
          <w:szCs w:val="28"/>
        </w:rPr>
        <w:t>При</w:t>
      </w:r>
      <w:r w:rsidRPr="0074772F">
        <w:rPr>
          <w:sz w:val="28"/>
          <w:szCs w:val="28"/>
        </w:rPr>
        <w:t xml:space="preserve"> дії постійного навантаження </w:t>
      </w:r>
      <w:r w:rsidR="000F21E5">
        <w:rPr>
          <w:sz w:val="28"/>
          <w:szCs w:val="28"/>
        </w:rPr>
        <w:t>і</w:t>
      </w:r>
      <w:r w:rsidRPr="0074772F">
        <w:rPr>
          <w:sz w:val="28"/>
          <w:szCs w:val="28"/>
        </w:rPr>
        <w:t xml:space="preserve"> снігового (рис. </w:t>
      </w:r>
      <w:r w:rsidR="000F21E5">
        <w:rPr>
          <w:sz w:val="28"/>
          <w:szCs w:val="28"/>
        </w:rPr>
        <w:t>4</w:t>
      </w:r>
      <w:r w:rsidRPr="0074772F">
        <w:rPr>
          <w:sz w:val="28"/>
          <w:szCs w:val="28"/>
        </w:rPr>
        <w:t>).</w:t>
      </w:r>
    </w:p>
    <w:p w:rsidR="0008487A" w:rsidRPr="0074772F" w:rsidRDefault="0008487A" w:rsidP="0008487A">
      <w:pPr>
        <w:spacing w:line="360" w:lineRule="auto"/>
        <w:ind w:firstLine="426"/>
        <w:rPr>
          <w:sz w:val="28"/>
          <w:szCs w:val="28"/>
        </w:rPr>
      </w:pPr>
      <w:r w:rsidRPr="0074772F">
        <w:rPr>
          <w:position w:val="-26"/>
          <w:sz w:val="28"/>
          <w:szCs w:val="28"/>
        </w:rPr>
        <w:object w:dxaOrig="8580" w:dyaOrig="740">
          <v:shape id="_x0000_i1189" type="#_x0000_t75" style="width:427.8pt;height:36pt" o:ole="">
            <v:imagedata r:id="rId336" o:title=""/>
          </v:shape>
          <o:OLEObject Type="Embed" ProgID="Equation.3" ShapeID="_x0000_i1189" DrawAspect="Content" ObjectID="_1766779788" r:id="rId337"/>
        </w:object>
      </w:r>
    </w:p>
    <w:p w:rsidR="0008487A" w:rsidRPr="0074772F" w:rsidRDefault="0008487A" w:rsidP="0008487A">
      <w:pPr>
        <w:spacing w:line="360" w:lineRule="auto"/>
        <w:ind w:firstLine="708"/>
        <w:rPr>
          <w:sz w:val="28"/>
          <w:szCs w:val="28"/>
        </w:rPr>
      </w:pPr>
      <w:r w:rsidRPr="0074772F">
        <w:rPr>
          <w:sz w:val="28"/>
          <w:szCs w:val="28"/>
        </w:rPr>
        <w:object w:dxaOrig="10560" w:dyaOrig="6855">
          <v:shape id="_x0000_i1190" type="#_x0000_t75" style="width:437pt;height:278.8pt" o:ole="">
            <v:imagedata r:id="rId338" o:title="" cropleft="-1341f"/>
          </v:shape>
          <o:OLEObject Type="Embed" ProgID="AutoCAD.Drawing.18" ShapeID="_x0000_i1190" DrawAspect="Content" ObjectID="_1766779789" r:id="rId339"/>
        </w:object>
      </w:r>
    </w:p>
    <w:p w:rsidR="0008487A" w:rsidRPr="0074772F" w:rsidRDefault="0008487A" w:rsidP="0008487A">
      <w:pPr>
        <w:spacing w:line="360" w:lineRule="auto"/>
        <w:jc w:val="center"/>
        <w:rPr>
          <w:sz w:val="28"/>
          <w:szCs w:val="28"/>
        </w:rPr>
      </w:pPr>
      <w:r w:rsidRPr="0074772F">
        <w:rPr>
          <w:sz w:val="28"/>
          <w:szCs w:val="28"/>
        </w:rPr>
        <w:t>Рис</w:t>
      </w:r>
      <w:r w:rsidR="000F21E5">
        <w:rPr>
          <w:sz w:val="28"/>
          <w:szCs w:val="28"/>
        </w:rPr>
        <w:t>.4</w:t>
      </w:r>
      <w:r>
        <w:rPr>
          <w:sz w:val="28"/>
          <w:szCs w:val="28"/>
        </w:rPr>
        <w:t>-</w:t>
      </w:r>
      <w:r w:rsidRPr="0074772F">
        <w:rPr>
          <w:sz w:val="28"/>
          <w:szCs w:val="28"/>
        </w:rPr>
        <w:t xml:space="preserve"> Розрахункові схеми </w:t>
      </w:r>
      <w:r w:rsidR="000F21E5">
        <w:rPr>
          <w:sz w:val="28"/>
          <w:szCs w:val="28"/>
        </w:rPr>
        <w:t>та</w:t>
      </w:r>
      <w:r w:rsidRPr="0074772F">
        <w:rPr>
          <w:sz w:val="28"/>
          <w:szCs w:val="28"/>
        </w:rPr>
        <w:t xml:space="preserve"> моменти, </w:t>
      </w:r>
    </w:p>
    <w:p w:rsidR="0008487A" w:rsidRPr="0074772F" w:rsidRDefault="000F21E5" w:rsidP="0008487A">
      <w:pPr>
        <w:spacing w:line="360" w:lineRule="auto"/>
        <w:jc w:val="center"/>
        <w:rPr>
          <w:sz w:val="28"/>
          <w:szCs w:val="28"/>
        </w:rPr>
      </w:pPr>
      <w:r>
        <w:rPr>
          <w:sz w:val="28"/>
          <w:szCs w:val="28"/>
        </w:rPr>
        <w:t>що</w:t>
      </w:r>
      <w:r w:rsidR="0008487A" w:rsidRPr="0074772F">
        <w:rPr>
          <w:sz w:val="28"/>
          <w:szCs w:val="28"/>
        </w:rPr>
        <w:t xml:space="preserve"> </w:t>
      </w:r>
      <w:r w:rsidR="0008487A">
        <w:rPr>
          <w:sz w:val="28"/>
          <w:szCs w:val="28"/>
        </w:rPr>
        <w:t>виникають</w:t>
      </w:r>
      <w:r w:rsidR="0008487A" w:rsidRPr="0074772F">
        <w:rPr>
          <w:sz w:val="28"/>
          <w:szCs w:val="28"/>
        </w:rPr>
        <w:t xml:space="preserve"> в п</w:t>
      </w:r>
      <w:r w:rsidR="0008487A">
        <w:rPr>
          <w:sz w:val="28"/>
          <w:szCs w:val="28"/>
        </w:rPr>
        <w:t>олиці</w:t>
      </w:r>
      <w:r w:rsidR="0008487A" w:rsidRPr="0074772F">
        <w:rPr>
          <w:sz w:val="28"/>
          <w:szCs w:val="28"/>
        </w:rPr>
        <w:t xml:space="preserve"> плити</w:t>
      </w:r>
    </w:p>
    <w:p w:rsidR="0008487A" w:rsidRPr="0074772F" w:rsidRDefault="0008487A" w:rsidP="0008487A">
      <w:pPr>
        <w:spacing w:line="360" w:lineRule="auto"/>
        <w:jc w:val="center"/>
        <w:rPr>
          <w:sz w:val="28"/>
          <w:szCs w:val="28"/>
        </w:rPr>
      </w:pPr>
      <w:r w:rsidRPr="0074772F">
        <w:rPr>
          <w:sz w:val="28"/>
          <w:szCs w:val="28"/>
        </w:rPr>
        <w:t>а –</w:t>
      </w:r>
      <w:r w:rsidR="000F21E5">
        <w:rPr>
          <w:sz w:val="28"/>
          <w:szCs w:val="28"/>
        </w:rPr>
        <w:t xml:space="preserve">для </w:t>
      </w:r>
      <w:r w:rsidRPr="0074772F">
        <w:rPr>
          <w:sz w:val="28"/>
          <w:szCs w:val="28"/>
        </w:rPr>
        <w:t>середні</w:t>
      </w:r>
      <w:r w:rsidR="000F21E5">
        <w:rPr>
          <w:sz w:val="28"/>
          <w:szCs w:val="28"/>
        </w:rPr>
        <w:t>х</w:t>
      </w:r>
      <w:r w:rsidRPr="0074772F">
        <w:rPr>
          <w:sz w:val="28"/>
          <w:szCs w:val="28"/>
        </w:rPr>
        <w:t xml:space="preserve"> ділян</w:t>
      </w:r>
      <w:r w:rsidR="000F21E5">
        <w:rPr>
          <w:sz w:val="28"/>
          <w:szCs w:val="28"/>
        </w:rPr>
        <w:t>о</w:t>
      </w:r>
      <w:r>
        <w:rPr>
          <w:sz w:val="28"/>
          <w:szCs w:val="28"/>
        </w:rPr>
        <w:t>к</w:t>
      </w:r>
      <w:r w:rsidRPr="0074772F">
        <w:rPr>
          <w:sz w:val="28"/>
          <w:szCs w:val="28"/>
        </w:rPr>
        <w:t>; б –</w:t>
      </w:r>
      <w:r w:rsidR="000F21E5">
        <w:rPr>
          <w:sz w:val="28"/>
          <w:szCs w:val="28"/>
        </w:rPr>
        <w:t xml:space="preserve"> для </w:t>
      </w:r>
      <w:r w:rsidRPr="0074772F">
        <w:rPr>
          <w:sz w:val="28"/>
          <w:szCs w:val="28"/>
        </w:rPr>
        <w:t>крайні</w:t>
      </w:r>
      <w:r w:rsidR="000F21E5">
        <w:rPr>
          <w:sz w:val="28"/>
          <w:szCs w:val="28"/>
        </w:rPr>
        <w:t>х</w:t>
      </w:r>
      <w:r w:rsidRPr="0074772F">
        <w:rPr>
          <w:sz w:val="28"/>
          <w:szCs w:val="28"/>
        </w:rPr>
        <w:t xml:space="preserve"> ділян</w:t>
      </w:r>
      <w:r w:rsidR="000F21E5">
        <w:rPr>
          <w:sz w:val="28"/>
          <w:szCs w:val="28"/>
        </w:rPr>
        <w:t>ок</w:t>
      </w:r>
    </w:p>
    <w:p w:rsidR="0008487A" w:rsidRPr="0074772F" w:rsidRDefault="0008487A" w:rsidP="0008487A">
      <w:pPr>
        <w:spacing w:line="360" w:lineRule="auto"/>
        <w:rPr>
          <w:sz w:val="28"/>
          <w:szCs w:val="28"/>
        </w:rPr>
      </w:pPr>
      <w:r w:rsidRPr="0074772F">
        <w:rPr>
          <w:sz w:val="28"/>
          <w:szCs w:val="28"/>
        </w:rPr>
        <w:tab/>
      </w:r>
    </w:p>
    <w:p w:rsidR="0008487A" w:rsidRPr="0074772F" w:rsidRDefault="00D4566A" w:rsidP="0008487A">
      <w:pPr>
        <w:spacing w:line="360" w:lineRule="auto"/>
        <w:rPr>
          <w:sz w:val="28"/>
          <w:szCs w:val="28"/>
        </w:rPr>
      </w:pPr>
      <w:r>
        <w:rPr>
          <w:sz w:val="28"/>
          <w:szCs w:val="28"/>
        </w:rPr>
        <w:t xml:space="preserve">для </w:t>
      </w:r>
      <w:r w:rsidR="000F21E5">
        <w:rPr>
          <w:sz w:val="28"/>
          <w:szCs w:val="28"/>
        </w:rPr>
        <w:t>перерозподілу</w:t>
      </w:r>
      <w:r w:rsidR="000F21E5" w:rsidRPr="0074772F">
        <w:rPr>
          <w:sz w:val="28"/>
          <w:szCs w:val="28"/>
        </w:rPr>
        <w:t xml:space="preserve"> </w:t>
      </w:r>
      <w:r w:rsidR="0008487A" w:rsidRPr="0074772F">
        <w:rPr>
          <w:sz w:val="28"/>
          <w:szCs w:val="28"/>
        </w:rPr>
        <w:t>момент</w:t>
      </w:r>
      <w:r w:rsidR="0008487A">
        <w:rPr>
          <w:sz w:val="28"/>
          <w:szCs w:val="28"/>
        </w:rPr>
        <w:t>ів</w:t>
      </w:r>
      <w:r>
        <w:rPr>
          <w:sz w:val="28"/>
          <w:szCs w:val="28"/>
        </w:rPr>
        <w:t xml:space="preserve"> п</w:t>
      </w:r>
      <w:r w:rsidRPr="0074772F">
        <w:rPr>
          <w:sz w:val="28"/>
          <w:szCs w:val="28"/>
        </w:rPr>
        <w:t>рий</w:t>
      </w:r>
      <w:r>
        <w:rPr>
          <w:sz w:val="28"/>
          <w:szCs w:val="28"/>
        </w:rPr>
        <w:t>маємо</w:t>
      </w:r>
      <w:r w:rsidR="0008487A">
        <w:rPr>
          <w:sz w:val="28"/>
          <w:szCs w:val="28"/>
        </w:rPr>
        <w:t xml:space="preserve"> їх</w:t>
      </w:r>
      <w:r>
        <w:rPr>
          <w:sz w:val="28"/>
          <w:szCs w:val="28"/>
        </w:rPr>
        <w:t xml:space="preserve"> </w:t>
      </w:r>
      <w:r w:rsidRPr="0074772F">
        <w:rPr>
          <w:sz w:val="28"/>
          <w:szCs w:val="28"/>
        </w:rPr>
        <w:t>відношення</w:t>
      </w:r>
      <w:r w:rsidR="0008487A">
        <w:rPr>
          <w:sz w:val="28"/>
          <w:szCs w:val="28"/>
        </w:rPr>
        <w:t xml:space="preserve"> </w:t>
      </w:r>
      <w:r w:rsidR="0008487A" w:rsidRPr="0074772F">
        <w:rPr>
          <w:position w:val="-12"/>
          <w:sz w:val="28"/>
          <w:szCs w:val="28"/>
        </w:rPr>
        <w:object w:dxaOrig="1579" w:dyaOrig="380">
          <v:shape id="_x0000_i1191" type="#_x0000_t75" style="width:78.7pt;height:20.1pt" o:ole="">
            <v:imagedata r:id="rId340" o:title=""/>
          </v:shape>
          <o:OLEObject Type="Embed" ProgID="Equation.3" ShapeID="_x0000_i1191" DrawAspect="Content" ObjectID="_1766779790" r:id="rId341"/>
        </w:object>
      </w:r>
      <w:r w:rsidR="0008487A" w:rsidRPr="0074772F">
        <w:rPr>
          <w:sz w:val="28"/>
          <w:szCs w:val="28"/>
        </w:rPr>
        <w:t xml:space="preserve">; </w:t>
      </w:r>
      <w:r w:rsidR="0008487A" w:rsidRPr="0074772F">
        <w:rPr>
          <w:position w:val="-12"/>
          <w:sz w:val="28"/>
          <w:szCs w:val="28"/>
        </w:rPr>
        <w:object w:dxaOrig="1740" w:dyaOrig="420">
          <v:shape id="_x0000_i1192" type="#_x0000_t75" style="width:87.05pt;height:21.75pt" o:ole="">
            <v:imagedata r:id="rId342" o:title=""/>
          </v:shape>
          <o:OLEObject Type="Embed" ProgID="Equation.3" ShapeID="_x0000_i1192" DrawAspect="Content" ObjectID="_1766779791" r:id="rId343"/>
        </w:object>
      </w:r>
      <w:r w:rsidR="0008487A" w:rsidRPr="0074772F">
        <w:rPr>
          <w:sz w:val="28"/>
          <w:szCs w:val="28"/>
        </w:rPr>
        <w:t xml:space="preserve">; </w:t>
      </w:r>
      <w:r w:rsidR="0008487A" w:rsidRPr="0074772F">
        <w:rPr>
          <w:position w:val="-12"/>
          <w:sz w:val="28"/>
          <w:szCs w:val="28"/>
        </w:rPr>
        <w:object w:dxaOrig="3000" w:dyaOrig="420">
          <v:shape id="_x0000_i1193" type="#_x0000_t75" style="width:150.7pt;height:21.75pt" o:ole="">
            <v:imagedata r:id="rId344" o:title=""/>
          </v:shape>
          <o:OLEObject Type="Embed" ProgID="Equation.3" ShapeID="_x0000_i1193" DrawAspect="Content" ObjectID="_1766779792" r:id="rId345"/>
        </w:object>
      </w:r>
      <w:r w:rsidR="0008487A" w:rsidRPr="0074772F">
        <w:rPr>
          <w:sz w:val="28"/>
          <w:szCs w:val="28"/>
        </w:rPr>
        <w:t xml:space="preserve"> </w:t>
      </w:r>
      <w:r>
        <w:rPr>
          <w:sz w:val="28"/>
          <w:szCs w:val="28"/>
        </w:rPr>
        <w:t>та</w:t>
      </w:r>
      <w:r w:rsidR="0008487A">
        <w:rPr>
          <w:sz w:val="28"/>
          <w:szCs w:val="28"/>
        </w:rPr>
        <w:t xml:space="preserve"> </w:t>
      </w:r>
      <w:r w:rsidR="0008487A" w:rsidRPr="0074772F">
        <w:rPr>
          <w:sz w:val="28"/>
          <w:szCs w:val="28"/>
        </w:rPr>
        <w:t>отр</w:t>
      </w:r>
      <w:r>
        <w:rPr>
          <w:sz w:val="28"/>
          <w:szCs w:val="28"/>
        </w:rPr>
        <w:t>и</w:t>
      </w:r>
      <w:r w:rsidR="0008487A" w:rsidRPr="0074772F">
        <w:rPr>
          <w:sz w:val="28"/>
          <w:szCs w:val="28"/>
        </w:rPr>
        <w:t>м</w:t>
      </w:r>
      <w:r>
        <w:rPr>
          <w:sz w:val="28"/>
          <w:szCs w:val="28"/>
        </w:rPr>
        <w:t>у</w:t>
      </w:r>
      <w:r w:rsidR="0008487A" w:rsidRPr="0074772F">
        <w:rPr>
          <w:sz w:val="28"/>
          <w:szCs w:val="28"/>
        </w:rPr>
        <w:t>ємо:</w:t>
      </w:r>
    </w:p>
    <w:p w:rsidR="0008487A" w:rsidRPr="0074772F" w:rsidRDefault="0008487A" w:rsidP="0008487A">
      <w:pPr>
        <w:spacing w:line="360" w:lineRule="auto"/>
        <w:rPr>
          <w:sz w:val="28"/>
          <w:szCs w:val="28"/>
        </w:rPr>
      </w:pPr>
      <w:r w:rsidRPr="0074772F">
        <w:rPr>
          <w:position w:val="-26"/>
          <w:sz w:val="28"/>
          <w:szCs w:val="28"/>
        </w:rPr>
        <w:object w:dxaOrig="5200" w:dyaOrig="740">
          <v:shape id="_x0000_i1194" type="#_x0000_t75" style="width:260.35pt;height:36pt" o:ole="">
            <v:imagedata r:id="rId346" o:title=""/>
          </v:shape>
          <o:OLEObject Type="Embed" ProgID="Equation.3" ShapeID="_x0000_i1194" DrawAspect="Content" ObjectID="_1766779793" r:id="rId347"/>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t>Звідси</w:t>
      </w:r>
      <w:r>
        <w:rPr>
          <w:sz w:val="28"/>
          <w:szCs w:val="28"/>
        </w:rPr>
        <w:t xml:space="preserve"> </w:t>
      </w:r>
      <w:r w:rsidR="00D4566A">
        <w:rPr>
          <w:sz w:val="28"/>
          <w:szCs w:val="28"/>
        </w:rPr>
        <w:t>отримуємо</w:t>
      </w:r>
      <w:r>
        <w:rPr>
          <w:sz w:val="28"/>
          <w:szCs w:val="28"/>
        </w:rPr>
        <w:t>:</w:t>
      </w:r>
      <w:r w:rsidRPr="0074772F">
        <w:rPr>
          <w:sz w:val="28"/>
          <w:szCs w:val="28"/>
        </w:rPr>
        <w:t xml:space="preserve"> </w:t>
      </w:r>
      <w:r w:rsidRPr="0074772F">
        <w:rPr>
          <w:position w:val="-28"/>
          <w:sz w:val="28"/>
          <w:szCs w:val="28"/>
        </w:rPr>
        <w:object w:dxaOrig="5440" w:dyaOrig="700">
          <v:shape id="_x0000_i1195" type="#_x0000_t75" style="width:272.1pt;height:36pt" o:ole="">
            <v:imagedata r:id="rId348" o:title=""/>
          </v:shape>
          <o:OLEObject Type="Embed" ProgID="Equation.3" ShapeID="_x0000_i1195" DrawAspect="Content" ObjectID="_1766779794" r:id="rId349"/>
        </w:object>
      </w:r>
      <w:r>
        <w:rPr>
          <w:sz w:val="28"/>
          <w:szCs w:val="28"/>
        </w:rPr>
        <w:t>.</w:t>
      </w:r>
    </w:p>
    <w:p w:rsidR="0008487A" w:rsidRPr="0074772F" w:rsidRDefault="0008487A" w:rsidP="0008487A">
      <w:pPr>
        <w:spacing w:line="360" w:lineRule="auto"/>
        <w:rPr>
          <w:sz w:val="28"/>
          <w:szCs w:val="28"/>
        </w:rPr>
      </w:pPr>
      <w:r w:rsidRPr="0074772F">
        <w:rPr>
          <w:sz w:val="28"/>
          <w:szCs w:val="28"/>
        </w:rPr>
        <w:tab/>
        <w:t>так</w:t>
      </w:r>
      <w:r>
        <w:rPr>
          <w:sz w:val="28"/>
          <w:szCs w:val="28"/>
        </w:rPr>
        <w:t>і</w:t>
      </w:r>
      <w:r w:rsidRPr="0074772F">
        <w:rPr>
          <w:sz w:val="28"/>
          <w:szCs w:val="28"/>
        </w:rPr>
        <w:t xml:space="preserve"> ж відношення між моментами</w:t>
      </w:r>
      <w:r w:rsidR="00D4566A" w:rsidRPr="00D4566A">
        <w:rPr>
          <w:sz w:val="28"/>
          <w:szCs w:val="28"/>
        </w:rPr>
        <w:t xml:space="preserve"> </w:t>
      </w:r>
      <w:r w:rsidR="00D4566A" w:rsidRPr="0074772F">
        <w:rPr>
          <w:sz w:val="28"/>
          <w:szCs w:val="28"/>
        </w:rPr>
        <w:t>приймаємо</w:t>
      </w:r>
      <w:r w:rsidR="00D4566A">
        <w:rPr>
          <w:sz w:val="28"/>
          <w:szCs w:val="28"/>
        </w:rPr>
        <w:t xml:space="preserve"> д</w:t>
      </w:r>
      <w:r w:rsidR="00D4566A" w:rsidRPr="0074772F">
        <w:rPr>
          <w:sz w:val="28"/>
          <w:szCs w:val="28"/>
        </w:rPr>
        <w:t>ля крайніх ділянок</w:t>
      </w:r>
      <w:r>
        <w:rPr>
          <w:sz w:val="28"/>
          <w:szCs w:val="28"/>
        </w:rPr>
        <w:t xml:space="preserve"> з</w:t>
      </w:r>
      <w:r w:rsidRPr="0074772F">
        <w:rPr>
          <w:sz w:val="28"/>
          <w:szCs w:val="28"/>
        </w:rPr>
        <w:t xml:space="preserve"> врах</w:t>
      </w:r>
      <w:r>
        <w:rPr>
          <w:sz w:val="28"/>
          <w:szCs w:val="28"/>
        </w:rPr>
        <w:t>уванням</w:t>
      </w:r>
      <w:r w:rsidRPr="0074772F">
        <w:rPr>
          <w:sz w:val="28"/>
          <w:szCs w:val="28"/>
        </w:rPr>
        <w:t xml:space="preserve">, що </w:t>
      </w:r>
      <w:r w:rsidRPr="0074772F">
        <w:rPr>
          <w:position w:val="-12"/>
          <w:sz w:val="28"/>
          <w:szCs w:val="28"/>
        </w:rPr>
        <w:object w:dxaOrig="859" w:dyaOrig="380">
          <v:shape id="_x0000_i1196" type="#_x0000_t75" style="width:42.7pt;height:20.1pt" o:ole="">
            <v:imagedata r:id="rId350" o:title=""/>
          </v:shape>
          <o:OLEObject Type="Embed" ProgID="Equation.3" ShapeID="_x0000_i1196" DrawAspect="Content" ObjectID="_1766779795" r:id="rId351"/>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t xml:space="preserve">Умову рівноваги </w:t>
      </w:r>
      <w:r>
        <w:rPr>
          <w:sz w:val="28"/>
          <w:szCs w:val="28"/>
        </w:rPr>
        <w:t>запише</w:t>
      </w:r>
      <w:r w:rsidR="00F52B93">
        <w:rPr>
          <w:sz w:val="28"/>
          <w:szCs w:val="28"/>
        </w:rPr>
        <w:t>мо</w:t>
      </w:r>
      <w:r>
        <w:rPr>
          <w:sz w:val="28"/>
          <w:szCs w:val="28"/>
        </w:rPr>
        <w:t xml:space="preserve"> так</w:t>
      </w:r>
      <w:r w:rsidRPr="0074772F">
        <w:rPr>
          <w:sz w:val="28"/>
          <w:szCs w:val="28"/>
        </w:rPr>
        <w:t>:</w:t>
      </w:r>
    </w:p>
    <w:p w:rsidR="0008487A" w:rsidRPr="0074772F" w:rsidRDefault="0008487A" w:rsidP="0008487A">
      <w:pPr>
        <w:spacing w:line="360" w:lineRule="auto"/>
        <w:rPr>
          <w:sz w:val="28"/>
          <w:szCs w:val="28"/>
        </w:rPr>
      </w:pPr>
      <w:r w:rsidRPr="0074772F">
        <w:rPr>
          <w:position w:val="-26"/>
          <w:sz w:val="28"/>
          <w:szCs w:val="28"/>
        </w:rPr>
        <w:object w:dxaOrig="5179" w:dyaOrig="740">
          <v:shape id="_x0000_i1197" type="#_x0000_t75" style="width:258.7pt;height:36pt" o:ole="">
            <v:imagedata r:id="rId352" o:title=""/>
          </v:shape>
          <o:OLEObject Type="Embed" ProgID="Equation.3" ShapeID="_x0000_i1197" DrawAspect="Content" ObjectID="_1766779796" r:id="rId353"/>
        </w:object>
      </w:r>
    </w:p>
    <w:p w:rsidR="0008487A" w:rsidRPr="0074772F" w:rsidRDefault="0008487A" w:rsidP="0008487A">
      <w:pPr>
        <w:spacing w:line="360" w:lineRule="auto"/>
        <w:rPr>
          <w:sz w:val="28"/>
          <w:szCs w:val="28"/>
        </w:rPr>
      </w:pPr>
      <w:r w:rsidRPr="0074772F">
        <w:rPr>
          <w:position w:val="-28"/>
          <w:sz w:val="28"/>
          <w:szCs w:val="28"/>
        </w:rPr>
        <w:object w:dxaOrig="5720" w:dyaOrig="700">
          <v:shape id="_x0000_i1198" type="#_x0000_t75" style="width:286.35pt;height:36pt" o:ole="">
            <v:imagedata r:id="rId354" o:title=""/>
          </v:shape>
          <o:OLEObject Type="Embed" ProgID="Equation.3" ShapeID="_x0000_i1198" DrawAspect="Content" ObjectID="_1766779797" r:id="rId355"/>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lastRenderedPageBreak/>
        <w:tab/>
      </w:r>
      <w:r w:rsidR="00F52B93">
        <w:rPr>
          <w:sz w:val="28"/>
          <w:szCs w:val="28"/>
        </w:rPr>
        <w:t>2</w:t>
      </w:r>
      <w:r w:rsidRPr="0074772F">
        <w:rPr>
          <w:sz w:val="28"/>
          <w:szCs w:val="28"/>
        </w:rPr>
        <w:t xml:space="preserve">. </w:t>
      </w:r>
      <w:r w:rsidR="00F52B93">
        <w:rPr>
          <w:sz w:val="28"/>
          <w:szCs w:val="28"/>
        </w:rPr>
        <w:t>При</w:t>
      </w:r>
      <w:r>
        <w:rPr>
          <w:sz w:val="28"/>
          <w:szCs w:val="28"/>
        </w:rPr>
        <w:t>а</w:t>
      </w:r>
      <w:r w:rsidRPr="0074772F">
        <w:rPr>
          <w:sz w:val="28"/>
          <w:szCs w:val="28"/>
        </w:rPr>
        <w:t xml:space="preserve"> дії постійн</w:t>
      </w:r>
      <w:r>
        <w:rPr>
          <w:sz w:val="28"/>
          <w:szCs w:val="28"/>
        </w:rPr>
        <w:t>их</w:t>
      </w:r>
      <w:r w:rsidRPr="0074772F">
        <w:rPr>
          <w:sz w:val="28"/>
          <w:szCs w:val="28"/>
        </w:rPr>
        <w:t xml:space="preserve"> </w:t>
      </w:r>
      <w:r w:rsidR="00F52B93">
        <w:rPr>
          <w:sz w:val="28"/>
          <w:szCs w:val="28"/>
        </w:rPr>
        <w:t>та</w:t>
      </w:r>
      <w:r w:rsidRPr="0074772F">
        <w:rPr>
          <w:sz w:val="28"/>
          <w:szCs w:val="28"/>
        </w:rPr>
        <w:t xml:space="preserve"> зосередженого навантаження від робітника </w:t>
      </w:r>
      <w:r w:rsidR="00F52B93">
        <w:rPr>
          <w:sz w:val="28"/>
          <w:szCs w:val="28"/>
        </w:rPr>
        <w:t>і</w:t>
      </w:r>
      <w:r w:rsidRPr="0074772F">
        <w:rPr>
          <w:sz w:val="28"/>
          <w:szCs w:val="28"/>
        </w:rPr>
        <w:t>з інструментом.</w:t>
      </w:r>
    </w:p>
    <w:p w:rsidR="0008487A" w:rsidRPr="0074772F" w:rsidRDefault="0008487A" w:rsidP="0008487A">
      <w:pPr>
        <w:spacing w:line="360" w:lineRule="auto"/>
        <w:rPr>
          <w:sz w:val="28"/>
          <w:szCs w:val="28"/>
        </w:rPr>
      </w:pPr>
      <w:r w:rsidRPr="0074772F">
        <w:rPr>
          <w:position w:val="-26"/>
          <w:sz w:val="28"/>
          <w:szCs w:val="28"/>
        </w:rPr>
        <w:object w:dxaOrig="8820" w:dyaOrig="740">
          <v:shape id="_x0000_i1199" type="#_x0000_t75" style="width:440.35pt;height:36pt" o:ole="">
            <v:imagedata r:id="rId356" o:title=""/>
          </v:shape>
          <o:OLEObject Type="Embed" ProgID="Equation.3" ShapeID="_x0000_i1199" DrawAspect="Content" ObjectID="_1766779798" r:id="rId357"/>
        </w:object>
      </w:r>
      <w:r>
        <w:rPr>
          <w:sz w:val="28"/>
          <w:szCs w:val="28"/>
        </w:rPr>
        <w:t>.</w:t>
      </w:r>
    </w:p>
    <w:p w:rsidR="0008487A" w:rsidRPr="0074772F" w:rsidRDefault="00F52B93" w:rsidP="0008487A">
      <w:pPr>
        <w:spacing w:line="360" w:lineRule="auto"/>
        <w:rPr>
          <w:sz w:val="28"/>
          <w:szCs w:val="28"/>
        </w:rPr>
      </w:pPr>
      <w:r>
        <w:rPr>
          <w:sz w:val="28"/>
          <w:szCs w:val="28"/>
        </w:rPr>
        <w:t>Спів</w:t>
      </w:r>
      <w:r w:rsidR="0008487A" w:rsidRPr="0074772F">
        <w:rPr>
          <w:sz w:val="28"/>
          <w:szCs w:val="28"/>
        </w:rPr>
        <w:t xml:space="preserve">ідношення між моментами </w:t>
      </w:r>
      <w:r>
        <w:rPr>
          <w:sz w:val="28"/>
          <w:szCs w:val="28"/>
        </w:rPr>
        <w:t xml:space="preserve">є </w:t>
      </w:r>
      <w:r w:rsidR="0008487A">
        <w:rPr>
          <w:sz w:val="28"/>
          <w:szCs w:val="28"/>
        </w:rPr>
        <w:t>таким самим</w:t>
      </w:r>
      <w:r w:rsidR="0008487A" w:rsidRPr="0074772F">
        <w:rPr>
          <w:sz w:val="28"/>
          <w:szCs w:val="28"/>
        </w:rPr>
        <w:t xml:space="preserve">, як </w:t>
      </w:r>
      <w:r>
        <w:rPr>
          <w:sz w:val="28"/>
          <w:szCs w:val="28"/>
        </w:rPr>
        <w:t>при</w:t>
      </w:r>
      <w:r w:rsidR="0008487A" w:rsidRPr="0074772F">
        <w:rPr>
          <w:sz w:val="28"/>
          <w:szCs w:val="28"/>
        </w:rPr>
        <w:t xml:space="preserve"> комбінації </w:t>
      </w:r>
      <w:r>
        <w:rPr>
          <w:sz w:val="28"/>
          <w:szCs w:val="28"/>
        </w:rPr>
        <w:t>1</w:t>
      </w:r>
      <w:r w:rsidR="0008487A" w:rsidRPr="0074772F">
        <w:rPr>
          <w:sz w:val="28"/>
          <w:szCs w:val="28"/>
        </w:rPr>
        <w:t>.</w:t>
      </w:r>
    </w:p>
    <w:p w:rsidR="0008487A" w:rsidRPr="0074772F" w:rsidRDefault="006F0DD7" w:rsidP="0008487A">
      <w:pPr>
        <w:spacing w:line="360" w:lineRule="auto"/>
        <w:ind w:firstLine="708"/>
        <w:rPr>
          <w:sz w:val="28"/>
          <w:szCs w:val="28"/>
        </w:rPr>
      </w:pPr>
      <w:r>
        <w:rPr>
          <w:sz w:val="28"/>
          <w:szCs w:val="28"/>
        </w:rPr>
        <w:t>В</w:t>
      </w:r>
      <w:r w:rsidR="0008487A" w:rsidRPr="0074772F">
        <w:rPr>
          <w:sz w:val="28"/>
          <w:szCs w:val="28"/>
        </w:rPr>
        <w:t xml:space="preserve"> середніх прогон</w:t>
      </w:r>
      <w:r w:rsidR="0008487A">
        <w:rPr>
          <w:sz w:val="28"/>
          <w:szCs w:val="28"/>
        </w:rPr>
        <w:t>ах</w:t>
      </w:r>
      <w:r>
        <w:rPr>
          <w:sz w:val="28"/>
          <w:szCs w:val="28"/>
        </w:rPr>
        <w:t xml:space="preserve"> плити</w:t>
      </w:r>
      <w:r w:rsidR="0008487A" w:rsidRPr="0074772F">
        <w:rPr>
          <w:sz w:val="28"/>
          <w:szCs w:val="28"/>
        </w:rPr>
        <w:t>:</w:t>
      </w:r>
    </w:p>
    <w:p w:rsidR="0008487A" w:rsidRPr="0074772F" w:rsidRDefault="0008487A" w:rsidP="0008487A">
      <w:pPr>
        <w:spacing w:line="360" w:lineRule="auto"/>
        <w:rPr>
          <w:sz w:val="28"/>
          <w:szCs w:val="28"/>
        </w:rPr>
      </w:pPr>
      <w:r w:rsidRPr="0074772F">
        <w:rPr>
          <w:position w:val="-28"/>
          <w:sz w:val="28"/>
          <w:szCs w:val="28"/>
        </w:rPr>
        <w:object w:dxaOrig="5960" w:dyaOrig="980">
          <v:shape id="_x0000_i1200" type="#_x0000_t75" style="width:297.2pt;height:50.25pt" o:ole="">
            <v:imagedata r:id="rId358" o:title=""/>
          </v:shape>
          <o:OLEObject Type="Embed" ProgID="Equation.3" ShapeID="_x0000_i1200" DrawAspect="Content" ObjectID="_1766779799" r:id="rId359"/>
        </w:object>
      </w:r>
      <w:r w:rsidRPr="0074772F">
        <w:rPr>
          <w:sz w:val="28"/>
          <w:szCs w:val="28"/>
        </w:rPr>
        <w:t>.</w:t>
      </w:r>
    </w:p>
    <w:p w:rsidR="0008487A" w:rsidRPr="0074772F" w:rsidRDefault="006F0DD7" w:rsidP="0008487A">
      <w:pPr>
        <w:spacing w:line="360" w:lineRule="auto"/>
        <w:ind w:firstLine="708"/>
        <w:rPr>
          <w:sz w:val="28"/>
          <w:szCs w:val="28"/>
        </w:rPr>
      </w:pPr>
      <w:r>
        <w:rPr>
          <w:sz w:val="28"/>
          <w:szCs w:val="28"/>
        </w:rPr>
        <w:t>В</w:t>
      </w:r>
      <w:r w:rsidR="0008487A">
        <w:rPr>
          <w:sz w:val="28"/>
          <w:szCs w:val="28"/>
        </w:rPr>
        <w:t xml:space="preserve"> </w:t>
      </w:r>
      <w:r w:rsidR="0008487A" w:rsidRPr="0074772F">
        <w:rPr>
          <w:sz w:val="28"/>
          <w:szCs w:val="28"/>
        </w:rPr>
        <w:t>крайніх прогон</w:t>
      </w:r>
      <w:r w:rsidR="0008487A">
        <w:rPr>
          <w:sz w:val="28"/>
          <w:szCs w:val="28"/>
        </w:rPr>
        <w:t>ах</w:t>
      </w:r>
      <w:r w:rsidRPr="006F0DD7">
        <w:rPr>
          <w:sz w:val="28"/>
          <w:szCs w:val="28"/>
        </w:rPr>
        <w:t xml:space="preserve"> </w:t>
      </w:r>
      <w:r>
        <w:rPr>
          <w:sz w:val="28"/>
          <w:szCs w:val="28"/>
        </w:rPr>
        <w:t>плити</w:t>
      </w:r>
      <w:r w:rsidR="0008487A" w:rsidRPr="0074772F">
        <w:rPr>
          <w:sz w:val="28"/>
          <w:szCs w:val="28"/>
        </w:rPr>
        <w:t>:</w:t>
      </w:r>
    </w:p>
    <w:p w:rsidR="0008487A" w:rsidRPr="0074772F" w:rsidRDefault="0008487A" w:rsidP="0008487A">
      <w:pPr>
        <w:spacing w:line="360" w:lineRule="auto"/>
        <w:rPr>
          <w:sz w:val="28"/>
          <w:szCs w:val="28"/>
        </w:rPr>
      </w:pPr>
      <w:r w:rsidRPr="0074772F">
        <w:rPr>
          <w:position w:val="-28"/>
          <w:sz w:val="28"/>
          <w:szCs w:val="28"/>
        </w:rPr>
        <w:object w:dxaOrig="6280" w:dyaOrig="980">
          <v:shape id="_x0000_i1201" type="#_x0000_t75" style="width:314.8pt;height:50.25pt" o:ole="">
            <v:imagedata r:id="rId360" o:title=""/>
          </v:shape>
          <o:OLEObject Type="Embed" ProgID="Equation.3" ShapeID="_x0000_i1201" DrawAspect="Content" ObjectID="_1766779800" r:id="rId361"/>
        </w:object>
      </w:r>
      <w:r>
        <w:rPr>
          <w:sz w:val="28"/>
          <w:szCs w:val="28"/>
        </w:rPr>
        <w:t>.</w:t>
      </w:r>
      <w:r w:rsidRPr="0074772F">
        <w:rPr>
          <w:sz w:val="28"/>
          <w:szCs w:val="28"/>
        </w:rPr>
        <w:tab/>
      </w:r>
    </w:p>
    <w:p w:rsidR="0008487A" w:rsidRPr="0074772F" w:rsidRDefault="006F0DD7" w:rsidP="0008487A">
      <w:pPr>
        <w:spacing w:line="360" w:lineRule="auto"/>
        <w:rPr>
          <w:sz w:val="28"/>
          <w:szCs w:val="28"/>
        </w:rPr>
      </w:pPr>
      <w:r>
        <w:rPr>
          <w:sz w:val="28"/>
          <w:szCs w:val="28"/>
        </w:rPr>
        <w:t>Отож</w:t>
      </w:r>
      <w:r w:rsidR="0008487A" w:rsidRPr="0074772F">
        <w:rPr>
          <w:sz w:val="28"/>
          <w:szCs w:val="28"/>
        </w:rPr>
        <w:t>, розрахунков</w:t>
      </w:r>
      <w:r w:rsidR="0008487A">
        <w:rPr>
          <w:sz w:val="28"/>
          <w:szCs w:val="28"/>
        </w:rPr>
        <w:t>у</w:t>
      </w:r>
      <w:r w:rsidR="0008487A" w:rsidRPr="0074772F">
        <w:rPr>
          <w:sz w:val="28"/>
          <w:szCs w:val="28"/>
        </w:rPr>
        <w:t xml:space="preserve">  комбінаці</w:t>
      </w:r>
      <w:r w:rsidR="0008487A">
        <w:rPr>
          <w:sz w:val="28"/>
          <w:szCs w:val="28"/>
        </w:rPr>
        <w:t>ю</w:t>
      </w:r>
      <w:r w:rsidR="0008487A" w:rsidRPr="0074772F">
        <w:rPr>
          <w:sz w:val="28"/>
          <w:szCs w:val="28"/>
        </w:rPr>
        <w:t xml:space="preserve"> </w:t>
      </w:r>
      <w:r w:rsidR="0008487A">
        <w:rPr>
          <w:sz w:val="28"/>
          <w:szCs w:val="28"/>
        </w:rPr>
        <w:t>для</w:t>
      </w:r>
      <w:r w:rsidR="0008487A" w:rsidRPr="0074772F">
        <w:rPr>
          <w:sz w:val="28"/>
          <w:szCs w:val="28"/>
        </w:rPr>
        <w:t xml:space="preserve"> визначення </w:t>
      </w:r>
      <w:r>
        <w:rPr>
          <w:sz w:val="28"/>
          <w:szCs w:val="28"/>
        </w:rPr>
        <w:t>армування</w:t>
      </w:r>
      <w:r w:rsidR="0008487A" w:rsidRPr="0074772F">
        <w:rPr>
          <w:sz w:val="28"/>
          <w:szCs w:val="28"/>
        </w:rPr>
        <w:t xml:space="preserve"> </w:t>
      </w:r>
      <w:r w:rsidR="0008487A">
        <w:rPr>
          <w:sz w:val="28"/>
          <w:szCs w:val="28"/>
        </w:rPr>
        <w:t>прийм</w:t>
      </w:r>
      <w:r>
        <w:rPr>
          <w:sz w:val="28"/>
          <w:szCs w:val="28"/>
        </w:rPr>
        <w:t>е</w:t>
      </w:r>
      <w:r w:rsidR="0008487A">
        <w:rPr>
          <w:sz w:val="28"/>
          <w:szCs w:val="28"/>
        </w:rPr>
        <w:t xml:space="preserve">мо комбінацію </w:t>
      </w:r>
      <w:r>
        <w:rPr>
          <w:sz w:val="28"/>
          <w:szCs w:val="28"/>
        </w:rPr>
        <w:t>1</w:t>
      </w:r>
      <w:r w:rsidR="0008487A" w:rsidRPr="0074772F">
        <w:rPr>
          <w:sz w:val="28"/>
          <w:szCs w:val="28"/>
        </w:rPr>
        <w:t xml:space="preserve"> </w:t>
      </w:r>
      <w:r w:rsidR="0008487A">
        <w:rPr>
          <w:sz w:val="28"/>
          <w:szCs w:val="28"/>
        </w:rPr>
        <w:t>за</w:t>
      </w:r>
      <w:r w:rsidR="0008487A" w:rsidRPr="0074772F">
        <w:rPr>
          <w:sz w:val="28"/>
          <w:szCs w:val="28"/>
        </w:rPr>
        <w:t xml:space="preserve"> момент</w:t>
      </w:r>
      <w:r w:rsidR="0008487A">
        <w:rPr>
          <w:sz w:val="28"/>
          <w:szCs w:val="28"/>
        </w:rPr>
        <w:t>ом</w:t>
      </w:r>
      <w:r w:rsidR="0008487A" w:rsidRPr="0074772F">
        <w:rPr>
          <w:sz w:val="28"/>
          <w:szCs w:val="28"/>
        </w:rPr>
        <w:t xml:space="preserve"> для крайніх прогонів</w:t>
      </w:r>
      <w:r w:rsidRPr="006F0DD7">
        <w:rPr>
          <w:sz w:val="28"/>
          <w:szCs w:val="28"/>
        </w:rPr>
        <w:t xml:space="preserve"> </w:t>
      </w:r>
      <w:r>
        <w:rPr>
          <w:sz w:val="28"/>
          <w:szCs w:val="28"/>
        </w:rPr>
        <w:t>плити</w:t>
      </w:r>
      <w:r w:rsidR="0008487A" w:rsidRPr="0074772F">
        <w:rPr>
          <w:sz w:val="28"/>
          <w:szCs w:val="28"/>
        </w:rPr>
        <w:t>.</w:t>
      </w:r>
    </w:p>
    <w:p w:rsidR="0008487A" w:rsidRPr="0074772F" w:rsidRDefault="0008487A" w:rsidP="0008487A">
      <w:pPr>
        <w:spacing w:line="360" w:lineRule="auto"/>
        <w:rPr>
          <w:sz w:val="28"/>
          <w:szCs w:val="28"/>
        </w:rPr>
      </w:pPr>
      <w:r w:rsidRPr="0074772F">
        <w:rPr>
          <w:sz w:val="28"/>
          <w:szCs w:val="28"/>
        </w:rPr>
        <w:tab/>
        <w:t xml:space="preserve">Згідно </w:t>
      </w:r>
      <w:r w:rsidR="006F0DD7">
        <w:rPr>
          <w:sz w:val="28"/>
          <w:szCs w:val="28"/>
        </w:rPr>
        <w:t>і</w:t>
      </w:r>
      <w:r w:rsidRPr="0074772F">
        <w:rPr>
          <w:sz w:val="28"/>
          <w:szCs w:val="28"/>
        </w:rPr>
        <w:t xml:space="preserve">з прийнятими </w:t>
      </w:r>
      <w:r w:rsidR="006F0DD7">
        <w:rPr>
          <w:sz w:val="28"/>
          <w:szCs w:val="28"/>
        </w:rPr>
        <w:t>спів</w:t>
      </w:r>
      <w:r w:rsidRPr="0074772F">
        <w:rPr>
          <w:sz w:val="28"/>
          <w:szCs w:val="28"/>
        </w:rPr>
        <w:t>відношеннями між моментами:</w:t>
      </w:r>
    </w:p>
    <w:p w:rsidR="0008487A" w:rsidRPr="0074772F" w:rsidRDefault="0008487A" w:rsidP="0008487A">
      <w:pPr>
        <w:spacing w:line="360" w:lineRule="auto"/>
        <w:rPr>
          <w:sz w:val="28"/>
          <w:szCs w:val="28"/>
        </w:rPr>
      </w:pPr>
      <w:r w:rsidRPr="0074772F">
        <w:rPr>
          <w:position w:val="-10"/>
          <w:sz w:val="28"/>
          <w:szCs w:val="28"/>
        </w:rPr>
        <w:object w:dxaOrig="2560" w:dyaOrig="340">
          <v:shape id="_x0000_i1202" type="#_x0000_t75" style="width:128.1pt;height:16.75pt" o:ole="">
            <v:imagedata r:id="rId362" o:title=""/>
          </v:shape>
          <o:OLEObject Type="Embed" ProgID="Equation.3" ShapeID="_x0000_i1202" DrawAspect="Content" ObjectID="_1766779801" r:id="rId363"/>
        </w:object>
      </w:r>
    </w:p>
    <w:p w:rsidR="0008487A" w:rsidRPr="0074772F" w:rsidRDefault="0008487A" w:rsidP="0008487A">
      <w:pPr>
        <w:spacing w:line="360" w:lineRule="auto"/>
        <w:rPr>
          <w:sz w:val="28"/>
          <w:szCs w:val="28"/>
        </w:rPr>
      </w:pPr>
      <w:r w:rsidRPr="0074772F">
        <w:rPr>
          <w:position w:val="-10"/>
          <w:sz w:val="28"/>
          <w:szCs w:val="28"/>
        </w:rPr>
        <w:object w:dxaOrig="4440" w:dyaOrig="380">
          <v:shape id="_x0000_i1203" type="#_x0000_t75" style="width:222.7pt;height:20.1pt" o:ole="">
            <v:imagedata r:id="rId364" o:title=""/>
          </v:shape>
          <o:OLEObject Type="Embed" ProgID="Equation.3" ShapeID="_x0000_i1203" DrawAspect="Content" ObjectID="_1766779802" r:id="rId365"/>
        </w:object>
      </w:r>
      <w:r w:rsidRPr="0074772F">
        <w:rPr>
          <w:sz w:val="28"/>
          <w:szCs w:val="28"/>
        </w:rPr>
        <w:t>.</w:t>
      </w:r>
    </w:p>
    <w:p w:rsidR="006F0DD7" w:rsidRPr="006F0DD7" w:rsidRDefault="0008487A" w:rsidP="006F0DD7">
      <w:pPr>
        <w:spacing w:line="360" w:lineRule="auto"/>
        <w:rPr>
          <w:sz w:val="28"/>
          <w:szCs w:val="28"/>
        </w:rPr>
      </w:pPr>
      <w:r w:rsidRPr="0074772F">
        <w:rPr>
          <w:sz w:val="28"/>
          <w:szCs w:val="28"/>
        </w:rPr>
        <w:tab/>
      </w:r>
      <w:r w:rsidR="006F0DD7" w:rsidRPr="006F0DD7">
        <w:rPr>
          <w:sz w:val="28"/>
          <w:szCs w:val="28"/>
        </w:rPr>
        <w:t>У розрахунках армування плити передбачено зменшення приопорних моментів згідно наступних відсоткових значень:</w:t>
      </w:r>
    </w:p>
    <w:p w:rsidR="006F0DD7" w:rsidRPr="006F0DD7" w:rsidRDefault="006F0DD7" w:rsidP="006F0DD7">
      <w:pPr>
        <w:spacing w:line="360" w:lineRule="auto"/>
        <w:rPr>
          <w:sz w:val="28"/>
          <w:szCs w:val="28"/>
        </w:rPr>
      </w:pPr>
      <w:r w:rsidRPr="006F0DD7">
        <w:rPr>
          <w:sz w:val="28"/>
          <w:szCs w:val="28"/>
        </w:rPr>
        <w:t>- На 10% у крайніх прогонах і над першими проміжними опорами.</w:t>
      </w:r>
    </w:p>
    <w:p w:rsidR="006F0DD7" w:rsidRDefault="006F0DD7" w:rsidP="006F0DD7">
      <w:pPr>
        <w:spacing w:line="360" w:lineRule="auto"/>
        <w:rPr>
          <w:sz w:val="28"/>
          <w:szCs w:val="28"/>
        </w:rPr>
      </w:pPr>
      <w:r w:rsidRPr="006F0DD7">
        <w:rPr>
          <w:sz w:val="28"/>
          <w:szCs w:val="28"/>
        </w:rPr>
        <w:t xml:space="preserve">- На 20% </w:t>
      </w:r>
      <w:r>
        <w:rPr>
          <w:sz w:val="28"/>
          <w:szCs w:val="28"/>
        </w:rPr>
        <w:t>у</w:t>
      </w:r>
      <w:r w:rsidRPr="006F0DD7">
        <w:rPr>
          <w:sz w:val="28"/>
          <w:szCs w:val="28"/>
        </w:rPr>
        <w:t xml:space="preserve"> середніх прогонах.</w:t>
      </w:r>
    </w:p>
    <w:p w:rsidR="0008487A" w:rsidRPr="0074772F" w:rsidRDefault="006F0DD7" w:rsidP="006F0DD7">
      <w:pPr>
        <w:spacing w:line="360" w:lineRule="auto"/>
        <w:rPr>
          <w:sz w:val="28"/>
          <w:szCs w:val="28"/>
        </w:rPr>
      </w:pPr>
      <w:r w:rsidRPr="006F0DD7">
        <w:rPr>
          <w:sz w:val="28"/>
          <w:szCs w:val="28"/>
        </w:rPr>
        <w:t xml:space="preserve">Для визначення робочої висоти при розрахунку армування полиці використовується розміщена по середині висоти сітка. Однак конкретна робоча висота залежить від діаметра арматури та інших параметрів. Уздовж плити прийняли діаметр арматури 3 мм, а в поперек — 4 мм. </w:t>
      </w:r>
      <w:r>
        <w:rPr>
          <w:sz w:val="28"/>
          <w:szCs w:val="28"/>
        </w:rPr>
        <w:t>Робоча висота</w:t>
      </w:r>
      <w:r w:rsidR="0008487A"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2820" w:dyaOrig="620">
          <v:shape id="_x0000_i1204" type="#_x0000_t75" style="width:141.5pt;height:31pt" o:ole="">
            <v:imagedata r:id="rId366" o:title=""/>
          </v:shape>
          <o:OLEObject Type="Embed" ProgID="Equation.3" ShapeID="_x0000_i1204" DrawAspect="Content" ObjectID="_1766779803" r:id="rId367"/>
        </w:object>
      </w:r>
      <w:r w:rsidRPr="0074772F">
        <w:rPr>
          <w:sz w:val="28"/>
          <w:szCs w:val="28"/>
        </w:rPr>
        <w:t>.</w:t>
      </w:r>
    </w:p>
    <w:p w:rsidR="0008487A" w:rsidRPr="0074772F" w:rsidRDefault="006F0DD7" w:rsidP="0008487A">
      <w:pPr>
        <w:spacing w:line="360" w:lineRule="auto"/>
        <w:rPr>
          <w:sz w:val="28"/>
          <w:szCs w:val="28"/>
        </w:rPr>
      </w:pPr>
      <w:r w:rsidRPr="006F0DD7">
        <w:rPr>
          <w:sz w:val="28"/>
          <w:szCs w:val="28"/>
        </w:rPr>
        <w:t>Визначимо площу арматури для проведення розрахунків за деформаційним методом, при умові, що</w:t>
      </w:r>
      <w:r w:rsidR="0008487A">
        <w:rPr>
          <w:sz w:val="28"/>
          <w:szCs w:val="28"/>
        </w:rPr>
        <w:t>:</w:t>
      </w:r>
      <w:r w:rsidR="0008487A" w:rsidRPr="0074772F">
        <w:rPr>
          <w:sz w:val="28"/>
          <w:szCs w:val="28"/>
        </w:rPr>
        <w:t xml:space="preserve"> </w:t>
      </w:r>
      <w:r w:rsidR="0008487A" w:rsidRPr="0074772F">
        <w:rPr>
          <w:position w:val="-10"/>
          <w:sz w:val="28"/>
          <w:szCs w:val="28"/>
        </w:rPr>
        <w:object w:dxaOrig="1060" w:dyaOrig="320">
          <v:shape id="_x0000_i1205" type="#_x0000_t75" style="width:51.9pt;height:15.9pt" o:ole="">
            <v:imagedata r:id="rId368" o:title=""/>
          </v:shape>
          <o:OLEObject Type="Embed" ProgID="Equation.3" ShapeID="_x0000_i1205" DrawAspect="Content" ObjectID="_1766779804" r:id="rId369"/>
        </w:object>
      </w:r>
      <w:r w:rsidR="0008487A" w:rsidRPr="0074772F">
        <w:rPr>
          <w:sz w:val="28"/>
          <w:szCs w:val="28"/>
        </w:rPr>
        <w:t xml:space="preserve">, а </w:t>
      </w:r>
      <w:r w:rsidR="0008487A" w:rsidRPr="0074772F">
        <w:rPr>
          <w:position w:val="-10"/>
          <w:sz w:val="28"/>
          <w:szCs w:val="28"/>
        </w:rPr>
        <w:object w:dxaOrig="3040" w:dyaOrig="320">
          <v:shape id="_x0000_i1206" type="#_x0000_t75" style="width:151.55pt;height:15.9pt" o:ole="">
            <v:imagedata r:id="rId370" o:title=""/>
          </v:shape>
          <o:OLEObject Type="Embed" ProgID="Equation.3" ShapeID="_x0000_i1206" DrawAspect="Content" ObjectID="_1766779805" r:id="rId371"/>
        </w:object>
      </w:r>
      <w:r w:rsidR="0008487A" w:rsidRPr="0074772F">
        <w:rPr>
          <w:sz w:val="28"/>
          <w:szCs w:val="28"/>
        </w:rPr>
        <w:t>.</w:t>
      </w:r>
    </w:p>
    <w:p w:rsidR="0008487A" w:rsidRPr="0074772F" w:rsidRDefault="0008487A" w:rsidP="0008487A">
      <w:pPr>
        <w:spacing w:line="360" w:lineRule="auto"/>
        <w:ind w:left="2124" w:firstLine="708"/>
        <w:rPr>
          <w:sz w:val="28"/>
          <w:szCs w:val="28"/>
        </w:rPr>
      </w:pPr>
      <w:r w:rsidRPr="0074772F">
        <w:rPr>
          <w:sz w:val="28"/>
          <w:szCs w:val="28"/>
        </w:rPr>
        <w:object w:dxaOrig="10560" w:dyaOrig="6855">
          <v:shape id="_x0000_i1207" type="#_x0000_t75" style="width:125.6pt;height:2in" o:ole="">
            <v:imagedata r:id="rId372" o:title="" cropleft="13062f" cropright="12036f"/>
          </v:shape>
          <o:OLEObject Type="Embed" ProgID="AutoCAD.Drawing.18" ShapeID="_x0000_i1207" DrawAspect="Content" ObjectID="_1766779806" r:id="rId373"/>
        </w:object>
      </w:r>
    </w:p>
    <w:p w:rsidR="0008487A" w:rsidRPr="0074772F" w:rsidRDefault="0008487A" w:rsidP="0008487A">
      <w:pPr>
        <w:spacing w:line="360" w:lineRule="auto"/>
        <w:jc w:val="center"/>
        <w:rPr>
          <w:sz w:val="28"/>
          <w:szCs w:val="28"/>
        </w:rPr>
      </w:pPr>
      <w:r w:rsidRPr="0074772F">
        <w:rPr>
          <w:sz w:val="28"/>
          <w:szCs w:val="28"/>
        </w:rPr>
        <w:t>Рис</w:t>
      </w:r>
      <w:r w:rsidR="006F0DD7">
        <w:rPr>
          <w:sz w:val="28"/>
          <w:szCs w:val="28"/>
        </w:rPr>
        <w:t>.</w:t>
      </w:r>
      <w:r>
        <w:rPr>
          <w:sz w:val="28"/>
          <w:szCs w:val="28"/>
        </w:rPr>
        <w:t xml:space="preserve"> </w:t>
      </w:r>
      <w:r w:rsidR="006F0DD7">
        <w:rPr>
          <w:sz w:val="28"/>
          <w:szCs w:val="28"/>
        </w:rPr>
        <w:t>5</w:t>
      </w:r>
      <w:r>
        <w:rPr>
          <w:sz w:val="28"/>
          <w:szCs w:val="28"/>
        </w:rPr>
        <w:t xml:space="preserve"> –</w:t>
      </w:r>
      <w:r w:rsidRPr="0074772F">
        <w:rPr>
          <w:sz w:val="28"/>
          <w:szCs w:val="28"/>
        </w:rPr>
        <w:t xml:space="preserve"> </w:t>
      </w:r>
      <w:r>
        <w:rPr>
          <w:sz w:val="28"/>
          <w:szCs w:val="28"/>
        </w:rPr>
        <w:t xml:space="preserve">Спрощена епюра внутрішніх зусиль для </w:t>
      </w:r>
      <w:r w:rsidRPr="0074772F">
        <w:rPr>
          <w:sz w:val="28"/>
          <w:szCs w:val="28"/>
        </w:rPr>
        <w:t>полиці</w:t>
      </w:r>
    </w:p>
    <w:p w:rsidR="0008487A" w:rsidRPr="0074772F" w:rsidRDefault="006F0DD7" w:rsidP="0008487A">
      <w:pPr>
        <w:spacing w:line="360" w:lineRule="auto"/>
        <w:ind w:firstLine="708"/>
        <w:rPr>
          <w:sz w:val="28"/>
          <w:szCs w:val="28"/>
        </w:rPr>
      </w:pPr>
      <w:r>
        <w:rPr>
          <w:sz w:val="28"/>
          <w:szCs w:val="28"/>
        </w:rPr>
        <w:t>Отож</w:t>
      </w:r>
      <w:r w:rsidR="0008487A" w:rsidRPr="0074772F">
        <w:rPr>
          <w:sz w:val="28"/>
          <w:szCs w:val="28"/>
        </w:rPr>
        <w:t xml:space="preserve">, </w:t>
      </w:r>
      <w:r w:rsidR="0008487A" w:rsidRPr="0074772F">
        <w:rPr>
          <w:position w:val="-16"/>
          <w:sz w:val="28"/>
          <w:szCs w:val="28"/>
        </w:rPr>
        <w:object w:dxaOrig="1600" w:dyaOrig="420">
          <v:shape id="_x0000_i1208" type="#_x0000_t75" style="width:79.55pt;height:21.75pt" o:ole="">
            <v:imagedata r:id="rId374" o:title=""/>
          </v:shape>
          <o:OLEObject Type="Embed" ProgID="Equation.3" ShapeID="_x0000_i1208" DrawAspect="Content" ObjectID="_1766779807" r:id="rId375"/>
        </w:object>
      </w:r>
      <w:r w:rsidR="0008487A" w:rsidRPr="0074772F">
        <w:rPr>
          <w:sz w:val="28"/>
          <w:szCs w:val="28"/>
        </w:rPr>
        <w:t>.</w:t>
      </w:r>
    </w:p>
    <w:p w:rsidR="0008487A" w:rsidRPr="0074772F" w:rsidRDefault="0008487A" w:rsidP="0008487A">
      <w:pPr>
        <w:spacing w:line="360" w:lineRule="auto"/>
        <w:rPr>
          <w:sz w:val="28"/>
          <w:szCs w:val="28"/>
        </w:rPr>
      </w:pPr>
      <w:r w:rsidRPr="0074772F">
        <w:rPr>
          <w:sz w:val="28"/>
          <w:szCs w:val="28"/>
        </w:rPr>
        <w:tab/>
        <w:t>Звідси</w:t>
      </w:r>
      <w:r>
        <w:rPr>
          <w:sz w:val="28"/>
          <w:szCs w:val="28"/>
        </w:rPr>
        <w:t xml:space="preserve"> отрим</w:t>
      </w:r>
      <w:r w:rsidR="006F0DD7">
        <w:rPr>
          <w:sz w:val="28"/>
          <w:szCs w:val="28"/>
        </w:rPr>
        <w:t>а</w:t>
      </w:r>
      <w:r>
        <w:rPr>
          <w:sz w:val="28"/>
          <w:szCs w:val="28"/>
        </w:rPr>
        <w:t>ємо:</w:t>
      </w:r>
      <w:r w:rsidRPr="0074772F">
        <w:rPr>
          <w:sz w:val="28"/>
          <w:szCs w:val="28"/>
        </w:rPr>
        <w:t xml:space="preserve"> </w:t>
      </w:r>
      <w:r w:rsidRPr="0074772F">
        <w:rPr>
          <w:position w:val="-38"/>
          <w:sz w:val="28"/>
          <w:szCs w:val="28"/>
        </w:rPr>
        <w:object w:dxaOrig="4239" w:dyaOrig="820">
          <v:shape id="_x0000_i1209" type="#_x0000_t75" style="width:211pt;height:41pt" o:ole="">
            <v:imagedata r:id="rId376" o:title=""/>
          </v:shape>
          <o:OLEObject Type="Embed" ProgID="Equation.DSMT4" ShapeID="_x0000_i1209" DrawAspect="Content" ObjectID="_1766779808" r:id="rId377"/>
        </w:object>
      </w:r>
      <w:r>
        <w:rPr>
          <w:sz w:val="28"/>
          <w:szCs w:val="28"/>
        </w:rPr>
        <w:t>.</w:t>
      </w:r>
    </w:p>
    <w:p w:rsidR="00EE3B2B" w:rsidRDefault="0008487A" w:rsidP="0008487A">
      <w:pPr>
        <w:spacing w:line="360" w:lineRule="auto"/>
        <w:rPr>
          <w:sz w:val="28"/>
          <w:szCs w:val="28"/>
        </w:rPr>
      </w:pPr>
      <w:r w:rsidRPr="0074772F">
        <w:rPr>
          <w:sz w:val="28"/>
          <w:szCs w:val="28"/>
        </w:rPr>
        <w:tab/>
      </w:r>
      <w:r>
        <w:rPr>
          <w:sz w:val="28"/>
          <w:szCs w:val="28"/>
        </w:rPr>
        <w:t>П</w:t>
      </w:r>
      <w:r w:rsidRPr="0074772F">
        <w:rPr>
          <w:sz w:val="28"/>
          <w:szCs w:val="28"/>
        </w:rPr>
        <w:t>опередньо прийм</w:t>
      </w:r>
      <w:r w:rsidR="006F0DD7">
        <w:rPr>
          <w:sz w:val="28"/>
          <w:szCs w:val="28"/>
        </w:rPr>
        <w:t>емо</w:t>
      </w:r>
      <w:r w:rsidRPr="0074772F">
        <w:rPr>
          <w:sz w:val="28"/>
          <w:szCs w:val="28"/>
        </w:rPr>
        <w:t xml:space="preserve"> на 1 м</w:t>
      </w:r>
      <w:r w:rsidR="006F0DD7">
        <w:rPr>
          <w:sz w:val="28"/>
          <w:szCs w:val="28"/>
        </w:rPr>
        <w:t>. п</w:t>
      </w:r>
      <w:r>
        <w:rPr>
          <w:sz w:val="28"/>
          <w:szCs w:val="28"/>
        </w:rPr>
        <w:t>.</w:t>
      </w:r>
      <w:r w:rsidRPr="0074772F">
        <w:rPr>
          <w:sz w:val="28"/>
          <w:szCs w:val="28"/>
        </w:rPr>
        <w:t xml:space="preserve"> </w:t>
      </w:r>
      <w:r w:rsidR="006F0DD7">
        <w:rPr>
          <w:sz w:val="28"/>
          <w:szCs w:val="28"/>
        </w:rPr>
        <w:t>в</w:t>
      </w:r>
      <w:r w:rsidRPr="0074772F">
        <w:rPr>
          <w:sz w:val="28"/>
          <w:szCs w:val="28"/>
        </w:rPr>
        <w:t xml:space="preserve">здовж полиці </w:t>
      </w:r>
      <w:r w:rsidR="006F0DD7" w:rsidRPr="0074772F">
        <w:rPr>
          <w:position w:val="-12"/>
          <w:sz w:val="28"/>
          <w:szCs w:val="28"/>
        </w:rPr>
        <w:object w:dxaOrig="2720" w:dyaOrig="380">
          <v:shape id="_x0000_i1210" type="#_x0000_t75" style="width:137.3pt;height:20.1pt" o:ole="">
            <v:imagedata r:id="rId378" o:title=""/>
          </v:shape>
          <o:OLEObject Type="Embed" ProgID="Equation.DSMT4" ShapeID="_x0000_i1210" DrawAspect="Content" ObjectID="_1766779809" r:id="rId379"/>
        </w:object>
      </w:r>
      <w:r w:rsidRPr="0074772F">
        <w:rPr>
          <w:sz w:val="28"/>
          <w:szCs w:val="28"/>
        </w:rPr>
        <w:t xml:space="preserve">. </w:t>
      </w:r>
    </w:p>
    <w:p w:rsidR="0008487A" w:rsidRPr="0074772F" w:rsidRDefault="00EE3B2B" w:rsidP="0008487A">
      <w:pPr>
        <w:spacing w:line="360" w:lineRule="auto"/>
        <w:rPr>
          <w:sz w:val="28"/>
          <w:szCs w:val="28"/>
        </w:rPr>
      </w:pPr>
      <w:r w:rsidRPr="00EE3B2B">
        <w:rPr>
          <w:sz w:val="28"/>
          <w:szCs w:val="28"/>
        </w:rPr>
        <w:t xml:space="preserve">Використовуючи деформаційний метод та засоби Excel, уточнюємо, який момент здатний сприймати данний переріз. </w:t>
      </w:r>
      <w:r w:rsidR="0008487A">
        <w:rPr>
          <w:sz w:val="28"/>
          <w:szCs w:val="28"/>
        </w:rPr>
        <w:t>(табл</w:t>
      </w:r>
      <w:r w:rsidR="0008487A" w:rsidRPr="0074772F">
        <w:rPr>
          <w:sz w:val="28"/>
          <w:szCs w:val="28"/>
        </w:rPr>
        <w:t>.</w:t>
      </w:r>
      <w:r w:rsidR="0008487A">
        <w:rPr>
          <w:sz w:val="28"/>
          <w:szCs w:val="28"/>
        </w:rPr>
        <w:t xml:space="preserve"> </w:t>
      </w:r>
      <w:r>
        <w:rPr>
          <w:sz w:val="28"/>
          <w:szCs w:val="28"/>
        </w:rPr>
        <w:t>2</w:t>
      </w:r>
      <w:r w:rsidR="0008487A">
        <w:rPr>
          <w:sz w:val="28"/>
          <w:szCs w:val="28"/>
        </w:rPr>
        <w:t>)</w:t>
      </w:r>
    </w:p>
    <w:p w:rsidR="0008487A" w:rsidRDefault="0008487A" w:rsidP="0008487A">
      <w:pPr>
        <w:spacing w:line="360" w:lineRule="auto"/>
        <w:rPr>
          <w:sz w:val="28"/>
          <w:szCs w:val="28"/>
        </w:rPr>
      </w:pPr>
      <w:r w:rsidRPr="0074772F">
        <w:rPr>
          <w:sz w:val="28"/>
          <w:szCs w:val="28"/>
        </w:rPr>
        <w:t xml:space="preserve">   Таблиця 2</w:t>
      </w:r>
      <w:r>
        <w:rPr>
          <w:sz w:val="28"/>
          <w:szCs w:val="28"/>
        </w:rPr>
        <w:t xml:space="preserve"> –</w:t>
      </w:r>
      <w:r w:rsidR="00EE3B2B">
        <w:rPr>
          <w:sz w:val="28"/>
          <w:szCs w:val="28"/>
        </w:rPr>
        <w:t>Р</w:t>
      </w:r>
      <w:r>
        <w:rPr>
          <w:sz w:val="28"/>
          <w:szCs w:val="28"/>
        </w:rPr>
        <w:t>озрахун</w:t>
      </w:r>
      <w:r w:rsidR="00EE3B2B">
        <w:rPr>
          <w:sz w:val="28"/>
          <w:szCs w:val="28"/>
        </w:rPr>
        <w:t>о</w:t>
      </w:r>
      <w:r>
        <w:rPr>
          <w:sz w:val="28"/>
          <w:szCs w:val="28"/>
        </w:rPr>
        <w:t xml:space="preserve">к поздовжньої арматури полиці </w:t>
      </w:r>
    </w:p>
    <w:p w:rsidR="00EE3B2B" w:rsidRPr="0074772F" w:rsidRDefault="00E35CEF" w:rsidP="00EE3B2B">
      <w:pPr>
        <w:spacing w:line="360" w:lineRule="auto"/>
        <w:jc w:val="center"/>
        <w:rPr>
          <w:sz w:val="28"/>
          <w:szCs w:val="28"/>
        </w:rPr>
      </w:pPr>
      <w:r w:rsidRPr="00704B67">
        <w:rPr>
          <w:sz w:val="28"/>
          <w:szCs w:val="28"/>
        </w:rPr>
        <w:pict>
          <v:shape id="_x0000_i1211" type="#_x0000_t75" style="width:279.65pt;height:200.1pt">
            <v:imagedata r:id="rId380" o:title=""/>
          </v:shape>
        </w:pict>
      </w:r>
    </w:p>
    <w:p w:rsidR="0008487A" w:rsidRPr="0074772F" w:rsidRDefault="0008487A" w:rsidP="0008487A">
      <w:pPr>
        <w:spacing w:line="360" w:lineRule="auto"/>
        <w:rPr>
          <w:sz w:val="28"/>
          <w:szCs w:val="28"/>
        </w:rPr>
      </w:pPr>
      <w:r w:rsidRPr="0074772F">
        <w:rPr>
          <w:sz w:val="28"/>
          <w:szCs w:val="28"/>
        </w:rPr>
        <w:tab/>
      </w:r>
      <w:r>
        <w:rPr>
          <w:sz w:val="28"/>
          <w:szCs w:val="28"/>
        </w:rPr>
        <w:t>От</w:t>
      </w:r>
      <w:r w:rsidR="00EE3B2B">
        <w:rPr>
          <w:sz w:val="28"/>
          <w:szCs w:val="28"/>
        </w:rPr>
        <w:t>ож</w:t>
      </w:r>
      <w:r>
        <w:rPr>
          <w:sz w:val="28"/>
          <w:szCs w:val="28"/>
        </w:rPr>
        <w:t>,</w:t>
      </w:r>
      <w:r w:rsidRPr="0074772F">
        <w:rPr>
          <w:sz w:val="28"/>
          <w:szCs w:val="28"/>
        </w:rPr>
        <w:t xml:space="preserve"> руйнування </w:t>
      </w:r>
      <w:r w:rsidR="00BA7BE6">
        <w:rPr>
          <w:sz w:val="28"/>
          <w:szCs w:val="28"/>
        </w:rPr>
        <w:t>буде відбуватися</w:t>
      </w:r>
      <w:r>
        <w:rPr>
          <w:sz w:val="28"/>
          <w:szCs w:val="28"/>
        </w:rPr>
        <w:t xml:space="preserve"> за</w:t>
      </w:r>
      <w:r w:rsidRPr="0074772F">
        <w:rPr>
          <w:sz w:val="28"/>
          <w:szCs w:val="28"/>
        </w:rPr>
        <w:t xml:space="preserve"> </w:t>
      </w:r>
      <w:r w:rsidRPr="0074772F">
        <w:rPr>
          <w:position w:val="-10"/>
          <w:sz w:val="28"/>
          <w:szCs w:val="28"/>
        </w:rPr>
        <w:object w:dxaOrig="3720" w:dyaOrig="320">
          <v:shape id="_x0000_i1212" type="#_x0000_t75" style="width:185.85pt;height:15.9pt" o:ole="">
            <v:imagedata r:id="rId381" o:title=""/>
          </v:shape>
          <o:OLEObject Type="Embed" ProgID="Equation.3" ShapeID="_x0000_i1212" DrawAspect="Content" ObjectID="_1766779810" r:id="rId382"/>
        </w:object>
      </w:r>
      <w:r w:rsidRPr="0074772F">
        <w:rPr>
          <w:sz w:val="28"/>
          <w:szCs w:val="28"/>
        </w:rPr>
        <w:t xml:space="preserve">. При цьому </w:t>
      </w:r>
      <w:r w:rsidRPr="0074772F">
        <w:rPr>
          <w:position w:val="-10"/>
          <w:sz w:val="28"/>
          <w:szCs w:val="28"/>
        </w:rPr>
        <w:object w:dxaOrig="1260" w:dyaOrig="340">
          <v:shape id="_x0000_i1213" type="#_x0000_t75" style="width:63.65pt;height:16.75pt" o:ole="">
            <v:imagedata r:id="rId383" o:title=""/>
          </v:shape>
          <o:OLEObject Type="Embed" ProgID="Equation.3" ShapeID="_x0000_i1213" DrawAspect="Content" ObjectID="_1766779811" r:id="rId384"/>
        </w:object>
      </w:r>
      <w:r w:rsidRPr="0074772F">
        <w:rPr>
          <w:sz w:val="28"/>
          <w:szCs w:val="28"/>
        </w:rPr>
        <w:t xml:space="preserve">, </w:t>
      </w:r>
      <w:r w:rsidRPr="0074772F">
        <w:rPr>
          <w:position w:val="-12"/>
          <w:sz w:val="28"/>
          <w:szCs w:val="28"/>
          <w:lang w:val="en-US"/>
        </w:rPr>
        <w:object w:dxaOrig="1060" w:dyaOrig="360">
          <v:shape id="_x0000_i1214" type="#_x0000_t75" style="width:51.9pt;height:19.25pt" o:ole="">
            <v:imagedata r:id="rId385" o:title=""/>
          </v:shape>
          <o:OLEObject Type="Embed" ProgID="Equation.3" ShapeID="_x0000_i1214" DrawAspect="Content" ObjectID="_1766779812" r:id="rId386"/>
        </w:object>
      </w:r>
      <w:r w:rsidRPr="0074772F">
        <w:rPr>
          <w:sz w:val="28"/>
          <w:szCs w:val="28"/>
        </w:rPr>
        <w:t xml:space="preserve">, </w:t>
      </w:r>
      <w:r w:rsidRPr="0074772F">
        <w:rPr>
          <w:position w:val="-12"/>
          <w:sz w:val="28"/>
          <w:szCs w:val="28"/>
          <w:lang w:val="en-US"/>
        </w:rPr>
        <w:object w:dxaOrig="1500" w:dyaOrig="360">
          <v:shape id="_x0000_i1215" type="#_x0000_t75" style="width:74.5pt;height:19.25pt" o:ole="">
            <v:imagedata r:id="rId387" o:title=""/>
          </v:shape>
          <o:OLEObject Type="Embed" ProgID="Equation.3" ShapeID="_x0000_i1215" DrawAspect="Content" ObjectID="_1766779813" r:id="rId388"/>
        </w:object>
      </w:r>
      <w:r w:rsidRPr="0074772F">
        <w:rPr>
          <w:sz w:val="28"/>
          <w:szCs w:val="28"/>
        </w:rPr>
        <w:t xml:space="preserve">. </w:t>
      </w:r>
      <w:r>
        <w:rPr>
          <w:sz w:val="28"/>
          <w:szCs w:val="28"/>
        </w:rPr>
        <w:t>От</w:t>
      </w:r>
      <w:r w:rsidR="00BA7BE6">
        <w:rPr>
          <w:sz w:val="28"/>
          <w:szCs w:val="28"/>
        </w:rPr>
        <w:t>ож</w:t>
      </w:r>
      <w:r w:rsidRPr="0074772F">
        <w:rPr>
          <w:sz w:val="28"/>
          <w:szCs w:val="28"/>
        </w:rPr>
        <w:t xml:space="preserve">, армування, </w:t>
      </w:r>
      <w:r w:rsidR="00BA7BE6">
        <w:rPr>
          <w:sz w:val="28"/>
          <w:szCs w:val="28"/>
        </w:rPr>
        <w:t>що</w:t>
      </w:r>
      <w:r>
        <w:rPr>
          <w:sz w:val="28"/>
          <w:szCs w:val="28"/>
        </w:rPr>
        <w:t xml:space="preserve"> </w:t>
      </w:r>
      <w:r w:rsidR="00BA7BE6" w:rsidRPr="0074772F">
        <w:rPr>
          <w:sz w:val="28"/>
          <w:szCs w:val="28"/>
        </w:rPr>
        <w:t xml:space="preserve">попередньо </w:t>
      </w:r>
      <w:r w:rsidRPr="0074772F">
        <w:rPr>
          <w:sz w:val="28"/>
          <w:szCs w:val="28"/>
        </w:rPr>
        <w:t xml:space="preserve">призначене, є </w:t>
      </w:r>
      <w:r>
        <w:rPr>
          <w:sz w:val="28"/>
          <w:szCs w:val="28"/>
        </w:rPr>
        <w:t>вірним</w:t>
      </w:r>
      <w:r w:rsidRPr="0074772F">
        <w:rPr>
          <w:sz w:val="28"/>
          <w:szCs w:val="28"/>
        </w:rPr>
        <w:t>.</w:t>
      </w:r>
    </w:p>
    <w:p w:rsidR="0008487A" w:rsidRPr="00FA0CB5" w:rsidRDefault="0008487A" w:rsidP="0008487A">
      <w:pPr>
        <w:spacing w:line="360" w:lineRule="auto"/>
        <w:rPr>
          <w:sz w:val="28"/>
          <w:szCs w:val="28"/>
        </w:rPr>
      </w:pPr>
      <w:r w:rsidRPr="0074772F">
        <w:rPr>
          <w:sz w:val="28"/>
          <w:szCs w:val="28"/>
        </w:rPr>
        <w:tab/>
      </w:r>
      <w:r w:rsidRPr="00FA0CB5">
        <w:rPr>
          <w:sz w:val="28"/>
          <w:szCs w:val="28"/>
        </w:rPr>
        <w:t>Перевір</w:t>
      </w:r>
      <w:r w:rsidR="00BA7BE6">
        <w:rPr>
          <w:sz w:val="28"/>
          <w:szCs w:val="28"/>
        </w:rPr>
        <w:t xml:space="preserve">яємо чи </w:t>
      </w:r>
      <w:r w:rsidRPr="00FA0CB5">
        <w:rPr>
          <w:sz w:val="28"/>
          <w:szCs w:val="28"/>
        </w:rPr>
        <w:t xml:space="preserve"> достатн</w:t>
      </w:r>
      <w:r w:rsidR="00BA7BE6">
        <w:rPr>
          <w:sz w:val="28"/>
          <w:szCs w:val="28"/>
        </w:rPr>
        <w:t>я</w:t>
      </w:r>
      <w:r w:rsidRPr="00FA0CB5">
        <w:rPr>
          <w:sz w:val="28"/>
          <w:szCs w:val="28"/>
        </w:rPr>
        <w:t xml:space="preserve"> площ</w:t>
      </w:r>
      <w:r w:rsidR="00BA7BE6">
        <w:rPr>
          <w:sz w:val="28"/>
          <w:szCs w:val="28"/>
        </w:rPr>
        <w:t>а</w:t>
      </w:r>
      <w:r w:rsidRPr="00FA0CB5">
        <w:rPr>
          <w:sz w:val="28"/>
          <w:szCs w:val="28"/>
        </w:rPr>
        <w:t xml:space="preserve"> прийнятої арматури за вимогами  п. 8.2.1 ДСТУ:</w:t>
      </w:r>
    </w:p>
    <w:p w:rsidR="0008487A" w:rsidRPr="0074772F" w:rsidRDefault="0008487A" w:rsidP="0008487A">
      <w:pPr>
        <w:spacing w:line="360" w:lineRule="auto"/>
        <w:rPr>
          <w:sz w:val="28"/>
          <w:szCs w:val="28"/>
        </w:rPr>
      </w:pPr>
      <w:r w:rsidRPr="0074772F">
        <w:rPr>
          <w:sz w:val="28"/>
          <w:szCs w:val="28"/>
        </w:rPr>
        <w:lastRenderedPageBreak/>
        <w:tab/>
      </w:r>
      <w:r w:rsidRPr="0074772F">
        <w:rPr>
          <w:position w:val="-38"/>
          <w:sz w:val="28"/>
          <w:szCs w:val="28"/>
        </w:rPr>
        <w:object w:dxaOrig="6259" w:dyaOrig="820">
          <v:shape id="_x0000_i1216" type="#_x0000_t75" style="width:312.3pt;height:41pt" o:ole="">
            <v:imagedata r:id="rId389" o:title=""/>
          </v:shape>
          <o:OLEObject Type="Embed" ProgID="Equation.DSMT4" ShapeID="_x0000_i1216" DrawAspect="Content" ObjectID="_1766779814" r:id="rId390"/>
        </w:objec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4640" w:dyaOrig="400">
          <v:shape id="_x0000_i1217" type="#_x0000_t75" style="width:231.9pt;height:20.95pt" o:ole="">
            <v:imagedata r:id="rId391" o:title=""/>
          </v:shape>
          <o:OLEObject Type="Embed" ProgID="Equation.3" ShapeID="_x0000_i1217" DrawAspect="Content" ObjectID="_1766779815" r:id="rId392"/>
        </w:objec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2420" w:dyaOrig="420">
          <v:shape id="_x0000_i1218" type="#_x0000_t75" style="width:122.25pt;height:21.75pt" o:ole="">
            <v:imagedata r:id="rId393" o:title=""/>
          </v:shape>
          <o:OLEObject Type="Embed" ProgID="Equation.DSMT4" ShapeID="_x0000_i1218" DrawAspect="Content" ObjectID="_1766779816" r:id="rId394"/>
        </w:object>
      </w:r>
      <w:r w:rsidRPr="0074772F">
        <w:rPr>
          <w:sz w:val="28"/>
          <w:szCs w:val="28"/>
        </w:rPr>
        <w:t>.</w:t>
      </w:r>
    </w:p>
    <w:p w:rsidR="0008487A" w:rsidRPr="0074772F" w:rsidRDefault="0008487A" w:rsidP="0008487A">
      <w:pPr>
        <w:spacing w:line="360" w:lineRule="auto"/>
        <w:rPr>
          <w:sz w:val="28"/>
          <w:szCs w:val="28"/>
        </w:rPr>
      </w:pPr>
      <w:r>
        <w:rPr>
          <w:sz w:val="28"/>
          <w:szCs w:val="28"/>
        </w:rPr>
        <w:t>Ця а</w:t>
      </w:r>
      <w:r w:rsidRPr="0074772F">
        <w:rPr>
          <w:sz w:val="28"/>
          <w:szCs w:val="28"/>
        </w:rPr>
        <w:t xml:space="preserve">рматура направлена </w:t>
      </w:r>
      <w:r w:rsidR="00BA7BE6">
        <w:rPr>
          <w:sz w:val="28"/>
          <w:szCs w:val="28"/>
        </w:rPr>
        <w:t>в</w:t>
      </w:r>
      <w:r w:rsidRPr="0074772F">
        <w:rPr>
          <w:sz w:val="28"/>
          <w:szCs w:val="28"/>
        </w:rPr>
        <w:t xml:space="preserve">здовж плити. </w:t>
      </w:r>
    </w:p>
    <w:p w:rsidR="0008487A" w:rsidRPr="0074772F" w:rsidRDefault="0008487A" w:rsidP="0008487A">
      <w:pPr>
        <w:spacing w:line="360" w:lineRule="auto"/>
        <w:rPr>
          <w:sz w:val="28"/>
          <w:szCs w:val="28"/>
        </w:rPr>
      </w:pPr>
      <w:r w:rsidRPr="0074772F">
        <w:rPr>
          <w:sz w:val="28"/>
          <w:szCs w:val="28"/>
        </w:rPr>
        <w:tab/>
      </w:r>
      <w:r w:rsidR="00BA7BE6">
        <w:rPr>
          <w:sz w:val="28"/>
          <w:szCs w:val="28"/>
        </w:rPr>
        <w:t>Я</w:t>
      </w:r>
      <w:r>
        <w:rPr>
          <w:sz w:val="28"/>
          <w:szCs w:val="28"/>
        </w:rPr>
        <w:t>кщо робочими є</w:t>
      </w:r>
      <w:r w:rsidRPr="0074772F">
        <w:rPr>
          <w:sz w:val="28"/>
          <w:szCs w:val="28"/>
        </w:rPr>
        <w:t xml:space="preserve"> поздовжні стержн</w:t>
      </w:r>
      <w:r>
        <w:rPr>
          <w:sz w:val="28"/>
          <w:szCs w:val="28"/>
        </w:rPr>
        <w:t>і</w:t>
      </w:r>
      <w:r w:rsidRPr="0074772F">
        <w:rPr>
          <w:sz w:val="28"/>
          <w:szCs w:val="28"/>
        </w:rPr>
        <w:t xml:space="preserve"> сітки</w:t>
      </w:r>
      <w:r w:rsidR="00BA7BE6">
        <w:rPr>
          <w:sz w:val="28"/>
          <w:szCs w:val="28"/>
        </w:rPr>
        <w:t xml:space="preserve"> -</w:t>
      </w:r>
      <w:r w:rsidR="00BA7BE6" w:rsidRPr="00BA7BE6">
        <w:rPr>
          <w:sz w:val="28"/>
          <w:szCs w:val="28"/>
        </w:rPr>
        <w:t xml:space="preserve"> </w:t>
      </w:r>
      <w:r w:rsidR="00BA7BE6">
        <w:rPr>
          <w:sz w:val="28"/>
          <w:szCs w:val="28"/>
        </w:rPr>
        <w:t>р</w:t>
      </w:r>
      <w:r w:rsidR="00BA7BE6" w:rsidRPr="0074772F">
        <w:rPr>
          <w:sz w:val="28"/>
          <w:szCs w:val="28"/>
        </w:rPr>
        <w:t xml:space="preserve">обоча висота </w:t>
      </w:r>
      <w:r w:rsidR="00BA7BE6">
        <w:rPr>
          <w:sz w:val="28"/>
          <w:szCs w:val="28"/>
        </w:rPr>
        <w:t>перерізу</w:t>
      </w:r>
      <w:r>
        <w:rPr>
          <w:sz w:val="28"/>
          <w:szCs w:val="28"/>
        </w:rPr>
        <w:t xml:space="preserve"> - </w:t>
      </w:r>
      <w:r w:rsidRPr="0074772F">
        <w:rPr>
          <w:sz w:val="28"/>
          <w:szCs w:val="28"/>
        </w:rPr>
        <w:t xml:space="preserve"> 3 </w:t>
      </w:r>
      <w:r>
        <w:rPr>
          <w:sz w:val="28"/>
          <w:szCs w:val="28"/>
        </w:rPr>
        <w:t>с</w:t>
      </w:r>
      <w:r w:rsidRPr="0074772F">
        <w:rPr>
          <w:sz w:val="28"/>
          <w:szCs w:val="28"/>
        </w:rPr>
        <w:t>м:</w:t>
      </w:r>
    </w:p>
    <w:p w:rsidR="0008487A" w:rsidRPr="0074772F" w:rsidRDefault="0008487A" w:rsidP="0008487A">
      <w:pPr>
        <w:spacing w:line="360" w:lineRule="auto"/>
        <w:ind w:firstLine="708"/>
        <w:rPr>
          <w:sz w:val="28"/>
          <w:szCs w:val="28"/>
        </w:rPr>
      </w:pPr>
      <w:r w:rsidRPr="0074772F">
        <w:rPr>
          <w:position w:val="-24"/>
          <w:sz w:val="28"/>
          <w:szCs w:val="28"/>
        </w:rPr>
        <w:object w:dxaOrig="2940" w:dyaOrig="620">
          <v:shape id="_x0000_i1219" type="#_x0000_t75" style="width:146.5pt;height:31pt" o:ole="">
            <v:imagedata r:id="rId395" o:title=""/>
          </v:shape>
          <o:OLEObject Type="Embed" ProgID="Equation.3" ShapeID="_x0000_i1219" DrawAspect="Content" ObjectID="_1766779817" r:id="rId396"/>
        </w:object>
      </w:r>
      <w:r w:rsidRPr="0074772F">
        <w:rPr>
          <w:sz w:val="28"/>
          <w:szCs w:val="28"/>
        </w:rPr>
        <w:t xml:space="preserve">, </w:t>
      </w:r>
      <w:r w:rsidRPr="0074772F">
        <w:rPr>
          <w:position w:val="-10"/>
          <w:sz w:val="28"/>
          <w:szCs w:val="28"/>
        </w:rPr>
        <w:object w:dxaOrig="2360" w:dyaOrig="320">
          <v:shape id="_x0000_i1220" type="#_x0000_t75" style="width:118.05pt;height:15.9pt" o:ole="">
            <v:imagedata r:id="rId397" o:title=""/>
          </v:shape>
          <o:OLEObject Type="Embed" ProgID="Equation.3" ShapeID="_x0000_i1220" DrawAspect="Content" ObjectID="_1766779818" r:id="rId398"/>
        </w:object>
      </w:r>
      <w:r w:rsidRPr="0074772F">
        <w:rPr>
          <w:sz w:val="28"/>
          <w:szCs w:val="28"/>
        </w:rPr>
        <w:t>.</w:t>
      </w:r>
    </w:p>
    <w:p w:rsidR="0008487A" w:rsidRPr="0074772F" w:rsidRDefault="0008487A" w:rsidP="0008487A">
      <w:pPr>
        <w:spacing w:line="360" w:lineRule="auto"/>
        <w:ind w:firstLine="708"/>
        <w:rPr>
          <w:sz w:val="28"/>
          <w:szCs w:val="28"/>
        </w:rPr>
      </w:pPr>
      <w:r w:rsidRPr="0074772F">
        <w:rPr>
          <w:position w:val="-38"/>
          <w:sz w:val="28"/>
          <w:szCs w:val="28"/>
        </w:rPr>
        <w:object w:dxaOrig="4440" w:dyaOrig="820">
          <v:shape id="_x0000_i1221" type="#_x0000_t75" style="width:222.7pt;height:41pt" o:ole="">
            <v:imagedata r:id="rId399" o:title=""/>
          </v:shape>
          <o:OLEObject Type="Embed" ProgID="Equation.DSMT4" ShapeID="_x0000_i1221" DrawAspect="Content" ObjectID="_1766779819" r:id="rId400"/>
        </w:object>
      </w:r>
    </w:p>
    <w:p w:rsidR="0008487A" w:rsidRPr="0074772F" w:rsidRDefault="0008487A" w:rsidP="0008487A">
      <w:pPr>
        <w:spacing w:line="360" w:lineRule="auto"/>
        <w:ind w:firstLine="708"/>
        <w:rPr>
          <w:sz w:val="28"/>
          <w:szCs w:val="28"/>
        </w:rPr>
      </w:pPr>
      <w:r>
        <w:rPr>
          <w:sz w:val="28"/>
          <w:szCs w:val="28"/>
        </w:rPr>
        <w:t>П</w:t>
      </w:r>
      <w:r w:rsidRPr="0074772F">
        <w:rPr>
          <w:sz w:val="28"/>
          <w:szCs w:val="28"/>
        </w:rPr>
        <w:t xml:space="preserve">опередньо </w:t>
      </w:r>
      <w:r>
        <w:rPr>
          <w:sz w:val="28"/>
          <w:szCs w:val="28"/>
        </w:rPr>
        <w:t>п</w:t>
      </w:r>
      <w:r w:rsidRPr="0074772F">
        <w:rPr>
          <w:sz w:val="28"/>
          <w:szCs w:val="28"/>
        </w:rPr>
        <w:t>рийм</w:t>
      </w:r>
      <w:r w:rsidR="00BA7BE6">
        <w:rPr>
          <w:sz w:val="28"/>
          <w:szCs w:val="28"/>
        </w:rPr>
        <w:t>е</w:t>
      </w:r>
      <w:r w:rsidRPr="0074772F">
        <w:rPr>
          <w:sz w:val="28"/>
          <w:szCs w:val="28"/>
        </w:rPr>
        <w:t xml:space="preserve">мо </w:t>
      </w:r>
      <w:r w:rsidR="00704B67" w:rsidRPr="0008487A">
        <w:rPr>
          <w:sz w:val="28"/>
          <w:szCs w:val="28"/>
        </w:rPr>
        <w:fldChar w:fldCharType="begin"/>
      </w:r>
      <w:r w:rsidRPr="0008487A">
        <w:rPr>
          <w:sz w:val="28"/>
          <w:szCs w:val="28"/>
        </w:rPr>
        <w:instrText xml:space="preserve"> QUOTE </w:instrText>
      </w:r>
      <w:r w:rsidR="00E35CEF" w:rsidRPr="00704B67">
        <w:rPr>
          <w:position w:val="-6"/>
        </w:rPr>
        <w:pict>
          <v:shape id="_x0000_i1222" type="#_x0000_t75" style="width:67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FF090C&quot;/&gt;&lt;/wsp:rsids&gt;&lt;/w:docPr&gt;&lt;w:body&gt;&lt;w:p wsp:rsidR=&quot;00000000&quot; wsp:rsidRDefault=&quot;00FF090C&quot;&gt;&lt;m:oMathPara&gt;&lt;m:oMath&gt;&lt;m:r&gt;&lt;w:rPr&gt;&lt;w:rFonts w:ascii=&quot;Cambria Math&quot; w:h-ansi=&quot;Cambria Math&quot;/&gt;&lt;wx:font wx:val=&quot;Cambria Math&quot;/&gt;&lt;w:i/&gt;&lt;w:sz w:val=&quot;28&quot;/&gt;&lt;w:sz-cs w:val=&quot;28&quot;/&gt;&lt;/w:rPr&gt;&lt;m:t&gt;4 Р¤3 Р’ 50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401" o:title="" chromakey="white"/>
          </v:shape>
        </w:pict>
      </w:r>
      <w:r w:rsidRPr="0008487A">
        <w:rPr>
          <w:sz w:val="28"/>
          <w:szCs w:val="28"/>
        </w:rPr>
        <w:instrText xml:space="preserve"> </w:instrText>
      </w:r>
      <w:r w:rsidR="00704B67" w:rsidRPr="0008487A">
        <w:rPr>
          <w:sz w:val="28"/>
          <w:szCs w:val="28"/>
        </w:rPr>
        <w:fldChar w:fldCharType="separate"/>
      </w:r>
      <w:r w:rsidR="00E35CEF" w:rsidRPr="00704B67">
        <w:rPr>
          <w:position w:val="-6"/>
        </w:rPr>
        <w:pict>
          <v:shape id="_x0000_i1223" type="#_x0000_t75" style="width:67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FF090C&quot;/&gt;&lt;/wsp:rsids&gt;&lt;/w:docPr&gt;&lt;w:body&gt;&lt;w:p wsp:rsidR=&quot;00000000&quot; wsp:rsidRDefault=&quot;00FF090C&quot;&gt;&lt;m:oMathPara&gt;&lt;m:oMath&gt;&lt;m:r&gt;&lt;w:rPr&gt;&lt;w:rFonts w:ascii=&quot;Cambria Math&quot; w:h-ansi=&quot;Cambria Math&quot;/&gt;&lt;wx:font wx:val=&quot;Cambria Math&quot;/&gt;&lt;w:i/&gt;&lt;w:sz w:val=&quot;28&quot;/&gt;&lt;w:sz-cs w:val=&quot;28&quot;/&gt;&lt;/w:rPr&gt;&lt;m:t&gt;4 Р¤3 Р’ 50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401" o:title="" chromakey="white"/>
          </v:shape>
        </w:pict>
      </w:r>
      <w:r w:rsidR="00704B67" w:rsidRPr="0008487A">
        <w:rPr>
          <w:sz w:val="28"/>
          <w:szCs w:val="28"/>
        </w:rPr>
        <w:fldChar w:fldCharType="end"/>
      </w:r>
      <w:r w:rsidR="00BA7BE6">
        <w:rPr>
          <w:sz w:val="28"/>
          <w:szCs w:val="28"/>
        </w:rPr>
        <w:t xml:space="preserve"> </w:t>
      </w:r>
      <w:r w:rsidRPr="0074772F">
        <w:rPr>
          <w:sz w:val="28"/>
          <w:szCs w:val="28"/>
        </w:rPr>
        <w:t xml:space="preserve"> (</w:t>
      </w:r>
      <w:r w:rsidRPr="0074772F">
        <w:rPr>
          <w:position w:val="-12"/>
          <w:sz w:val="28"/>
          <w:szCs w:val="28"/>
        </w:rPr>
        <w:object w:dxaOrig="1400" w:dyaOrig="380">
          <v:shape id="_x0000_i1224" type="#_x0000_t75" style="width:70.35pt;height:20.1pt" o:ole="">
            <v:imagedata r:id="rId402" o:title=""/>
          </v:shape>
          <o:OLEObject Type="Embed" ProgID="Equation.3" ShapeID="_x0000_i1224" DrawAspect="Content" ObjectID="_1766779820" r:id="rId403"/>
        </w:object>
      </w:r>
      <w:r w:rsidRPr="0074772F">
        <w:rPr>
          <w:sz w:val="28"/>
          <w:szCs w:val="28"/>
        </w:rPr>
        <w:t xml:space="preserve">). Згідно </w:t>
      </w:r>
      <w:r w:rsidR="00BA7BE6">
        <w:rPr>
          <w:sz w:val="28"/>
          <w:szCs w:val="28"/>
        </w:rPr>
        <w:t>і</w:t>
      </w:r>
      <w:r>
        <w:rPr>
          <w:sz w:val="28"/>
          <w:szCs w:val="28"/>
        </w:rPr>
        <w:t xml:space="preserve">з </w:t>
      </w:r>
      <w:r w:rsidRPr="0074772F">
        <w:rPr>
          <w:sz w:val="28"/>
          <w:szCs w:val="28"/>
        </w:rPr>
        <w:t>розрахунк</w:t>
      </w:r>
      <w:r w:rsidR="00BA7BE6">
        <w:rPr>
          <w:sz w:val="28"/>
          <w:szCs w:val="28"/>
        </w:rPr>
        <w:t>ами</w:t>
      </w:r>
      <w:r w:rsidRPr="0074772F">
        <w:rPr>
          <w:sz w:val="28"/>
          <w:szCs w:val="28"/>
        </w:rPr>
        <w:t xml:space="preserve"> за деформаційною моделлю </w:t>
      </w:r>
      <w:r w:rsidR="00BA7BE6">
        <w:rPr>
          <w:sz w:val="28"/>
          <w:szCs w:val="28"/>
        </w:rPr>
        <w:t>у</w:t>
      </w:r>
      <w:r>
        <w:rPr>
          <w:sz w:val="28"/>
          <w:szCs w:val="28"/>
        </w:rPr>
        <w:t xml:space="preserve"> </w:t>
      </w:r>
      <w:r w:rsidRPr="0074772F">
        <w:rPr>
          <w:sz w:val="28"/>
          <w:szCs w:val="28"/>
        </w:rPr>
        <w:t>Exel отрима</w:t>
      </w:r>
      <w:r w:rsidR="00BA7BE6">
        <w:rPr>
          <w:sz w:val="28"/>
          <w:szCs w:val="28"/>
        </w:rPr>
        <w:t>ли</w:t>
      </w:r>
      <w:r>
        <w:rPr>
          <w:sz w:val="28"/>
          <w:szCs w:val="28"/>
        </w:rPr>
        <w:t xml:space="preserve"> (табл. 3)</w:t>
      </w:r>
      <w:r w:rsidRPr="0074772F">
        <w:rPr>
          <w:sz w:val="28"/>
          <w:szCs w:val="28"/>
        </w:rPr>
        <w:t xml:space="preserve">: </w:t>
      </w:r>
    </w:p>
    <w:p w:rsidR="0008487A" w:rsidRDefault="0008487A" w:rsidP="0008487A">
      <w:pPr>
        <w:spacing w:line="360" w:lineRule="auto"/>
        <w:ind w:firstLine="708"/>
        <w:jc w:val="center"/>
        <w:rPr>
          <w:sz w:val="28"/>
          <w:szCs w:val="28"/>
        </w:rPr>
      </w:pPr>
      <w:r w:rsidRPr="0074772F">
        <w:rPr>
          <w:sz w:val="28"/>
          <w:szCs w:val="28"/>
        </w:rPr>
        <w:t>Таблиця 3</w:t>
      </w:r>
      <w:r>
        <w:rPr>
          <w:sz w:val="28"/>
          <w:szCs w:val="28"/>
        </w:rPr>
        <w:t xml:space="preserve"> -  Результати розрахунку поперечної арматури полиці плити</w:t>
      </w:r>
    </w:p>
    <w:p w:rsidR="00462B49" w:rsidRPr="0074772F" w:rsidRDefault="00E35CEF" w:rsidP="0008487A">
      <w:pPr>
        <w:spacing w:line="360" w:lineRule="auto"/>
        <w:ind w:firstLine="708"/>
        <w:jc w:val="center"/>
        <w:rPr>
          <w:sz w:val="28"/>
          <w:szCs w:val="28"/>
        </w:rPr>
      </w:pPr>
      <w:r w:rsidRPr="00704B67">
        <w:rPr>
          <w:sz w:val="28"/>
          <w:szCs w:val="28"/>
        </w:rPr>
        <w:pict>
          <v:shape id="_x0000_i1225" type="#_x0000_t75" style="width:299.7pt;height:147.35pt">
            <v:imagedata r:id="rId404" o:title=""/>
          </v:shape>
        </w:pict>
      </w:r>
    </w:p>
    <w:p w:rsidR="0008487A" w:rsidRPr="0074772F" w:rsidRDefault="0008487A" w:rsidP="0008487A">
      <w:pPr>
        <w:spacing w:line="360" w:lineRule="auto"/>
        <w:ind w:firstLine="708"/>
        <w:rPr>
          <w:sz w:val="28"/>
          <w:szCs w:val="28"/>
        </w:rPr>
      </w:pPr>
      <w:r w:rsidRPr="0074772F">
        <w:rPr>
          <w:position w:val="-10"/>
          <w:sz w:val="28"/>
          <w:szCs w:val="28"/>
        </w:rPr>
        <w:object w:dxaOrig="3780" w:dyaOrig="320">
          <v:shape id="_x0000_i1226" type="#_x0000_t75" style="width:189.2pt;height:15.9pt" o:ole="">
            <v:imagedata r:id="rId405" o:title=""/>
          </v:shape>
          <o:OLEObject Type="Embed" ProgID="Equation.3" ShapeID="_x0000_i1226" DrawAspect="Content" ObjectID="_1766779821" r:id="rId406"/>
        </w:object>
      </w:r>
      <w:r w:rsidRPr="0074772F">
        <w:rPr>
          <w:sz w:val="28"/>
          <w:szCs w:val="28"/>
        </w:rPr>
        <w:t xml:space="preserve">; </w:t>
      </w:r>
      <w:r w:rsidRPr="0074772F">
        <w:rPr>
          <w:position w:val="-12"/>
          <w:sz w:val="28"/>
          <w:szCs w:val="28"/>
          <w:lang w:val="en-US"/>
        </w:rPr>
        <w:object w:dxaOrig="1780" w:dyaOrig="380">
          <v:shape id="_x0000_i1227" type="#_x0000_t75" style="width:88.75pt;height:20.1pt" o:ole="">
            <v:imagedata r:id="rId407" o:title=""/>
          </v:shape>
          <o:OLEObject Type="Embed" ProgID="Equation.DSMT4" ShapeID="_x0000_i1227" DrawAspect="Content" ObjectID="_1766779822" r:id="rId408"/>
        </w:object>
      </w:r>
      <w:r w:rsidRPr="0074772F">
        <w:rPr>
          <w:sz w:val="28"/>
          <w:szCs w:val="28"/>
        </w:rPr>
        <w:t xml:space="preserve">; </w:t>
      </w:r>
      <w:r w:rsidRPr="0074772F">
        <w:rPr>
          <w:position w:val="-10"/>
          <w:sz w:val="28"/>
          <w:szCs w:val="28"/>
        </w:rPr>
        <w:object w:dxaOrig="1340" w:dyaOrig="340">
          <v:shape id="_x0000_i1228" type="#_x0000_t75" style="width:66.15pt;height:16.75pt" o:ole="">
            <v:imagedata r:id="rId409" o:title=""/>
          </v:shape>
          <o:OLEObject Type="Embed" ProgID="Equation.3" ShapeID="_x0000_i1228" DrawAspect="Content" ObjectID="_1766779823" r:id="rId410"/>
        </w:object>
      </w:r>
      <w:r w:rsidRPr="0074772F">
        <w:rPr>
          <w:sz w:val="28"/>
          <w:szCs w:val="28"/>
        </w:rPr>
        <w:t xml:space="preserve">; </w:t>
      </w:r>
      <w:r w:rsidRPr="0074772F">
        <w:rPr>
          <w:position w:val="-12"/>
          <w:sz w:val="28"/>
          <w:szCs w:val="28"/>
          <w:lang w:val="en-US"/>
        </w:rPr>
        <w:object w:dxaOrig="1780" w:dyaOrig="380">
          <v:shape id="_x0000_i1229" type="#_x0000_t75" style="width:88.75pt;height:20.1pt" o:ole="">
            <v:imagedata r:id="rId411" o:title=""/>
          </v:shape>
          <o:OLEObject Type="Embed" ProgID="Equation.3" ShapeID="_x0000_i1229" DrawAspect="Content" ObjectID="_1766779824" r:id="rId412"/>
        </w:object>
      </w:r>
      <w:r w:rsidRPr="0074772F">
        <w:rPr>
          <w:sz w:val="28"/>
          <w:szCs w:val="28"/>
        </w:rPr>
        <w:t xml:space="preserve">.  </w:t>
      </w:r>
      <w:r>
        <w:rPr>
          <w:sz w:val="28"/>
          <w:szCs w:val="28"/>
        </w:rPr>
        <w:t>Р</w:t>
      </w:r>
      <w:r w:rsidRPr="0074772F">
        <w:rPr>
          <w:sz w:val="28"/>
          <w:szCs w:val="28"/>
        </w:rPr>
        <w:t>озрахунк</w:t>
      </w:r>
      <w:r w:rsidR="00462B49">
        <w:rPr>
          <w:sz w:val="28"/>
          <w:szCs w:val="28"/>
        </w:rPr>
        <w:t>и</w:t>
      </w:r>
      <w:r w:rsidRPr="0074772F">
        <w:rPr>
          <w:sz w:val="28"/>
          <w:szCs w:val="28"/>
        </w:rPr>
        <w:t>, проведен</w:t>
      </w:r>
      <w:r w:rsidR="00462B49">
        <w:rPr>
          <w:sz w:val="28"/>
          <w:szCs w:val="28"/>
        </w:rPr>
        <w:t>і</w:t>
      </w:r>
      <w:r w:rsidRPr="0074772F">
        <w:rPr>
          <w:sz w:val="28"/>
          <w:szCs w:val="28"/>
        </w:rPr>
        <w:t xml:space="preserve"> вище, </w:t>
      </w:r>
      <w:r>
        <w:rPr>
          <w:sz w:val="28"/>
          <w:szCs w:val="28"/>
        </w:rPr>
        <w:t>свідч</w:t>
      </w:r>
      <w:r w:rsidR="00462B49">
        <w:rPr>
          <w:sz w:val="28"/>
          <w:szCs w:val="28"/>
        </w:rPr>
        <w:t>а</w:t>
      </w:r>
      <w:r>
        <w:rPr>
          <w:sz w:val="28"/>
          <w:szCs w:val="28"/>
        </w:rPr>
        <w:t>ть</w:t>
      </w:r>
      <w:r w:rsidRPr="0074772F">
        <w:rPr>
          <w:sz w:val="28"/>
          <w:szCs w:val="28"/>
        </w:rPr>
        <w:t>, що прийнята площа арматури</w:t>
      </w:r>
      <w:r w:rsidR="00462B49">
        <w:rPr>
          <w:sz w:val="28"/>
          <w:szCs w:val="28"/>
        </w:rPr>
        <w:t xml:space="preserve"> є </w:t>
      </w:r>
      <w:r w:rsidRPr="0074772F">
        <w:rPr>
          <w:sz w:val="28"/>
          <w:szCs w:val="28"/>
        </w:rPr>
        <w:t xml:space="preserve"> більш</w:t>
      </w:r>
      <w:r w:rsidR="00462B49">
        <w:rPr>
          <w:sz w:val="28"/>
          <w:szCs w:val="28"/>
        </w:rPr>
        <w:t>ою</w:t>
      </w:r>
      <w:r w:rsidRPr="0074772F">
        <w:rPr>
          <w:sz w:val="28"/>
          <w:szCs w:val="28"/>
        </w:rPr>
        <w:t xml:space="preserve"> </w:t>
      </w:r>
      <w:r>
        <w:rPr>
          <w:sz w:val="28"/>
          <w:szCs w:val="28"/>
        </w:rPr>
        <w:t>за</w:t>
      </w:r>
      <w:r w:rsidRPr="0074772F">
        <w:rPr>
          <w:sz w:val="28"/>
          <w:szCs w:val="28"/>
        </w:rPr>
        <w:t xml:space="preserve"> мінімальн</w:t>
      </w:r>
      <w:r>
        <w:rPr>
          <w:sz w:val="28"/>
          <w:szCs w:val="28"/>
        </w:rPr>
        <w:t>у</w:t>
      </w:r>
      <w:r w:rsidRPr="0074772F">
        <w:rPr>
          <w:sz w:val="28"/>
          <w:szCs w:val="28"/>
        </w:rPr>
        <w:t>.</w:t>
      </w:r>
    </w:p>
    <w:p w:rsidR="0008487A" w:rsidRPr="0074772F" w:rsidRDefault="0008487A" w:rsidP="0008487A">
      <w:pPr>
        <w:spacing w:line="360" w:lineRule="auto"/>
        <w:ind w:firstLine="708"/>
        <w:rPr>
          <w:sz w:val="28"/>
          <w:szCs w:val="28"/>
        </w:rPr>
      </w:pPr>
      <w:r>
        <w:rPr>
          <w:sz w:val="28"/>
          <w:szCs w:val="28"/>
        </w:rPr>
        <w:t>Д</w:t>
      </w:r>
      <w:r w:rsidRPr="0074772F">
        <w:rPr>
          <w:sz w:val="28"/>
          <w:szCs w:val="28"/>
        </w:rPr>
        <w:t xml:space="preserve">ля армування </w:t>
      </w:r>
      <w:r>
        <w:rPr>
          <w:sz w:val="28"/>
          <w:szCs w:val="28"/>
        </w:rPr>
        <w:t>п</w:t>
      </w:r>
      <w:r w:rsidRPr="0074772F">
        <w:rPr>
          <w:sz w:val="28"/>
          <w:szCs w:val="28"/>
        </w:rPr>
        <w:t>рийм</w:t>
      </w:r>
      <w:r w:rsidR="00462B49">
        <w:rPr>
          <w:sz w:val="28"/>
          <w:szCs w:val="28"/>
        </w:rPr>
        <w:t>е</w:t>
      </w:r>
      <w:r w:rsidRPr="0074772F">
        <w:rPr>
          <w:sz w:val="28"/>
          <w:szCs w:val="28"/>
        </w:rPr>
        <w:t xml:space="preserve">мо сітку </w:t>
      </w:r>
      <w:r w:rsidRPr="0074772F">
        <w:rPr>
          <w:position w:val="-30"/>
          <w:sz w:val="28"/>
          <w:szCs w:val="28"/>
        </w:rPr>
        <w:object w:dxaOrig="2640" w:dyaOrig="680">
          <v:shape id="_x0000_i1230" type="#_x0000_t75" style="width:131.45pt;height:35.15pt" o:ole="">
            <v:imagedata r:id="rId413" o:title=""/>
          </v:shape>
          <o:OLEObject Type="Embed" ProgID="Equation.3" ShapeID="_x0000_i1230" DrawAspect="Content" ObjectID="_1766779825" r:id="rId414"/>
        </w:object>
      </w:r>
      <w:r w:rsidRPr="0074772F">
        <w:rPr>
          <w:sz w:val="28"/>
          <w:szCs w:val="28"/>
        </w:rPr>
        <w:t>.</w:t>
      </w:r>
    </w:p>
    <w:p w:rsidR="0008487A" w:rsidRPr="00FA0CB5" w:rsidRDefault="0008487A" w:rsidP="0008487A">
      <w:pPr>
        <w:spacing w:line="360" w:lineRule="auto"/>
        <w:ind w:firstLine="708"/>
        <w:jc w:val="center"/>
        <w:rPr>
          <w:sz w:val="28"/>
          <w:szCs w:val="28"/>
          <w:u w:val="single"/>
        </w:rPr>
      </w:pPr>
      <w:r w:rsidRPr="00F5611E">
        <w:rPr>
          <w:sz w:val="28"/>
          <w:szCs w:val="28"/>
          <w:u w:val="single"/>
        </w:rPr>
        <w:t>Розрахунок поперечн</w:t>
      </w:r>
      <w:r w:rsidR="00F22BFA" w:rsidRPr="00F5611E">
        <w:rPr>
          <w:sz w:val="28"/>
          <w:szCs w:val="28"/>
          <w:u w:val="single"/>
        </w:rPr>
        <w:t>их</w:t>
      </w:r>
      <w:r w:rsidRPr="00F5611E">
        <w:rPr>
          <w:sz w:val="28"/>
          <w:szCs w:val="28"/>
          <w:u w:val="single"/>
        </w:rPr>
        <w:t xml:space="preserve"> реб</w:t>
      </w:r>
      <w:r w:rsidR="00F22BFA" w:rsidRPr="00F5611E">
        <w:rPr>
          <w:sz w:val="28"/>
          <w:szCs w:val="28"/>
          <w:u w:val="single"/>
        </w:rPr>
        <w:t>ер</w:t>
      </w:r>
      <w:r w:rsidRPr="00F5611E">
        <w:rPr>
          <w:sz w:val="28"/>
          <w:szCs w:val="28"/>
          <w:u w:val="single"/>
        </w:rPr>
        <w:t xml:space="preserve"> плити</w:t>
      </w:r>
    </w:p>
    <w:p w:rsidR="0008487A" w:rsidRPr="0074772F" w:rsidRDefault="0008487A" w:rsidP="0008487A">
      <w:pPr>
        <w:spacing w:line="360" w:lineRule="auto"/>
        <w:ind w:firstLine="708"/>
        <w:rPr>
          <w:sz w:val="28"/>
          <w:szCs w:val="28"/>
        </w:rPr>
      </w:pPr>
      <w:r w:rsidRPr="0074772F">
        <w:rPr>
          <w:sz w:val="28"/>
          <w:szCs w:val="28"/>
        </w:rPr>
        <w:t>Розрах</w:t>
      </w:r>
      <w:r w:rsidR="00F22BFA">
        <w:rPr>
          <w:sz w:val="28"/>
          <w:szCs w:val="28"/>
        </w:rPr>
        <w:t>ову</w:t>
      </w:r>
      <w:r>
        <w:rPr>
          <w:sz w:val="28"/>
          <w:szCs w:val="28"/>
        </w:rPr>
        <w:t>ємо</w:t>
      </w:r>
      <w:r w:rsidRPr="0074772F">
        <w:rPr>
          <w:sz w:val="28"/>
          <w:szCs w:val="28"/>
        </w:rPr>
        <w:t xml:space="preserve"> середнє</w:t>
      </w:r>
      <w:r w:rsidR="00F22BFA">
        <w:rPr>
          <w:sz w:val="28"/>
          <w:szCs w:val="28"/>
        </w:rPr>
        <w:t xml:space="preserve">  </w:t>
      </w:r>
      <w:r w:rsidR="00F22BFA" w:rsidRPr="0074772F">
        <w:rPr>
          <w:sz w:val="28"/>
          <w:szCs w:val="28"/>
        </w:rPr>
        <w:t>ребро</w:t>
      </w:r>
      <w:r>
        <w:rPr>
          <w:sz w:val="28"/>
          <w:szCs w:val="28"/>
        </w:rPr>
        <w:t>,</w:t>
      </w:r>
      <w:r w:rsidRPr="0074772F">
        <w:rPr>
          <w:sz w:val="28"/>
          <w:szCs w:val="28"/>
        </w:rPr>
        <w:t xml:space="preserve"> </w:t>
      </w:r>
      <w:r w:rsidR="00F22BFA">
        <w:rPr>
          <w:sz w:val="28"/>
          <w:szCs w:val="28"/>
        </w:rPr>
        <w:t>що є найбільш завантаженим</w:t>
      </w:r>
      <w:r w:rsidRPr="0074772F">
        <w:rPr>
          <w:sz w:val="28"/>
          <w:szCs w:val="28"/>
        </w:rPr>
        <w:t>.</w:t>
      </w:r>
      <w:r w:rsidRPr="0074772F">
        <w:rPr>
          <w:sz w:val="28"/>
          <w:szCs w:val="28"/>
        </w:rPr>
        <w:tab/>
        <w:t xml:space="preserve">Розрахунковий прогін </w:t>
      </w:r>
      <w:r>
        <w:rPr>
          <w:sz w:val="28"/>
          <w:szCs w:val="28"/>
        </w:rPr>
        <w:t xml:space="preserve">для </w:t>
      </w:r>
      <w:r w:rsidRPr="0074772F">
        <w:rPr>
          <w:sz w:val="28"/>
          <w:szCs w:val="28"/>
        </w:rPr>
        <w:t xml:space="preserve">ребер </w:t>
      </w:r>
      <w:r w:rsidR="00F22BFA">
        <w:rPr>
          <w:sz w:val="28"/>
          <w:szCs w:val="28"/>
        </w:rPr>
        <w:t xml:space="preserve">дорівнює </w:t>
      </w:r>
      <w:r w:rsidRPr="0074772F">
        <w:rPr>
          <w:sz w:val="28"/>
          <w:szCs w:val="28"/>
        </w:rPr>
        <w:t>відстані між поздовжніми ребрами</w:t>
      </w:r>
      <w:r w:rsidR="00F22BFA">
        <w:rPr>
          <w:sz w:val="28"/>
          <w:szCs w:val="28"/>
        </w:rPr>
        <w:t>.</w:t>
      </w:r>
      <w:r>
        <w:rPr>
          <w:sz w:val="28"/>
          <w:szCs w:val="28"/>
        </w:rPr>
        <w:t xml:space="preserve"> (рис</w:t>
      </w:r>
      <w:r w:rsidR="00F22BFA">
        <w:rPr>
          <w:sz w:val="28"/>
          <w:szCs w:val="28"/>
        </w:rPr>
        <w:t>6)</w:t>
      </w:r>
      <w:r>
        <w:rPr>
          <w:sz w:val="28"/>
          <w:szCs w:val="28"/>
        </w:rPr>
        <w:t>.</w:t>
      </w:r>
    </w:p>
    <w:p w:rsidR="0008487A" w:rsidRPr="0074772F" w:rsidRDefault="0008487A" w:rsidP="0008487A">
      <w:pPr>
        <w:spacing w:line="360" w:lineRule="auto"/>
        <w:rPr>
          <w:sz w:val="28"/>
          <w:szCs w:val="28"/>
        </w:rPr>
      </w:pPr>
      <w:r w:rsidRPr="0074772F">
        <w:rPr>
          <w:sz w:val="28"/>
          <w:szCs w:val="28"/>
        </w:rPr>
        <w:lastRenderedPageBreak/>
        <w:tab/>
      </w:r>
      <w:r w:rsidRPr="0074772F">
        <w:rPr>
          <w:position w:val="-12"/>
          <w:sz w:val="28"/>
          <w:szCs w:val="28"/>
        </w:rPr>
        <w:object w:dxaOrig="1640" w:dyaOrig="360">
          <v:shape id="_x0000_i1231" type="#_x0000_t75" style="width:81.2pt;height:19.25pt" o:ole="">
            <v:imagedata r:id="rId415" o:title=""/>
          </v:shape>
          <o:OLEObject Type="Embed" ProgID="Equation.3" ShapeID="_x0000_i1231" DrawAspect="Content" ObjectID="_1766779826" r:id="rId416"/>
        </w:object>
      </w:r>
    </w:p>
    <w:p w:rsidR="0008487A" w:rsidRPr="0074772F" w:rsidRDefault="0008487A" w:rsidP="0008487A">
      <w:pPr>
        <w:spacing w:line="360" w:lineRule="auto"/>
        <w:ind w:left="708" w:firstLine="708"/>
        <w:rPr>
          <w:sz w:val="28"/>
          <w:szCs w:val="28"/>
        </w:rPr>
      </w:pPr>
      <w:r w:rsidRPr="0074772F">
        <w:rPr>
          <w:sz w:val="28"/>
          <w:szCs w:val="28"/>
        </w:rPr>
        <w:object w:dxaOrig="10560" w:dyaOrig="6855">
          <v:shape id="_x0000_i1232" type="#_x0000_t75" style="width:269.6pt;height:185.85pt" o:ole="">
            <v:imagedata r:id="rId417" o:title=""/>
          </v:shape>
          <o:OLEObject Type="Embed" ProgID="AutoCAD.Drawing.18" ShapeID="_x0000_i1232" DrawAspect="Content" ObjectID="_1766779827" r:id="rId418"/>
        </w:object>
      </w:r>
    </w:p>
    <w:p w:rsidR="0008487A" w:rsidRPr="0074772F" w:rsidRDefault="0008487A" w:rsidP="0008487A">
      <w:pPr>
        <w:spacing w:line="360" w:lineRule="auto"/>
        <w:jc w:val="center"/>
        <w:rPr>
          <w:sz w:val="28"/>
          <w:szCs w:val="28"/>
        </w:rPr>
      </w:pPr>
      <w:r w:rsidRPr="0074772F">
        <w:rPr>
          <w:sz w:val="28"/>
          <w:szCs w:val="28"/>
        </w:rPr>
        <w:t>Рис</w:t>
      </w:r>
      <w:r>
        <w:rPr>
          <w:sz w:val="28"/>
          <w:szCs w:val="28"/>
        </w:rPr>
        <w:t xml:space="preserve">унок </w:t>
      </w:r>
      <w:r w:rsidR="00F22BFA">
        <w:rPr>
          <w:sz w:val="28"/>
          <w:szCs w:val="28"/>
        </w:rPr>
        <w:t>6</w:t>
      </w:r>
      <w:r>
        <w:rPr>
          <w:sz w:val="28"/>
          <w:szCs w:val="28"/>
        </w:rPr>
        <w:t xml:space="preserve"> -</w:t>
      </w:r>
      <w:r w:rsidRPr="0074772F">
        <w:rPr>
          <w:sz w:val="28"/>
          <w:szCs w:val="28"/>
        </w:rPr>
        <w:t xml:space="preserve"> Розрахункова схема поперечного ребра</w:t>
      </w:r>
    </w:p>
    <w:p w:rsidR="0008487A" w:rsidRPr="0074772F" w:rsidRDefault="0008487A" w:rsidP="0008487A">
      <w:pPr>
        <w:spacing w:line="360" w:lineRule="auto"/>
        <w:ind w:left="2124"/>
        <w:rPr>
          <w:sz w:val="28"/>
          <w:szCs w:val="28"/>
        </w:rPr>
      </w:pPr>
      <w:r w:rsidRPr="0074772F">
        <w:rPr>
          <w:sz w:val="28"/>
          <w:szCs w:val="28"/>
        </w:rPr>
        <w:t xml:space="preserve">а – від </w:t>
      </w:r>
      <w:r>
        <w:rPr>
          <w:sz w:val="28"/>
          <w:szCs w:val="28"/>
        </w:rPr>
        <w:t xml:space="preserve">дії </w:t>
      </w:r>
      <w:r w:rsidRPr="0074772F">
        <w:rPr>
          <w:sz w:val="28"/>
          <w:szCs w:val="28"/>
        </w:rPr>
        <w:t xml:space="preserve">постійного </w:t>
      </w:r>
      <w:r w:rsidR="00F22BFA">
        <w:rPr>
          <w:sz w:val="28"/>
          <w:szCs w:val="28"/>
        </w:rPr>
        <w:t>та снігового навантажень</w:t>
      </w:r>
      <w:r w:rsidRPr="0074772F">
        <w:rPr>
          <w:sz w:val="28"/>
          <w:szCs w:val="28"/>
        </w:rPr>
        <w:t xml:space="preserve">; </w:t>
      </w:r>
    </w:p>
    <w:p w:rsidR="0008487A" w:rsidRPr="0074772F" w:rsidRDefault="0008487A" w:rsidP="0008487A">
      <w:pPr>
        <w:spacing w:line="360" w:lineRule="auto"/>
        <w:ind w:left="2124"/>
        <w:rPr>
          <w:sz w:val="28"/>
          <w:szCs w:val="28"/>
        </w:rPr>
      </w:pPr>
      <w:r w:rsidRPr="0074772F">
        <w:rPr>
          <w:sz w:val="28"/>
          <w:szCs w:val="28"/>
        </w:rPr>
        <w:t xml:space="preserve">б – від </w:t>
      </w:r>
      <w:r>
        <w:rPr>
          <w:sz w:val="28"/>
          <w:szCs w:val="28"/>
        </w:rPr>
        <w:t xml:space="preserve">дії </w:t>
      </w:r>
      <w:r w:rsidRPr="0074772F">
        <w:rPr>
          <w:sz w:val="28"/>
          <w:szCs w:val="28"/>
        </w:rPr>
        <w:t>постійног</w:t>
      </w:r>
      <w:r w:rsidR="00F22BFA">
        <w:rPr>
          <w:sz w:val="28"/>
          <w:szCs w:val="28"/>
        </w:rPr>
        <w:t>о та зосередженого навантажень</w:t>
      </w:r>
      <w:r w:rsidRPr="0074772F">
        <w:rPr>
          <w:sz w:val="28"/>
          <w:szCs w:val="28"/>
        </w:rPr>
        <w:t>.</w:t>
      </w:r>
    </w:p>
    <w:p w:rsidR="0008487A" w:rsidRPr="0074772F" w:rsidRDefault="0008487A" w:rsidP="0008487A">
      <w:pPr>
        <w:spacing w:line="360" w:lineRule="auto"/>
        <w:rPr>
          <w:sz w:val="28"/>
          <w:szCs w:val="28"/>
        </w:rPr>
      </w:pPr>
      <w:r w:rsidRPr="0074772F">
        <w:rPr>
          <w:sz w:val="28"/>
          <w:szCs w:val="28"/>
        </w:rPr>
        <w:tab/>
        <w:t>Навантаження на ребро зб</w:t>
      </w:r>
      <w:r w:rsidR="00F22BFA">
        <w:rPr>
          <w:sz w:val="28"/>
          <w:szCs w:val="28"/>
        </w:rPr>
        <w:t>и</w:t>
      </w:r>
      <w:r>
        <w:rPr>
          <w:sz w:val="28"/>
          <w:szCs w:val="28"/>
        </w:rPr>
        <w:t>р</w:t>
      </w:r>
      <w:r w:rsidR="00F22BFA">
        <w:rPr>
          <w:sz w:val="28"/>
          <w:szCs w:val="28"/>
        </w:rPr>
        <w:t>ає</w:t>
      </w:r>
      <w:r>
        <w:rPr>
          <w:sz w:val="28"/>
          <w:szCs w:val="28"/>
        </w:rPr>
        <w:t>мо</w:t>
      </w:r>
      <w:r w:rsidRPr="0074772F">
        <w:rPr>
          <w:sz w:val="28"/>
          <w:szCs w:val="28"/>
        </w:rPr>
        <w:t xml:space="preserve"> </w:t>
      </w:r>
      <w:r w:rsidR="00F22BFA">
        <w:rPr>
          <w:sz w:val="28"/>
          <w:szCs w:val="28"/>
        </w:rPr>
        <w:t>і</w:t>
      </w:r>
      <w:r w:rsidRPr="0074772F">
        <w:rPr>
          <w:sz w:val="28"/>
          <w:szCs w:val="28"/>
        </w:rPr>
        <w:t xml:space="preserve">з ширини </w:t>
      </w:r>
      <w:r w:rsidRPr="00571E36">
        <w:rPr>
          <w:position w:val="-10"/>
          <w:sz w:val="28"/>
          <w:szCs w:val="28"/>
        </w:rPr>
        <w:object w:dxaOrig="940" w:dyaOrig="340">
          <v:shape id="_x0000_i1233" type="#_x0000_t75" style="width:46.05pt;height:16.75pt" o:ole="">
            <v:imagedata r:id="rId419" o:title=""/>
          </v:shape>
          <o:OLEObject Type="Embed" ProgID="Equation.3" ShapeID="_x0000_i1233" DrawAspect="Content" ObjectID="_1766779828" r:id="rId420"/>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Pr>
          <w:sz w:val="28"/>
          <w:szCs w:val="28"/>
        </w:rPr>
        <w:t>Вага</w:t>
      </w:r>
      <w:r w:rsidRPr="0074772F">
        <w:rPr>
          <w:sz w:val="28"/>
          <w:szCs w:val="28"/>
        </w:rPr>
        <w:t xml:space="preserve"> 1 м</w:t>
      </w:r>
      <w:r>
        <w:rPr>
          <w:sz w:val="28"/>
          <w:szCs w:val="28"/>
        </w:rPr>
        <w:t xml:space="preserve"> п.</w:t>
      </w:r>
      <w:r w:rsidRPr="0074772F">
        <w:rPr>
          <w:sz w:val="28"/>
          <w:szCs w:val="28"/>
        </w:rPr>
        <w:t xml:space="preserve"> поперечного ребра </w:t>
      </w:r>
      <w:r>
        <w:rPr>
          <w:sz w:val="28"/>
          <w:szCs w:val="28"/>
        </w:rPr>
        <w:t>:</w:t>
      </w:r>
    </w:p>
    <w:p w:rsidR="0008487A" w:rsidRPr="0074772F" w:rsidRDefault="0008487A" w:rsidP="0008487A">
      <w:pPr>
        <w:spacing w:line="360" w:lineRule="auto"/>
        <w:ind w:firstLine="708"/>
        <w:rPr>
          <w:sz w:val="28"/>
          <w:szCs w:val="28"/>
        </w:rPr>
      </w:pPr>
      <w:r w:rsidRPr="0074772F">
        <w:rPr>
          <w:position w:val="-24"/>
          <w:sz w:val="28"/>
          <w:szCs w:val="28"/>
        </w:rPr>
        <w:object w:dxaOrig="7000" w:dyaOrig="620">
          <v:shape id="_x0000_i1234" type="#_x0000_t75" style="width:349.95pt;height:31pt" o:ole="">
            <v:imagedata r:id="rId421" o:title=""/>
          </v:shape>
          <o:OLEObject Type="Embed" ProgID="Equation.3" ShapeID="_x0000_i1234" DrawAspect="Content" ObjectID="_1766779829" r:id="rId422"/>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t xml:space="preserve">Навантаження від </w:t>
      </w:r>
      <w:r>
        <w:rPr>
          <w:sz w:val="28"/>
          <w:szCs w:val="28"/>
        </w:rPr>
        <w:t>ваги</w:t>
      </w:r>
      <w:r w:rsidRPr="0074772F">
        <w:rPr>
          <w:sz w:val="28"/>
          <w:szCs w:val="28"/>
        </w:rPr>
        <w:t xml:space="preserve"> плити </w:t>
      </w:r>
      <w:r w:rsidR="00F22BFA">
        <w:rPr>
          <w:sz w:val="28"/>
          <w:szCs w:val="28"/>
        </w:rPr>
        <w:t xml:space="preserve">і </w:t>
      </w:r>
      <w:r w:rsidRPr="0074772F">
        <w:rPr>
          <w:sz w:val="28"/>
          <w:szCs w:val="28"/>
        </w:rPr>
        <w:t>ізоляційного килим</w:t>
      </w:r>
      <w:r>
        <w:rPr>
          <w:sz w:val="28"/>
          <w:szCs w:val="28"/>
        </w:rPr>
        <w:t>у</w:t>
      </w:r>
      <w:r w:rsidR="005971DA">
        <w:rPr>
          <w:sz w:val="28"/>
          <w:szCs w:val="28"/>
        </w:rPr>
        <w:t xml:space="preserve"> покрівлі</w:t>
      </w:r>
      <w:r w:rsidRPr="0074772F">
        <w:rPr>
          <w:sz w:val="28"/>
          <w:szCs w:val="28"/>
        </w:rPr>
        <w:t>:</w:t>
      </w:r>
    </w:p>
    <w:p w:rsidR="0008487A" w:rsidRPr="0074772F" w:rsidRDefault="0008487A" w:rsidP="0008487A">
      <w:pPr>
        <w:spacing w:line="360" w:lineRule="auto"/>
        <w:ind w:firstLine="708"/>
        <w:rPr>
          <w:sz w:val="28"/>
          <w:szCs w:val="28"/>
        </w:rPr>
      </w:pPr>
      <w:r w:rsidRPr="0074772F">
        <w:rPr>
          <w:position w:val="-10"/>
          <w:sz w:val="28"/>
          <w:szCs w:val="28"/>
        </w:rPr>
        <w:object w:dxaOrig="2640" w:dyaOrig="340">
          <v:shape id="_x0000_i1235" type="#_x0000_t75" style="width:131.45pt;height:16.75pt" o:ole="">
            <v:imagedata r:id="rId423" o:title=""/>
          </v:shape>
          <o:OLEObject Type="Embed" ProgID="Equation.3" ShapeID="_x0000_i1235" DrawAspect="Content" ObjectID="_1766779830" r:id="rId424"/>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t>Розрахункове снігове навантаження</w:t>
      </w:r>
      <w:r w:rsidR="005971DA">
        <w:rPr>
          <w:sz w:val="28"/>
          <w:szCs w:val="28"/>
        </w:rPr>
        <w:t xml:space="preserve"> дорівнюватиме</w: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0"/>
          <w:sz w:val="28"/>
          <w:szCs w:val="28"/>
        </w:rPr>
        <w:object w:dxaOrig="3360" w:dyaOrig="320">
          <v:shape id="_x0000_i1236" type="#_x0000_t75" style="width:167.45pt;height:15.9pt" o:ole="">
            <v:imagedata r:id="rId425" o:title=""/>
          </v:shape>
          <o:OLEObject Type="Embed" ProgID="Equation.3" ShapeID="_x0000_i1236" DrawAspect="Content" ObjectID="_1766779831" r:id="rId426"/>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t>Зусилля від розрахунков</w:t>
      </w:r>
      <w:r w:rsidR="005971DA">
        <w:rPr>
          <w:sz w:val="28"/>
          <w:szCs w:val="28"/>
        </w:rPr>
        <w:t>ого</w:t>
      </w:r>
      <w:r>
        <w:rPr>
          <w:sz w:val="28"/>
          <w:szCs w:val="28"/>
        </w:rPr>
        <w:t xml:space="preserve"> значен</w:t>
      </w:r>
      <w:r w:rsidR="005971DA">
        <w:rPr>
          <w:sz w:val="28"/>
          <w:szCs w:val="28"/>
        </w:rPr>
        <w:t>ня</w:t>
      </w:r>
      <w:r w:rsidRPr="0074772F">
        <w:rPr>
          <w:sz w:val="28"/>
          <w:szCs w:val="28"/>
        </w:rPr>
        <w:t xml:space="preserve"> постійного </w:t>
      </w:r>
      <w:r w:rsidR="005971DA">
        <w:rPr>
          <w:sz w:val="28"/>
          <w:szCs w:val="28"/>
        </w:rPr>
        <w:t>і</w:t>
      </w:r>
      <w:r w:rsidRPr="0074772F">
        <w:rPr>
          <w:sz w:val="28"/>
          <w:szCs w:val="28"/>
        </w:rPr>
        <w:t xml:space="preserve"> снігового навантажен</w:t>
      </w:r>
      <w:r w:rsidR="005971DA">
        <w:rPr>
          <w:sz w:val="28"/>
          <w:szCs w:val="28"/>
        </w:rPr>
        <w:t>ь</w:t>
      </w:r>
      <w:r w:rsidRPr="0074772F">
        <w:rPr>
          <w:sz w:val="28"/>
          <w:szCs w:val="28"/>
        </w:rPr>
        <w:t>:</w:t>
      </w:r>
    </w:p>
    <w:p w:rsidR="0008487A" w:rsidRPr="0074772F" w:rsidRDefault="0008487A" w:rsidP="0008487A">
      <w:pPr>
        <w:spacing w:line="360" w:lineRule="auto"/>
        <w:rPr>
          <w:sz w:val="28"/>
          <w:szCs w:val="28"/>
        </w:rPr>
      </w:pPr>
      <w:r w:rsidRPr="0074772F">
        <w:rPr>
          <w:position w:val="-46"/>
          <w:sz w:val="28"/>
          <w:szCs w:val="28"/>
        </w:rPr>
        <w:object w:dxaOrig="8720" w:dyaOrig="1040">
          <v:shape id="_x0000_i1237" type="#_x0000_t75" style="width:411.9pt;height:50.25pt" o:ole="">
            <v:imagedata r:id="rId427" o:title=""/>
          </v:shape>
          <o:OLEObject Type="Embed" ProgID="Equation.3" ShapeID="_x0000_i1237" DrawAspect="Content" ObjectID="_1766779832" r:id="rId428"/>
        </w:object>
      </w:r>
      <w:r w:rsidRPr="0074772F">
        <w:rPr>
          <w:position w:val="-44"/>
          <w:sz w:val="28"/>
          <w:szCs w:val="28"/>
        </w:rPr>
        <w:object w:dxaOrig="8260" w:dyaOrig="999">
          <v:shape id="_x0000_i1238" type="#_x0000_t75" style="width:398.5pt;height:49.4pt" o:ole="">
            <v:imagedata r:id="rId429" o:title=""/>
          </v:shape>
          <o:OLEObject Type="Embed" ProgID="Equation.3" ShapeID="_x0000_i1238" DrawAspect="Content" ObjectID="_1766779833" r:id="rId430"/>
        </w:object>
      </w:r>
    </w:p>
    <w:p w:rsidR="0008487A" w:rsidRPr="0074772F" w:rsidRDefault="0008487A" w:rsidP="0008487A">
      <w:pPr>
        <w:spacing w:line="360" w:lineRule="auto"/>
        <w:rPr>
          <w:sz w:val="28"/>
          <w:szCs w:val="28"/>
        </w:rPr>
      </w:pPr>
      <w:r w:rsidRPr="0074772F">
        <w:rPr>
          <w:sz w:val="28"/>
          <w:szCs w:val="28"/>
        </w:rPr>
        <w:tab/>
        <w:t>Зусилля від розрахунков</w:t>
      </w:r>
      <w:r w:rsidR="005971DA">
        <w:rPr>
          <w:sz w:val="28"/>
          <w:szCs w:val="28"/>
        </w:rPr>
        <w:t>ого</w:t>
      </w:r>
      <w:r>
        <w:rPr>
          <w:sz w:val="28"/>
          <w:szCs w:val="28"/>
        </w:rPr>
        <w:t xml:space="preserve"> значен</w:t>
      </w:r>
      <w:r w:rsidR="005971DA">
        <w:rPr>
          <w:sz w:val="28"/>
          <w:szCs w:val="28"/>
        </w:rPr>
        <w:t>ня</w:t>
      </w:r>
      <w:r w:rsidRPr="0074772F">
        <w:rPr>
          <w:sz w:val="28"/>
          <w:szCs w:val="28"/>
        </w:rPr>
        <w:t xml:space="preserve"> постійн</w:t>
      </w:r>
      <w:r w:rsidR="005971DA">
        <w:rPr>
          <w:sz w:val="28"/>
          <w:szCs w:val="28"/>
        </w:rPr>
        <w:t>ого</w:t>
      </w:r>
      <w:r w:rsidRPr="0074772F">
        <w:rPr>
          <w:sz w:val="28"/>
          <w:szCs w:val="28"/>
        </w:rPr>
        <w:t xml:space="preserve"> </w:t>
      </w:r>
      <w:r w:rsidR="005971DA">
        <w:rPr>
          <w:sz w:val="28"/>
          <w:szCs w:val="28"/>
        </w:rPr>
        <w:t>та</w:t>
      </w:r>
      <w:r w:rsidRPr="0074772F">
        <w:rPr>
          <w:sz w:val="28"/>
          <w:szCs w:val="28"/>
        </w:rPr>
        <w:t xml:space="preserve"> зосередженого навантажень:</w:t>
      </w:r>
    </w:p>
    <w:p w:rsidR="0008487A" w:rsidRPr="0074772F" w:rsidRDefault="0008487A" w:rsidP="0008487A">
      <w:pPr>
        <w:spacing w:line="360" w:lineRule="auto"/>
        <w:rPr>
          <w:sz w:val="28"/>
          <w:szCs w:val="28"/>
        </w:rPr>
      </w:pPr>
      <w:r w:rsidRPr="0074772F">
        <w:rPr>
          <w:position w:val="-24"/>
          <w:sz w:val="28"/>
          <w:szCs w:val="28"/>
        </w:rPr>
        <w:object w:dxaOrig="9400" w:dyaOrig="680">
          <v:shape id="_x0000_i1239" type="#_x0000_t75" style="width:437.85pt;height:31pt" o:ole="">
            <v:imagedata r:id="rId431" o:title=""/>
          </v:shape>
          <o:OLEObject Type="Embed" ProgID="Equation.3" ShapeID="_x0000_i1239" DrawAspect="Content" ObjectID="_1766779834" r:id="rId432"/>
        </w:object>
      </w:r>
    </w:p>
    <w:p w:rsidR="0008487A" w:rsidRPr="0074772F" w:rsidRDefault="005971DA" w:rsidP="0008487A">
      <w:pPr>
        <w:spacing w:line="360" w:lineRule="auto"/>
        <w:rPr>
          <w:sz w:val="28"/>
          <w:szCs w:val="28"/>
        </w:rPr>
      </w:pPr>
      <w:r w:rsidRPr="005971DA">
        <w:rPr>
          <w:position w:val="-24"/>
          <w:sz w:val="28"/>
          <w:szCs w:val="28"/>
        </w:rPr>
        <w:object w:dxaOrig="7920" w:dyaOrig="620">
          <v:shape id="_x0000_i1240" type="#_x0000_t75" style="width:381.75pt;height:30.15pt" o:ole="">
            <v:imagedata r:id="rId433" o:title=""/>
          </v:shape>
          <o:OLEObject Type="Embed" ProgID="Equation.DSMT4" ShapeID="_x0000_i1240" DrawAspect="Content" ObjectID="_1766779835" r:id="rId434"/>
        </w:object>
      </w:r>
    </w:p>
    <w:p w:rsidR="0008487A" w:rsidRPr="0074772F" w:rsidRDefault="0008487A" w:rsidP="0008487A">
      <w:pPr>
        <w:spacing w:line="360" w:lineRule="auto"/>
        <w:rPr>
          <w:sz w:val="28"/>
          <w:szCs w:val="28"/>
        </w:rPr>
      </w:pPr>
      <w:r>
        <w:rPr>
          <w:sz w:val="28"/>
          <w:szCs w:val="28"/>
        </w:rPr>
        <w:t>За</w:t>
      </w:r>
      <w:r w:rsidRPr="0074772F">
        <w:rPr>
          <w:sz w:val="28"/>
          <w:szCs w:val="28"/>
        </w:rPr>
        <w:t xml:space="preserve"> визначенн</w:t>
      </w:r>
      <w:r w:rsidR="005971DA">
        <w:rPr>
          <w:sz w:val="28"/>
          <w:szCs w:val="28"/>
        </w:rPr>
        <w:t>я</w:t>
      </w:r>
      <w:r w:rsidRPr="0074772F">
        <w:rPr>
          <w:sz w:val="28"/>
          <w:szCs w:val="28"/>
        </w:rPr>
        <w:t xml:space="preserve"> </w:t>
      </w:r>
      <w:r>
        <w:rPr>
          <w:i/>
          <w:sz w:val="28"/>
          <w:szCs w:val="28"/>
          <w:lang w:val="en-US"/>
        </w:rPr>
        <w:t>V</w:t>
      </w:r>
      <w:r w:rsidRPr="00E56527">
        <w:rPr>
          <w:i/>
          <w:sz w:val="28"/>
          <w:szCs w:val="28"/>
        </w:rPr>
        <w:t xml:space="preserve"> </w:t>
      </w:r>
      <w:r w:rsidRPr="0074772F">
        <w:rPr>
          <w:sz w:val="28"/>
          <w:szCs w:val="28"/>
        </w:rPr>
        <w:t>зосереджене навантаження розміщ</w:t>
      </w:r>
      <w:r>
        <w:rPr>
          <w:sz w:val="28"/>
          <w:szCs w:val="28"/>
        </w:rPr>
        <w:t>ує</w:t>
      </w:r>
      <w:r w:rsidR="005971DA">
        <w:rPr>
          <w:sz w:val="28"/>
          <w:szCs w:val="28"/>
        </w:rPr>
        <w:t>ться</w:t>
      </w:r>
      <w:r w:rsidRPr="0074772F">
        <w:rPr>
          <w:sz w:val="28"/>
          <w:szCs w:val="28"/>
        </w:rPr>
        <w:t xml:space="preserve"> біля оп</w:t>
      </w:r>
      <w:r>
        <w:rPr>
          <w:sz w:val="28"/>
          <w:szCs w:val="28"/>
        </w:rPr>
        <w:t>о</w:t>
      </w:r>
      <w:r w:rsidRPr="0074772F">
        <w:rPr>
          <w:sz w:val="28"/>
          <w:szCs w:val="28"/>
        </w:rPr>
        <w:t>ри.</w:t>
      </w:r>
    </w:p>
    <w:p w:rsidR="0008487A" w:rsidRPr="0074772F" w:rsidRDefault="0008487A" w:rsidP="0008487A">
      <w:pPr>
        <w:spacing w:line="360" w:lineRule="auto"/>
        <w:rPr>
          <w:sz w:val="28"/>
          <w:szCs w:val="28"/>
        </w:rPr>
      </w:pPr>
      <w:r w:rsidRPr="0074772F">
        <w:rPr>
          <w:sz w:val="28"/>
          <w:szCs w:val="28"/>
        </w:rPr>
        <w:tab/>
      </w:r>
      <w:r w:rsidR="005971DA">
        <w:rPr>
          <w:sz w:val="28"/>
          <w:szCs w:val="28"/>
        </w:rPr>
        <w:t>К</w:t>
      </w:r>
      <w:r w:rsidR="005971DA" w:rsidRPr="0074772F">
        <w:rPr>
          <w:sz w:val="28"/>
          <w:szCs w:val="28"/>
        </w:rPr>
        <w:t xml:space="preserve">омбінація </w:t>
      </w:r>
      <w:r w:rsidR="005971DA">
        <w:rPr>
          <w:sz w:val="28"/>
          <w:szCs w:val="28"/>
        </w:rPr>
        <w:t>1</w:t>
      </w:r>
      <w:r w:rsidR="005971DA" w:rsidRPr="005971DA">
        <w:rPr>
          <w:sz w:val="28"/>
          <w:szCs w:val="28"/>
        </w:rPr>
        <w:t xml:space="preserve"> </w:t>
      </w:r>
      <w:r w:rsidR="005971DA" w:rsidRPr="0074772F">
        <w:rPr>
          <w:sz w:val="28"/>
          <w:szCs w:val="28"/>
        </w:rPr>
        <w:t xml:space="preserve">є </w:t>
      </w:r>
      <w:r w:rsidR="005971DA">
        <w:rPr>
          <w:sz w:val="28"/>
          <w:szCs w:val="28"/>
        </w:rPr>
        <w:t xml:space="preserve"> р</w:t>
      </w:r>
      <w:r w:rsidRPr="0074772F">
        <w:rPr>
          <w:sz w:val="28"/>
          <w:szCs w:val="28"/>
        </w:rPr>
        <w:t xml:space="preserve">озрахунковою щодо </w:t>
      </w:r>
      <w:r w:rsidRPr="0074772F">
        <w:rPr>
          <w:i/>
          <w:sz w:val="28"/>
          <w:szCs w:val="28"/>
          <w:lang w:val="en-US"/>
        </w:rPr>
        <w:t>M</w:t>
      </w:r>
      <w:r w:rsidRPr="0074772F">
        <w:rPr>
          <w:sz w:val="28"/>
          <w:szCs w:val="28"/>
        </w:rPr>
        <w:t xml:space="preserve"> і</w:t>
      </w:r>
      <w:r w:rsidRPr="0074772F">
        <w:rPr>
          <w:i/>
          <w:sz w:val="28"/>
          <w:szCs w:val="28"/>
        </w:rPr>
        <w:t xml:space="preserve"> </w:t>
      </w:r>
      <w:r>
        <w:rPr>
          <w:i/>
          <w:sz w:val="28"/>
          <w:szCs w:val="28"/>
          <w:lang w:val="en-US"/>
        </w:rPr>
        <w:t>V</w:t>
      </w:r>
      <w:r w:rsidRPr="0074772F">
        <w:rPr>
          <w:sz w:val="28"/>
          <w:szCs w:val="28"/>
        </w:rPr>
        <w:t>.</w:t>
      </w:r>
    </w:p>
    <w:p w:rsidR="0008487A" w:rsidRPr="0074772F" w:rsidRDefault="0008487A" w:rsidP="0008487A">
      <w:pPr>
        <w:spacing w:line="360" w:lineRule="auto"/>
        <w:rPr>
          <w:sz w:val="28"/>
          <w:szCs w:val="28"/>
        </w:rPr>
      </w:pPr>
      <w:r w:rsidRPr="0074772F">
        <w:rPr>
          <w:sz w:val="28"/>
          <w:szCs w:val="28"/>
        </w:rPr>
        <w:tab/>
        <w:t xml:space="preserve">Поперечне ребро </w:t>
      </w:r>
      <w:r>
        <w:rPr>
          <w:sz w:val="28"/>
          <w:szCs w:val="28"/>
        </w:rPr>
        <w:t xml:space="preserve">висотою </w:t>
      </w:r>
      <w:r w:rsidRPr="0074772F">
        <w:rPr>
          <w:position w:val="-10"/>
          <w:sz w:val="28"/>
          <w:szCs w:val="28"/>
        </w:rPr>
        <w:object w:dxaOrig="980" w:dyaOrig="320">
          <v:shape id="_x0000_i1241" type="#_x0000_t75" style="width:50.25pt;height:15.9pt" o:ole="">
            <v:imagedata r:id="rId435" o:title=""/>
          </v:shape>
          <o:OLEObject Type="Embed" ProgID="Equation.3" ShapeID="_x0000_i1241" DrawAspect="Content" ObjectID="_1766779836" r:id="rId436"/>
        </w:object>
      </w:r>
      <w:r w:rsidRPr="0074772F">
        <w:rPr>
          <w:sz w:val="28"/>
          <w:szCs w:val="28"/>
        </w:rPr>
        <w:t xml:space="preserve"> працює </w:t>
      </w:r>
      <w:r w:rsidR="005971DA">
        <w:rPr>
          <w:sz w:val="28"/>
          <w:szCs w:val="28"/>
        </w:rPr>
        <w:t>в</w:t>
      </w:r>
      <w:r w:rsidRPr="0074772F">
        <w:rPr>
          <w:sz w:val="28"/>
          <w:szCs w:val="28"/>
        </w:rPr>
        <w:t xml:space="preserve"> стиснутій зоні </w:t>
      </w:r>
      <w:r w:rsidR="005971DA">
        <w:rPr>
          <w:sz w:val="28"/>
          <w:szCs w:val="28"/>
        </w:rPr>
        <w:t>разом</w:t>
      </w:r>
      <w:r w:rsidRPr="0074772F">
        <w:rPr>
          <w:sz w:val="28"/>
          <w:szCs w:val="28"/>
        </w:rPr>
        <w:t xml:space="preserve"> </w:t>
      </w:r>
      <w:r w:rsidR="005971DA">
        <w:rPr>
          <w:sz w:val="28"/>
          <w:szCs w:val="28"/>
        </w:rPr>
        <w:t>і</w:t>
      </w:r>
      <w:r w:rsidRPr="0074772F">
        <w:rPr>
          <w:sz w:val="28"/>
          <w:szCs w:val="28"/>
        </w:rPr>
        <w:t xml:space="preserve">з ділянкою </w:t>
      </w:r>
      <w:r>
        <w:rPr>
          <w:sz w:val="28"/>
          <w:szCs w:val="28"/>
        </w:rPr>
        <w:t xml:space="preserve">полиці </w:t>
      </w:r>
      <w:r w:rsidRPr="0074772F">
        <w:rPr>
          <w:sz w:val="28"/>
          <w:szCs w:val="28"/>
        </w:rPr>
        <w:t xml:space="preserve">товщиною </w:t>
      </w:r>
      <w:r w:rsidRPr="0074772F">
        <w:rPr>
          <w:position w:val="-14"/>
          <w:sz w:val="28"/>
          <w:szCs w:val="28"/>
        </w:rPr>
        <w:object w:dxaOrig="1020" w:dyaOrig="420">
          <v:shape id="_x0000_i1242" type="#_x0000_t75" style="width:50.25pt;height:21.75pt" o:ole="">
            <v:imagedata r:id="rId437" o:title=""/>
          </v:shape>
          <o:OLEObject Type="Embed" ProgID="Equation.3" ShapeID="_x0000_i1242" DrawAspect="Content" ObjectID="_1766779837" r:id="rId438"/>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Pr>
          <w:sz w:val="28"/>
          <w:szCs w:val="28"/>
        </w:rPr>
        <w:t>Розрахункову ш</w:t>
      </w:r>
      <w:r w:rsidRPr="0074772F">
        <w:rPr>
          <w:sz w:val="28"/>
          <w:szCs w:val="28"/>
        </w:rPr>
        <w:t>ирину полиці призначаємо з</w:t>
      </w:r>
      <w:r>
        <w:rPr>
          <w:sz w:val="28"/>
          <w:szCs w:val="28"/>
        </w:rPr>
        <w:t>а</w:t>
      </w:r>
      <w:r w:rsidRPr="0074772F">
        <w:rPr>
          <w:sz w:val="28"/>
          <w:szCs w:val="28"/>
        </w:rPr>
        <w:t xml:space="preserve"> п.</w:t>
      </w:r>
      <w:r w:rsidR="005971DA" w:rsidRPr="005971DA">
        <w:rPr>
          <w:sz w:val="28"/>
          <w:szCs w:val="28"/>
        </w:rPr>
        <w:t xml:space="preserve"> </w:t>
      </w:r>
      <w:r w:rsidR="005971DA" w:rsidRPr="005971DA">
        <w:rPr>
          <w:position w:val="-6"/>
          <w:sz w:val="28"/>
          <w:szCs w:val="28"/>
        </w:rPr>
        <w:object w:dxaOrig="580" w:dyaOrig="279">
          <v:shape id="_x0000_i1243" type="#_x0000_t75" style="width:28.45pt;height:14.25pt" o:ole="">
            <v:imagedata r:id="rId439" o:title=""/>
          </v:shape>
          <o:OLEObject Type="Embed" ProgID="Equation.DSMT4" ShapeID="_x0000_i1243" DrawAspect="Content" ObjectID="_1766779838" r:id="rId440"/>
        </w:object>
      </w:r>
      <w:r w:rsidRPr="0074772F">
        <w:rPr>
          <w:sz w:val="28"/>
          <w:szCs w:val="28"/>
        </w:rPr>
        <w:t xml:space="preserve"> ДБН.</w:t>
      </w:r>
    </w:p>
    <w:p w:rsidR="0008487A" w:rsidRPr="0074772F" w:rsidRDefault="0008487A" w:rsidP="0008487A">
      <w:pPr>
        <w:spacing w:line="360" w:lineRule="auto"/>
        <w:rPr>
          <w:sz w:val="28"/>
          <w:szCs w:val="28"/>
        </w:rPr>
      </w:pPr>
      <w:r w:rsidRPr="0074772F">
        <w:rPr>
          <w:sz w:val="28"/>
          <w:szCs w:val="28"/>
        </w:rPr>
        <w:tab/>
      </w:r>
      <w:r w:rsidRPr="0074772F">
        <w:rPr>
          <w:position w:val="-16"/>
          <w:sz w:val="28"/>
          <w:szCs w:val="28"/>
        </w:rPr>
        <w:object w:dxaOrig="1660" w:dyaOrig="420">
          <v:shape id="_x0000_i1244" type="#_x0000_t75" style="width:83.7pt;height:21.75pt" o:ole="">
            <v:imagedata r:id="rId441" o:title=""/>
          </v:shape>
          <o:OLEObject Type="Embed" ProgID="Equation.3" ShapeID="_x0000_i1244" DrawAspect="Content" ObjectID="_1766779839" r:id="rId442"/>
        </w:object>
      </w:r>
    </w:p>
    <w:p w:rsidR="0008487A" w:rsidRPr="0074772F" w:rsidRDefault="0008487A" w:rsidP="0008487A">
      <w:pPr>
        <w:spacing w:line="360" w:lineRule="auto"/>
        <w:rPr>
          <w:sz w:val="28"/>
          <w:szCs w:val="28"/>
        </w:rPr>
      </w:pPr>
      <w:r w:rsidRPr="0074772F">
        <w:rPr>
          <w:sz w:val="28"/>
          <w:szCs w:val="28"/>
        </w:rPr>
        <w:tab/>
      </w:r>
      <w:r w:rsidRPr="0074772F">
        <w:rPr>
          <w:position w:val="-16"/>
          <w:sz w:val="28"/>
          <w:szCs w:val="28"/>
        </w:rPr>
        <w:object w:dxaOrig="2520" w:dyaOrig="420">
          <v:shape id="_x0000_i1245" type="#_x0000_t75" style="width:127.25pt;height:21.75pt" o:ole="">
            <v:imagedata r:id="rId443" o:title=""/>
          </v:shape>
          <o:OLEObject Type="Embed" ProgID="Equation.3" ShapeID="_x0000_i1245" DrawAspect="Content" ObjectID="_1766779840" r:id="rId444"/>
        </w:object>
      </w:r>
    </w:p>
    <w:p w:rsidR="0008487A" w:rsidRPr="0074772F" w:rsidRDefault="0008487A" w:rsidP="0008487A">
      <w:pPr>
        <w:spacing w:line="360" w:lineRule="auto"/>
        <w:rPr>
          <w:sz w:val="28"/>
          <w:szCs w:val="28"/>
        </w:rPr>
      </w:pPr>
      <w:r w:rsidRPr="0074772F">
        <w:rPr>
          <w:sz w:val="28"/>
          <w:szCs w:val="28"/>
        </w:rPr>
        <w:tab/>
      </w:r>
      <w:r w:rsidRPr="0074772F">
        <w:rPr>
          <w:position w:val="-26"/>
          <w:sz w:val="28"/>
          <w:szCs w:val="28"/>
        </w:rPr>
        <w:object w:dxaOrig="2600" w:dyaOrig="700">
          <v:shape id="_x0000_i1246" type="#_x0000_t75" style="width:129.75pt;height:36pt" o:ole="">
            <v:imagedata r:id="rId445" o:title=""/>
          </v:shape>
          <o:OLEObject Type="Embed" ProgID="Equation.3" ShapeID="_x0000_i1246" DrawAspect="Content" ObjectID="_1766779841" r:id="rId446"/>
        </w:objec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3640" w:dyaOrig="380">
          <v:shape id="_x0000_i1247" type="#_x0000_t75" style="width:181.65pt;height:20.1pt" o:ole="">
            <v:imagedata r:id="rId447" o:title=""/>
          </v:shape>
          <o:OLEObject Type="Embed" ProgID="Equation.3" ShapeID="_x0000_i1247" DrawAspect="Content" ObjectID="_1766779842" r:id="rId448"/>
        </w:object>
      </w:r>
    </w:p>
    <w:p w:rsidR="0008487A" w:rsidRPr="0074772F" w:rsidRDefault="0008487A" w:rsidP="0008487A">
      <w:pPr>
        <w:spacing w:line="360" w:lineRule="auto"/>
        <w:ind w:firstLine="708"/>
        <w:rPr>
          <w:sz w:val="28"/>
          <w:szCs w:val="28"/>
        </w:rPr>
      </w:pPr>
      <w:r w:rsidRPr="00E56527">
        <w:rPr>
          <w:position w:val="-14"/>
          <w:sz w:val="28"/>
          <w:szCs w:val="28"/>
        </w:rPr>
        <w:object w:dxaOrig="2980" w:dyaOrig="380">
          <v:shape id="_x0000_i1248" type="#_x0000_t75" style="width:149.85pt;height:19.25pt" o:ole="">
            <v:imagedata r:id="rId449" o:title=""/>
          </v:shape>
          <o:OLEObject Type="Embed" ProgID="Equation.3" ShapeID="_x0000_i1248" DrawAspect="Content" ObjectID="_1766779843" r:id="rId450"/>
        </w:object>
      </w:r>
    </w:p>
    <w:p w:rsidR="0008487A" w:rsidRPr="0074772F" w:rsidRDefault="0008487A" w:rsidP="0008487A">
      <w:pPr>
        <w:spacing w:line="360" w:lineRule="auto"/>
        <w:ind w:left="708" w:firstLine="708"/>
        <w:rPr>
          <w:sz w:val="28"/>
          <w:szCs w:val="28"/>
        </w:rPr>
      </w:pPr>
      <w:r w:rsidRPr="0074772F">
        <w:rPr>
          <w:sz w:val="28"/>
          <w:szCs w:val="28"/>
        </w:rPr>
        <w:object w:dxaOrig="10560" w:dyaOrig="6855">
          <v:shape id="_x0000_i1249" type="#_x0000_t75" style="width:4in;height:117.2pt" o:ole="">
            <v:imagedata r:id="rId451" o:title="" croptop="12534f" cropbottom="11819f"/>
          </v:shape>
          <o:OLEObject Type="Embed" ProgID="AutoCAD.Drawing.18" ShapeID="_x0000_i1249" DrawAspect="Content" ObjectID="_1766779844" r:id="rId452"/>
        </w:object>
      </w:r>
    </w:p>
    <w:p w:rsidR="0008487A" w:rsidRPr="0074772F" w:rsidRDefault="0008487A" w:rsidP="0008487A">
      <w:pPr>
        <w:spacing w:line="360" w:lineRule="auto"/>
        <w:ind w:left="708" w:firstLine="708"/>
        <w:rPr>
          <w:sz w:val="28"/>
          <w:szCs w:val="28"/>
        </w:rPr>
      </w:pPr>
      <w:r w:rsidRPr="0074772F">
        <w:rPr>
          <w:sz w:val="28"/>
          <w:szCs w:val="28"/>
        </w:rPr>
        <w:t>Рис</w:t>
      </w:r>
      <w:r>
        <w:rPr>
          <w:sz w:val="28"/>
          <w:szCs w:val="28"/>
        </w:rPr>
        <w:t xml:space="preserve">унок </w:t>
      </w:r>
      <w:r w:rsidR="005971DA">
        <w:rPr>
          <w:sz w:val="28"/>
          <w:szCs w:val="28"/>
        </w:rPr>
        <w:t>7</w:t>
      </w:r>
      <w:r>
        <w:rPr>
          <w:sz w:val="28"/>
          <w:szCs w:val="28"/>
        </w:rPr>
        <w:t xml:space="preserve"> -</w:t>
      </w:r>
      <w:r w:rsidRPr="0074772F">
        <w:rPr>
          <w:sz w:val="28"/>
          <w:szCs w:val="28"/>
        </w:rPr>
        <w:t xml:space="preserve"> Розрахунковий переріз поперечного ребра</w:t>
      </w:r>
      <w:r>
        <w:rPr>
          <w:sz w:val="28"/>
          <w:szCs w:val="28"/>
        </w:rPr>
        <w:t xml:space="preserve"> </w:t>
      </w:r>
    </w:p>
    <w:p w:rsidR="0008487A" w:rsidRPr="0074772F" w:rsidRDefault="0008487A" w:rsidP="0008487A">
      <w:pPr>
        <w:spacing w:line="360" w:lineRule="auto"/>
        <w:ind w:firstLine="708"/>
        <w:rPr>
          <w:sz w:val="28"/>
          <w:szCs w:val="28"/>
        </w:rPr>
      </w:pPr>
      <w:r w:rsidRPr="0074772F">
        <w:rPr>
          <w:sz w:val="28"/>
          <w:szCs w:val="28"/>
        </w:rPr>
        <w:t>Признач</w:t>
      </w:r>
      <w:r w:rsidR="005971DA">
        <w:rPr>
          <w:sz w:val="28"/>
          <w:szCs w:val="28"/>
        </w:rPr>
        <w:t>ає</w:t>
      </w:r>
      <w:r>
        <w:rPr>
          <w:sz w:val="28"/>
          <w:szCs w:val="28"/>
        </w:rPr>
        <w:t>мо</w:t>
      </w:r>
      <w:r w:rsidRPr="0074772F">
        <w:rPr>
          <w:sz w:val="28"/>
          <w:szCs w:val="28"/>
        </w:rPr>
        <w:t xml:space="preserve"> площу поздовжньої арматури</w:t>
      </w:r>
      <w:r>
        <w:rPr>
          <w:sz w:val="28"/>
          <w:szCs w:val="28"/>
        </w:rPr>
        <w:t xml:space="preserve"> </w:t>
      </w:r>
      <w:r w:rsidR="005971DA">
        <w:rPr>
          <w:sz w:val="28"/>
          <w:szCs w:val="28"/>
        </w:rPr>
        <w:t>при</w:t>
      </w:r>
      <w:r w:rsidRPr="0074772F">
        <w:rPr>
          <w:sz w:val="28"/>
          <w:szCs w:val="28"/>
        </w:rPr>
        <w:t xml:space="preserve"> плеч</w:t>
      </w:r>
      <w:r w:rsidR="005971DA">
        <w:rPr>
          <w:sz w:val="28"/>
          <w:szCs w:val="28"/>
        </w:rPr>
        <w:t>і</w:t>
      </w:r>
      <w:r w:rsidRPr="0074772F">
        <w:rPr>
          <w:sz w:val="28"/>
          <w:szCs w:val="28"/>
        </w:rPr>
        <w:t xml:space="preserve"> пари сил </w:t>
      </w:r>
      <w:r w:rsidRPr="0074772F">
        <w:rPr>
          <w:position w:val="-26"/>
          <w:sz w:val="28"/>
          <w:szCs w:val="28"/>
        </w:rPr>
        <w:object w:dxaOrig="2960" w:dyaOrig="740">
          <v:shape id="_x0000_i1250" type="#_x0000_t75" style="width:149pt;height:36pt" o:ole="">
            <v:imagedata r:id="rId453" o:title=""/>
          </v:shape>
          <o:OLEObject Type="Embed" ProgID="Equation.3" ShapeID="_x0000_i1250" DrawAspect="Content" ObjectID="_1766779845" r:id="rId454"/>
        </w:object>
      </w:r>
      <w:r w:rsidRPr="0074772F">
        <w:rPr>
          <w:sz w:val="28"/>
          <w:szCs w:val="28"/>
        </w:rPr>
        <w:t xml:space="preserve">. </w:t>
      </w:r>
      <w:r w:rsidR="005971DA">
        <w:rPr>
          <w:sz w:val="28"/>
          <w:szCs w:val="28"/>
        </w:rPr>
        <w:t>Р</w:t>
      </w:r>
      <w:r>
        <w:rPr>
          <w:sz w:val="28"/>
          <w:szCs w:val="28"/>
        </w:rPr>
        <w:t>обоч</w:t>
      </w:r>
      <w:r w:rsidR="005971DA">
        <w:rPr>
          <w:sz w:val="28"/>
          <w:szCs w:val="28"/>
        </w:rPr>
        <w:t>а</w:t>
      </w:r>
      <w:r>
        <w:rPr>
          <w:sz w:val="28"/>
          <w:szCs w:val="28"/>
        </w:rPr>
        <w:t xml:space="preserve"> </w:t>
      </w:r>
      <w:r w:rsidRPr="0074772F">
        <w:rPr>
          <w:sz w:val="28"/>
          <w:szCs w:val="28"/>
        </w:rPr>
        <w:t>арматур</w:t>
      </w:r>
      <w:r w:rsidR="005971DA">
        <w:rPr>
          <w:sz w:val="28"/>
          <w:szCs w:val="28"/>
        </w:rPr>
        <w:t>а класу</w:t>
      </w:r>
      <w:r w:rsidRPr="0074772F">
        <w:rPr>
          <w:sz w:val="28"/>
          <w:szCs w:val="28"/>
        </w:rPr>
        <w:t xml:space="preserve"> </w:t>
      </w:r>
      <w:r>
        <w:rPr>
          <w:sz w:val="28"/>
          <w:szCs w:val="28"/>
        </w:rPr>
        <w:t xml:space="preserve"> - </w:t>
      </w:r>
      <w:r w:rsidRPr="0074772F">
        <w:rPr>
          <w:sz w:val="28"/>
          <w:szCs w:val="28"/>
        </w:rPr>
        <w:t>А400С.</w:t>
      </w:r>
    </w:p>
    <w:p w:rsidR="0008487A" w:rsidRPr="0074772F" w:rsidRDefault="0008487A" w:rsidP="0008487A">
      <w:pPr>
        <w:spacing w:line="360" w:lineRule="auto"/>
        <w:ind w:firstLine="708"/>
        <w:rPr>
          <w:sz w:val="28"/>
          <w:szCs w:val="28"/>
        </w:rPr>
      </w:pPr>
      <w:r w:rsidRPr="0074772F">
        <w:rPr>
          <w:position w:val="-16"/>
          <w:sz w:val="28"/>
          <w:szCs w:val="28"/>
        </w:rPr>
        <w:object w:dxaOrig="1660" w:dyaOrig="420">
          <v:shape id="_x0000_i1251" type="#_x0000_t75" style="width:83.7pt;height:21.75pt" o:ole="">
            <v:imagedata r:id="rId455" o:title=""/>
          </v:shape>
          <o:OLEObject Type="Embed" ProgID="Equation.3" ShapeID="_x0000_i1251" DrawAspect="Content" ObjectID="_1766779846" r:id="rId456"/>
        </w:object>
      </w:r>
    </w:p>
    <w:p w:rsidR="0008487A" w:rsidRPr="0074772F" w:rsidRDefault="0008487A" w:rsidP="0008487A">
      <w:pPr>
        <w:spacing w:line="360" w:lineRule="auto"/>
        <w:ind w:firstLine="708"/>
        <w:rPr>
          <w:sz w:val="28"/>
          <w:szCs w:val="28"/>
        </w:rPr>
      </w:pPr>
      <w:r w:rsidRPr="0074772F">
        <w:rPr>
          <w:position w:val="-32"/>
          <w:sz w:val="28"/>
          <w:szCs w:val="28"/>
        </w:rPr>
        <w:object w:dxaOrig="3300" w:dyaOrig="700">
          <v:shape id="_x0000_i1252" type="#_x0000_t75" style="width:164.95pt;height:36pt" o:ole="">
            <v:imagedata r:id="rId457" o:title=""/>
          </v:shape>
          <o:OLEObject Type="Embed" ProgID="Equation.3" ShapeID="_x0000_i1252" DrawAspect="Content" ObjectID="_1766779847" r:id="rId458"/>
        </w:object>
      </w:r>
    </w:p>
    <w:p w:rsidR="0008487A" w:rsidRPr="0074772F" w:rsidRDefault="0008487A" w:rsidP="0008487A">
      <w:pPr>
        <w:spacing w:line="360" w:lineRule="auto"/>
        <w:rPr>
          <w:sz w:val="28"/>
          <w:szCs w:val="28"/>
        </w:rPr>
      </w:pPr>
      <w:r>
        <w:rPr>
          <w:sz w:val="28"/>
          <w:szCs w:val="28"/>
        </w:rPr>
        <w:t>Прийм</w:t>
      </w:r>
      <w:r w:rsidR="0070397C">
        <w:rPr>
          <w:sz w:val="28"/>
          <w:szCs w:val="28"/>
        </w:rPr>
        <w:t>ає</w:t>
      </w:r>
      <w:r>
        <w:rPr>
          <w:sz w:val="28"/>
          <w:szCs w:val="28"/>
        </w:rPr>
        <w:t>мо</w:t>
      </w:r>
      <w:r w:rsidRPr="0074772F">
        <w:rPr>
          <w:sz w:val="28"/>
          <w:szCs w:val="28"/>
        </w:rPr>
        <w:t xml:space="preserve"> (</w:t>
      </w:r>
      <w:r w:rsidR="0070397C" w:rsidRPr="0074772F">
        <w:rPr>
          <w:position w:val="-12"/>
          <w:sz w:val="28"/>
          <w:szCs w:val="28"/>
        </w:rPr>
        <w:object w:dxaOrig="2840" w:dyaOrig="380">
          <v:shape id="_x0000_i1253" type="#_x0000_t75" style="width:141.5pt;height:20.1pt" o:ole="">
            <v:imagedata r:id="rId459" o:title=""/>
          </v:shape>
          <o:OLEObject Type="Embed" ProgID="Equation.DSMT4" ShapeID="_x0000_i1253" DrawAspect="Content" ObjectID="_1766779848" r:id="rId460"/>
        </w:object>
      </w:r>
      <w:r w:rsidRPr="0074772F">
        <w:rPr>
          <w:sz w:val="28"/>
          <w:szCs w:val="28"/>
        </w:rPr>
        <w:t xml:space="preserve">). </w:t>
      </w:r>
      <w:r>
        <w:rPr>
          <w:sz w:val="28"/>
          <w:szCs w:val="28"/>
        </w:rPr>
        <w:t>В</w:t>
      </w:r>
      <w:r w:rsidRPr="0074772F">
        <w:rPr>
          <w:sz w:val="28"/>
          <w:szCs w:val="28"/>
        </w:rPr>
        <w:t>изнач</w:t>
      </w:r>
      <w:r w:rsidR="0070397C">
        <w:rPr>
          <w:sz w:val="28"/>
          <w:szCs w:val="28"/>
        </w:rPr>
        <w:t>ає</w:t>
      </w:r>
      <w:r w:rsidRPr="0074772F">
        <w:rPr>
          <w:sz w:val="28"/>
          <w:szCs w:val="28"/>
        </w:rPr>
        <w:t>мо розрахунком деформаційн</w:t>
      </w:r>
      <w:r w:rsidR="0070397C">
        <w:rPr>
          <w:sz w:val="28"/>
          <w:szCs w:val="28"/>
        </w:rPr>
        <w:t>им</w:t>
      </w:r>
      <w:r w:rsidRPr="0074772F">
        <w:rPr>
          <w:sz w:val="28"/>
          <w:szCs w:val="28"/>
        </w:rPr>
        <w:t xml:space="preserve"> </w:t>
      </w:r>
      <w:r w:rsidR="0070397C">
        <w:rPr>
          <w:sz w:val="28"/>
          <w:szCs w:val="28"/>
        </w:rPr>
        <w:t>методом</w:t>
      </w:r>
      <w:r w:rsidRPr="0074772F">
        <w:rPr>
          <w:sz w:val="28"/>
          <w:szCs w:val="28"/>
        </w:rPr>
        <w:t xml:space="preserve">, чи достатньо </w:t>
      </w:r>
      <w:r>
        <w:rPr>
          <w:sz w:val="28"/>
          <w:szCs w:val="28"/>
        </w:rPr>
        <w:t xml:space="preserve">буде </w:t>
      </w:r>
      <w:r w:rsidRPr="0074772F">
        <w:rPr>
          <w:sz w:val="28"/>
          <w:szCs w:val="28"/>
        </w:rPr>
        <w:t xml:space="preserve">площі </w:t>
      </w:r>
      <w:r w:rsidR="0070397C">
        <w:rPr>
          <w:sz w:val="28"/>
          <w:szCs w:val="28"/>
        </w:rPr>
        <w:t xml:space="preserve">арматури </w:t>
      </w:r>
      <w:r w:rsidRPr="0074772F">
        <w:rPr>
          <w:sz w:val="28"/>
          <w:szCs w:val="28"/>
        </w:rPr>
        <w:t>для сприйняття</w:t>
      </w:r>
      <w:r w:rsidR="0070397C">
        <w:rPr>
          <w:sz w:val="28"/>
          <w:szCs w:val="28"/>
        </w:rPr>
        <w:t xml:space="preserve"> мменту</w:t>
      </w:r>
      <w:r w:rsidRPr="0074772F">
        <w:rPr>
          <w:sz w:val="28"/>
          <w:szCs w:val="28"/>
        </w:rPr>
        <w:t xml:space="preserve"> </w:t>
      </w:r>
      <w:r w:rsidRPr="0074772F">
        <w:rPr>
          <w:position w:val="-10"/>
          <w:sz w:val="28"/>
          <w:szCs w:val="28"/>
        </w:rPr>
        <w:object w:dxaOrig="1719" w:dyaOrig="320">
          <v:shape id="_x0000_i1254" type="#_x0000_t75" style="width:86.25pt;height:15.9pt" o:ole="">
            <v:imagedata r:id="rId461" o:title=""/>
          </v:shape>
          <o:OLEObject Type="Embed" ProgID="Equation.3" ShapeID="_x0000_i1254" DrawAspect="Content" ObjectID="_1766779849" r:id="rId462"/>
        </w:object>
      </w:r>
      <w:r w:rsidRPr="0074772F">
        <w:rPr>
          <w:sz w:val="28"/>
          <w:szCs w:val="28"/>
        </w:rPr>
        <w:t xml:space="preserve">. </w:t>
      </w:r>
      <w:r w:rsidR="0070397C">
        <w:rPr>
          <w:sz w:val="28"/>
          <w:szCs w:val="28"/>
        </w:rPr>
        <w:t>П</w:t>
      </w:r>
      <w:r w:rsidRPr="0074772F">
        <w:rPr>
          <w:sz w:val="28"/>
          <w:szCs w:val="28"/>
        </w:rPr>
        <w:t>рий</w:t>
      </w:r>
      <w:r>
        <w:rPr>
          <w:sz w:val="28"/>
          <w:szCs w:val="28"/>
        </w:rPr>
        <w:t>м</w:t>
      </w:r>
      <w:r w:rsidR="0070397C">
        <w:rPr>
          <w:sz w:val="28"/>
          <w:szCs w:val="28"/>
        </w:rPr>
        <w:t>аємо</w:t>
      </w:r>
      <w:r w:rsidRPr="0074772F">
        <w:rPr>
          <w:sz w:val="28"/>
          <w:szCs w:val="28"/>
        </w:rPr>
        <w:t xml:space="preserve"> прямокутний переріз шириною </w:t>
      </w:r>
      <w:r w:rsidRPr="0074772F">
        <w:rPr>
          <w:position w:val="-14"/>
          <w:sz w:val="28"/>
          <w:szCs w:val="28"/>
        </w:rPr>
        <w:object w:dxaOrig="1700" w:dyaOrig="380">
          <v:shape id="_x0000_i1255" type="#_x0000_t75" style="width:85.4pt;height:20.1pt" o:ole="">
            <v:imagedata r:id="rId463" o:title=""/>
          </v:shape>
          <o:OLEObject Type="Embed" ProgID="Equation.3" ShapeID="_x0000_i1255" DrawAspect="Content" ObjectID="_1766779850" r:id="rId464"/>
        </w:object>
      </w:r>
      <w:r w:rsidRPr="0074772F">
        <w:rPr>
          <w:sz w:val="28"/>
          <w:szCs w:val="28"/>
        </w:rPr>
        <w:t>.</w:t>
      </w:r>
      <w:r w:rsidR="0070397C" w:rsidRPr="0070397C">
        <w:rPr>
          <w:sz w:val="28"/>
          <w:szCs w:val="28"/>
        </w:rPr>
        <w:t xml:space="preserve"> </w:t>
      </w:r>
      <w:r w:rsidR="0070397C">
        <w:rPr>
          <w:sz w:val="28"/>
          <w:szCs w:val="28"/>
        </w:rPr>
        <w:t>з</w:t>
      </w:r>
      <w:r w:rsidR="0070397C" w:rsidRPr="0074772F">
        <w:rPr>
          <w:sz w:val="28"/>
          <w:szCs w:val="28"/>
        </w:rPr>
        <w:t xml:space="preserve">а </w:t>
      </w:r>
      <w:r w:rsidR="0070397C" w:rsidRPr="0074772F">
        <w:rPr>
          <w:sz w:val="28"/>
          <w:szCs w:val="28"/>
        </w:rPr>
        <w:lastRenderedPageBreak/>
        <w:t>розрахунковий</w:t>
      </w:r>
      <w:r w:rsidR="0070397C">
        <w:rPr>
          <w:sz w:val="28"/>
          <w:szCs w:val="28"/>
        </w:rPr>
        <w:t>.</w:t>
      </w:r>
      <w:r w:rsidRPr="0074772F">
        <w:rPr>
          <w:sz w:val="28"/>
          <w:szCs w:val="28"/>
        </w:rPr>
        <w:t xml:space="preserve"> Захисний шар при</w:t>
      </w:r>
      <w:r>
        <w:rPr>
          <w:sz w:val="28"/>
          <w:szCs w:val="28"/>
        </w:rPr>
        <w:t>зна</w:t>
      </w:r>
      <w:r w:rsidR="0070397C">
        <w:rPr>
          <w:sz w:val="28"/>
          <w:szCs w:val="28"/>
        </w:rPr>
        <w:t>чає</w:t>
      </w:r>
      <w:r>
        <w:rPr>
          <w:sz w:val="28"/>
          <w:szCs w:val="28"/>
        </w:rPr>
        <w:t>мо</w:t>
      </w:r>
      <w:r w:rsidRPr="0074772F">
        <w:rPr>
          <w:sz w:val="28"/>
          <w:szCs w:val="28"/>
        </w:rPr>
        <w:t xml:space="preserve"> 20 мм. </w:t>
      </w:r>
      <w:r>
        <w:rPr>
          <w:sz w:val="28"/>
          <w:szCs w:val="28"/>
        </w:rPr>
        <w:t>От</w:t>
      </w:r>
      <w:r w:rsidR="0070397C">
        <w:rPr>
          <w:sz w:val="28"/>
          <w:szCs w:val="28"/>
        </w:rPr>
        <w:t>о</w:t>
      </w:r>
      <w:r>
        <w:rPr>
          <w:sz w:val="28"/>
          <w:szCs w:val="28"/>
        </w:rPr>
        <w:t>ж.</w:t>
      </w:r>
      <w:r w:rsidRPr="0074772F">
        <w:rPr>
          <w:sz w:val="28"/>
          <w:szCs w:val="28"/>
        </w:rPr>
        <w:t xml:space="preserve"> </w:t>
      </w:r>
      <w:r w:rsidRPr="0074772F">
        <w:rPr>
          <w:position w:val="-24"/>
          <w:sz w:val="28"/>
          <w:szCs w:val="28"/>
        </w:rPr>
        <w:object w:dxaOrig="2480" w:dyaOrig="620">
          <v:shape id="_x0000_i1256" type="#_x0000_t75" style="width:123.9pt;height:31pt" o:ole="">
            <v:imagedata r:id="rId465" o:title=""/>
          </v:shape>
          <o:OLEObject Type="Embed" ProgID="Equation.3" ShapeID="_x0000_i1256" DrawAspect="Content" ObjectID="_1766779851" r:id="rId466"/>
        </w:object>
      </w:r>
      <w:r w:rsidRPr="0074772F">
        <w:rPr>
          <w:sz w:val="28"/>
          <w:szCs w:val="28"/>
        </w:rPr>
        <w:t xml:space="preserve"> Деформації </w:t>
      </w:r>
      <w:r w:rsidRPr="0074772F">
        <w:rPr>
          <w:position w:val="-16"/>
          <w:sz w:val="28"/>
          <w:szCs w:val="28"/>
        </w:rPr>
        <w:object w:dxaOrig="460" w:dyaOrig="420">
          <v:shape id="_x0000_i1257" type="#_x0000_t75" style="width:21.75pt;height:21.75pt" o:ole="">
            <v:imagedata r:id="rId467" o:title=""/>
          </v:shape>
          <o:OLEObject Type="Embed" ProgID="Equation.3" ShapeID="_x0000_i1257" DrawAspect="Content" ObjectID="_1766779852" r:id="rId468"/>
        </w:object>
      </w:r>
      <w:r w:rsidRPr="0074772F">
        <w:rPr>
          <w:sz w:val="28"/>
          <w:szCs w:val="28"/>
        </w:rPr>
        <w:t xml:space="preserve"> </w:t>
      </w:r>
      <w:r w:rsidR="0070397C">
        <w:rPr>
          <w:sz w:val="28"/>
          <w:szCs w:val="28"/>
        </w:rPr>
        <w:t>і</w:t>
      </w:r>
      <w:r w:rsidRPr="0074772F">
        <w:rPr>
          <w:sz w:val="28"/>
          <w:szCs w:val="28"/>
        </w:rPr>
        <w:t xml:space="preserve"> </w:t>
      </w:r>
      <w:r w:rsidRPr="0074772F">
        <w:rPr>
          <w:position w:val="-16"/>
          <w:sz w:val="28"/>
          <w:szCs w:val="28"/>
        </w:rPr>
        <w:object w:dxaOrig="480" w:dyaOrig="420">
          <v:shape id="_x0000_i1258" type="#_x0000_t75" style="width:23.45pt;height:21.75pt" o:ole="">
            <v:imagedata r:id="rId469" o:title=""/>
          </v:shape>
          <o:OLEObject Type="Embed" ProgID="Equation.3" ShapeID="_x0000_i1258" DrawAspect="Content" ObjectID="_1766779853" r:id="rId470"/>
        </w:object>
      </w:r>
      <w:r w:rsidRPr="0074772F">
        <w:rPr>
          <w:sz w:val="28"/>
          <w:szCs w:val="28"/>
        </w:rPr>
        <w:t xml:space="preserve"> признач</w:t>
      </w:r>
      <w:r w:rsidR="0070397C">
        <w:rPr>
          <w:sz w:val="28"/>
          <w:szCs w:val="28"/>
        </w:rPr>
        <w:t>ає</w:t>
      </w:r>
      <w:r w:rsidRPr="0074772F">
        <w:rPr>
          <w:sz w:val="28"/>
          <w:szCs w:val="28"/>
        </w:rPr>
        <w:t>мо так</w:t>
      </w:r>
      <w:r>
        <w:rPr>
          <w:sz w:val="28"/>
          <w:szCs w:val="28"/>
        </w:rPr>
        <w:t>ими</w:t>
      </w:r>
      <w:r w:rsidRPr="0074772F">
        <w:rPr>
          <w:sz w:val="28"/>
          <w:szCs w:val="28"/>
        </w:rPr>
        <w:t xml:space="preserve">, щоб стиснута зона </w:t>
      </w:r>
      <w:r w:rsidR="0070397C">
        <w:rPr>
          <w:sz w:val="28"/>
          <w:szCs w:val="28"/>
        </w:rPr>
        <w:t xml:space="preserve">плити </w:t>
      </w:r>
      <w:r>
        <w:rPr>
          <w:sz w:val="28"/>
          <w:szCs w:val="28"/>
        </w:rPr>
        <w:t xml:space="preserve">знаходилась </w:t>
      </w:r>
      <w:r w:rsidR="0070397C">
        <w:rPr>
          <w:sz w:val="28"/>
          <w:szCs w:val="28"/>
        </w:rPr>
        <w:t>в</w:t>
      </w:r>
      <w:r w:rsidRPr="0074772F">
        <w:rPr>
          <w:sz w:val="28"/>
          <w:szCs w:val="28"/>
        </w:rPr>
        <w:t xml:space="preserve"> полиці. </w:t>
      </w:r>
      <w:r>
        <w:rPr>
          <w:sz w:val="28"/>
          <w:szCs w:val="28"/>
        </w:rPr>
        <w:t>Н</w:t>
      </w:r>
      <w:r w:rsidRPr="0074772F">
        <w:rPr>
          <w:sz w:val="28"/>
          <w:szCs w:val="28"/>
        </w:rPr>
        <w:t>а кінцевій ділянці діаграми «</w:t>
      </w:r>
      <w:r w:rsidRPr="0074772F">
        <w:rPr>
          <w:position w:val="-26"/>
          <w:sz w:val="28"/>
          <w:szCs w:val="28"/>
        </w:rPr>
        <w:object w:dxaOrig="760" w:dyaOrig="700">
          <v:shape id="_x0000_i1259" type="#_x0000_t75" style="width:36.85pt;height:36pt" o:ole="">
            <v:imagedata r:id="rId471" o:title=""/>
          </v:shape>
          <o:OLEObject Type="Embed" ProgID="Equation.3" ShapeID="_x0000_i1259" DrawAspect="Content" ObjectID="_1766779854" r:id="rId472"/>
        </w:object>
      </w:r>
      <w:r w:rsidRPr="0074772F">
        <w:rPr>
          <w:sz w:val="28"/>
          <w:szCs w:val="28"/>
        </w:rPr>
        <w:t xml:space="preserve">»  </w:t>
      </w:r>
      <w:r>
        <w:rPr>
          <w:sz w:val="28"/>
          <w:szCs w:val="28"/>
        </w:rPr>
        <w:t>отрим</w:t>
      </w:r>
      <w:r w:rsidR="0070397C">
        <w:rPr>
          <w:sz w:val="28"/>
          <w:szCs w:val="28"/>
        </w:rPr>
        <w:t>али</w:t>
      </w:r>
      <w:r w:rsidRPr="0074772F">
        <w:rPr>
          <w:sz w:val="28"/>
          <w:szCs w:val="28"/>
        </w:rPr>
        <w:t xml:space="preserve"> несучу здатність.</w:t>
      </w:r>
    </w:p>
    <w:p w:rsidR="0008487A" w:rsidRDefault="0008487A" w:rsidP="0008487A">
      <w:pPr>
        <w:spacing w:line="360" w:lineRule="auto"/>
        <w:jc w:val="center"/>
        <w:rPr>
          <w:sz w:val="28"/>
          <w:szCs w:val="28"/>
        </w:rPr>
      </w:pPr>
      <w:r w:rsidRPr="0074772F">
        <w:rPr>
          <w:sz w:val="28"/>
          <w:szCs w:val="28"/>
        </w:rPr>
        <w:t xml:space="preserve">Таблиця </w:t>
      </w:r>
      <w:r w:rsidR="0070397C">
        <w:rPr>
          <w:sz w:val="28"/>
          <w:szCs w:val="28"/>
        </w:rPr>
        <w:t>4</w:t>
      </w:r>
      <w:r>
        <w:rPr>
          <w:sz w:val="28"/>
          <w:szCs w:val="28"/>
        </w:rPr>
        <w:t xml:space="preserve"> - Результати розрахунк</w:t>
      </w:r>
      <w:r w:rsidR="00503254">
        <w:rPr>
          <w:sz w:val="28"/>
          <w:szCs w:val="28"/>
        </w:rPr>
        <w:t>ів</w:t>
      </w:r>
      <w:r>
        <w:rPr>
          <w:sz w:val="28"/>
          <w:szCs w:val="28"/>
        </w:rPr>
        <w:t xml:space="preserve"> поздовжньої арматури поперечного ребра плити</w:t>
      </w:r>
    </w:p>
    <w:p w:rsidR="00503254" w:rsidRPr="0074772F" w:rsidRDefault="00E35CEF" w:rsidP="0008487A">
      <w:pPr>
        <w:spacing w:line="360" w:lineRule="auto"/>
        <w:jc w:val="center"/>
        <w:rPr>
          <w:sz w:val="28"/>
          <w:szCs w:val="28"/>
        </w:rPr>
      </w:pPr>
      <w:r w:rsidRPr="00704B67">
        <w:rPr>
          <w:sz w:val="28"/>
          <w:szCs w:val="28"/>
        </w:rPr>
        <w:pict>
          <v:shape id="_x0000_i1260" type="#_x0000_t75" style="width:282.15pt;height:185pt">
            <v:imagedata r:id="rId473" o:title=""/>
          </v:shape>
        </w:pict>
      </w:r>
    </w:p>
    <w:p w:rsidR="0008487A" w:rsidRDefault="0008487A" w:rsidP="0008487A">
      <w:pPr>
        <w:spacing w:line="360" w:lineRule="auto"/>
        <w:rPr>
          <w:sz w:val="28"/>
          <w:szCs w:val="28"/>
        </w:rPr>
      </w:pPr>
      <w:r w:rsidRPr="0074772F">
        <w:rPr>
          <w:sz w:val="28"/>
          <w:szCs w:val="28"/>
        </w:rPr>
        <w:t xml:space="preserve">  </w:t>
      </w:r>
      <w:r w:rsidRPr="0074772F">
        <w:rPr>
          <w:sz w:val="28"/>
          <w:szCs w:val="28"/>
        </w:rPr>
        <w:tab/>
      </w:r>
    </w:p>
    <w:p w:rsidR="0008487A" w:rsidRPr="0074772F" w:rsidRDefault="00503254" w:rsidP="0008487A">
      <w:pPr>
        <w:spacing w:line="360" w:lineRule="auto"/>
        <w:ind w:firstLine="426"/>
        <w:rPr>
          <w:sz w:val="28"/>
          <w:szCs w:val="28"/>
        </w:rPr>
      </w:pPr>
      <w:r>
        <w:rPr>
          <w:sz w:val="28"/>
          <w:szCs w:val="28"/>
        </w:rPr>
        <w:t>Р</w:t>
      </w:r>
      <w:r w:rsidR="0008487A" w:rsidRPr="0074772F">
        <w:rPr>
          <w:sz w:val="28"/>
          <w:szCs w:val="28"/>
        </w:rPr>
        <w:t>озрахунк</w:t>
      </w:r>
      <w:r>
        <w:rPr>
          <w:sz w:val="28"/>
          <w:szCs w:val="28"/>
        </w:rPr>
        <w:t>ом</w:t>
      </w:r>
      <w:r w:rsidR="0008487A" w:rsidRPr="0074772F">
        <w:rPr>
          <w:sz w:val="28"/>
          <w:szCs w:val="28"/>
        </w:rPr>
        <w:t xml:space="preserve"> </w:t>
      </w:r>
      <w:r>
        <w:rPr>
          <w:sz w:val="28"/>
          <w:szCs w:val="28"/>
        </w:rPr>
        <w:t>у</w:t>
      </w:r>
      <w:r w:rsidR="0008487A">
        <w:rPr>
          <w:sz w:val="28"/>
          <w:szCs w:val="28"/>
        </w:rPr>
        <w:t xml:space="preserve"> </w:t>
      </w:r>
      <w:r w:rsidR="0008487A" w:rsidRPr="0074772F">
        <w:rPr>
          <w:sz w:val="28"/>
          <w:szCs w:val="28"/>
          <w:lang w:val="en-US"/>
        </w:rPr>
        <w:t>Exel</w:t>
      </w:r>
      <w:r w:rsidR="0008487A" w:rsidRPr="0074772F">
        <w:rPr>
          <w:sz w:val="28"/>
          <w:szCs w:val="28"/>
        </w:rPr>
        <w:t xml:space="preserve"> отрима</w:t>
      </w:r>
      <w:r>
        <w:rPr>
          <w:sz w:val="28"/>
          <w:szCs w:val="28"/>
        </w:rPr>
        <w:t>но</w:t>
      </w:r>
      <w:r w:rsidR="0008487A" w:rsidRPr="0074772F">
        <w:rPr>
          <w:sz w:val="28"/>
          <w:szCs w:val="28"/>
        </w:rPr>
        <w:t xml:space="preserve">: </w:t>
      </w:r>
      <w:r w:rsidR="0008487A" w:rsidRPr="0074772F">
        <w:rPr>
          <w:position w:val="-10"/>
          <w:sz w:val="28"/>
          <w:szCs w:val="28"/>
        </w:rPr>
        <w:object w:dxaOrig="1880" w:dyaOrig="340">
          <v:shape id="_x0000_i1261" type="#_x0000_t75" style="width:92.95pt;height:16.75pt" o:ole="">
            <v:imagedata r:id="rId474" o:title=""/>
          </v:shape>
          <o:OLEObject Type="Embed" ProgID="Equation.3" ShapeID="_x0000_i1261" DrawAspect="Content" ObjectID="_1766779855" r:id="rId475"/>
        </w:object>
      </w:r>
      <w:r w:rsidR="0008487A" w:rsidRPr="0074772F">
        <w:rPr>
          <w:sz w:val="28"/>
          <w:szCs w:val="28"/>
        </w:rPr>
        <w:t xml:space="preserve">. </w:t>
      </w:r>
      <w:r>
        <w:rPr>
          <w:sz w:val="28"/>
          <w:szCs w:val="28"/>
        </w:rPr>
        <w:t>У</w:t>
      </w:r>
      <w:r w:rsidR="0008487A" w:rsidRPr="0074772F">
        <w:rPr>
          <w:sz w:val="28"/>
          <w:szCs w:val="28"/>
        </w:rPr>
        <w:t xml:space="preserve"> арматурі </w:t>
      </w:r>
      <w:r>
        <w:rPr>
          <w:sz w:val="28"/>
          <w:szCs w:val="28"/>
        </w:rPr>
        <w:t>при</w:t>
      </w:r>
      <w:r w:rsidR="0008487A">
        <w:rPr>
          <w:sz w:val="28"/>
          <w:szCs w:val="28"/>
        </w:rPr>
        <w:t xml:space="preserve"> цьо</w:t>
      </w:r>
      <w:r>
        <w:rPr>
          <w:sz w:val="28"/>
          <w:szCs w:val="28"/>
        </w:rPr>
        <w:t>му</w:t>
      </w:r>
      <w:r w:rsidR="0008487A">
        <w:rPr>
          <w:sz w:val="28"/>
          <w:szCs w:val="28"/>
        </w:rPr>
        <w:t xml:space="preserve"> момент</w:t>
      </w:r>
      <w:r>
        <w:rPr>
          <w:sz w:val="28"/>
          <w:szCs w:val="28"/>
        </w:rPr>
        <w:t xml:space="preserve">і </w:t>
      </w:r>
      <w:r w:rsidR="0008487A" w:rsidRPr="0074772F">
        <w:rPr>
          <w:position w:val="-12"/>
          <w:sz w:val="28"/>
          <w:szCs w:val="28"/>
        </w:rPr>
        <w:object w:dxaOrig="1800" w:dyaOrig="380">
          <v:shape id="_x0000_i1262" type="#_x0000_t75" style="width:90.4pt;height:20.1pt" o:ole="">
            <v:imagedata r:id="rId476" o:title=""/>
          </v:shape>
          <o:OLEObject Type="Embed" ProgID="Equation.3" ShapeID="_x0000_i1262" DrawAspect="Content" ObjectID="_1766779856" r:id="rId477"/>
        </w:object>
      </w:r>
      <w:r w:rsidR="0008487A" w:rsidRPr="0074772F">
        <w:rPr>
          <w:sz w:val="28"/>
          <w:szCs w:val="28"/>
        </w:rPr>
        <w:t xml:space="preserve">, на рівні крайніх стиснутих волокон бетону </w:t>
      </w:r>
      <w:r w:rsidR="0008487A" w:rsidRPr="0074772F">
        <w:rPr>
          <w:position w:val="-12"/>
          <w:sz w:val="28"/>
          <w:szCs w:val="28"/>
        </w:rPr>
        <w:object w:dxaOrig="1500" w:dyaOrig="380">
          <v:shape id="_x0000_i1263" type="#_x0000_t75" style="width:74.5pt;height:19.25pt" o:ole="">
            <v:imagedata r:id="rId478" o:title=""/>
          </v:shape>
          <o:OLEObject Type="Embed" ProgID="Equation.3" ShapeID="_x0000_i1263" DrawAspect="Content" ObjectID="_1766779857" r:id="rId479"/>
        </w:object>
      </w:r>
      <w:r w:rsidR="0008487A" w:rsidRPr="0074772F">
        <w:rPr>
          <w:sz w:val="28"/>
          <w:szCs w:val="28"/>
        </w:rPr>
        <w:t>.</w:t>
      </w:r>
    </w:p>
    <w:p w:rsidR="0008487A" w:rsidRPr="0074772F" w:rsidRDefault="0008487A" w:rsidP="0008487A">
      <w:pPr>
        <w:spacing w:line="360" w:lineRule="auto"/>
        <w:ind w:firstLine="426"/>
        <w:rPr>
          <w:sz w:val="28"/>
          <w:szCs w:val="28"/>
        </w:rPr>
      </w:pPr>
      <w:r w:rsidRPr="0074772F">
        <w:rPr>
          <w:sz w:val="28"/>
          <w:szCs w:val="28"/>
        </w:rPr>
        <w:tab/>
      </w:r>
      <w:r w:rsidR="00503254">
        <w:rPr>
          <w:sz w:val="28"/>
          <w:szCs w:val="28"/>
        </w:rPr>
        <w:t>Оскільки</w:t>
      </w:r>
      <w:r w:rsidRPr="0074772F">
        <w:rPr>
          <w:sz w:val="28"/>
          <w:szCs w:val="28"/>
        </w:rPr>
        <w:t xml:space="preserve"> </w:t>
      </w:r>
      <w:r w:rsidRPr="0074772F">
        <w:rPr>
          <w:position w:val="-10"/>
          <w:sz w:val="28"/>
          <w:szCs w:val="28"/>
        </w:rPr>
        <w:object w:dxaOrig="3280" w:dyaOrig="340">
          <v:shape id="_x0000_i1264" type="#_x0000_t75" style="width:164.1pt;height:16.75pt" o:ole="">
            <v:imagedata r:id="rId480" o:title=""/>
          </v:shape>
          <o:OLEObject Type="Embed" ProgID="Equation.3" ShapeID="_x0000_i1264" DrawAspect="Content" ObjectID="_1766779858" r:id="rId481"/>
        </w:object>
      </w:r>
      <w:r w:rsidRPr="0074772F">
        <w:rPr>
          <w:sz w:val="28"/>
          <w:szCs w:val="28"/>
        </w:rPr>
        <w:t>, поздовжн</w:t>
      </w:r>
      <w:r w:rsidR="00503254">
        <w:rPr>
          <w:sz w:val="28"/>
          <w:szCs w:val="28"/>
        </w:rPr>
        <w:t>ю</w:t>
      </w:r>
      <w:r w:rsidRPr="0074772F">
        <w:rPr>
          <w:sz w:val="28"/>
          <w:szCs w:val="28"/>
        </w:rPr>
        <w:t xml:space="preserve"> арматур</w:t>
      </w:r>
      <w:r w:rsidR="00503254">
        <w:rPr>
          <w:sz w:val="28"/>
          <w:szCs w:val="28"/>
        </w:rPr>
        <w:t>у</w:t>
      </w:r>
      <w:r w:rsidRPr="0074772F">
        <w:rPr>
          <w:sz w:val="28"/>
          <w:szCs w:val="28"/>
        </w:rPr>
        <w:t xml:space="preserve"> поперечного ребра</w:t>
      </w:r>
      <w:r>
        <w:rPr>
          <w:sz w:val="28"/>
          <w:szCs w:val="28"/>
        </w:rPr>
        <w:t xml:space="preserve"> </w:t>
      </w:r>
      <w:r w:rsidRPr="0074772F">
        <w:rPr>
          <w:sz w:val="28"/>
          <w:szCs w:val="28"/>
        </w:rPr>
        <w:t>розрахован</w:t>
      </w:r>
      <w:r w:rsidR="00503254">
        <w:rPr>
          <w:sz w:val="28"/>
          <w:szCs w:val="28"/>
        </w:rPr>
        <w:t>о</w:t>
      </w:r>
      <w:r>
        <w:rPr>
          <w:sz w:val="28"/>
          <w:szCs w:val="28"/>
        </w:rPr>
        <w:t xml:space="preserve"> і прийнято</w:t>
      </w:r>
      <w:r w:rsidR="00503254" w:rsidRPr="00503254">
        <w:rPr>
          <w:position w:val="-6"/>
          <w:sz w:val="28"/>
          <w:szCs w:val="28"/>
        </w:rPr>
        <w:object w:dxaOrig="1260" w:dyaOrig="279">
          <v:shape id="_x0000_i1265" type="#_x0000_t75" style="width:62.8pt;height:14.25pt" o:ole="">
            <v:imagedata r:id="rId482" o:title=""/>
          </v:shape>
          <o:OLEObject Type="Embed" ProgID="Equation.DSMT4" ShapeID="_x0000_i1265" DrawAspect="Content" ObjectID="_1766779859" r:id="rId483"/>
        </w:object>
      </w:r>
      <w:r w:rsidRPr="0074772F">
        <w:rPr>
          <w:sz w:val="28"/>
          <w:szCs w:val="28"/>
        </w:rPr>
        <w:t>.</w:t>
      </w:r>
    </w:p>
    <w:p w:rsidR="00F57F08" w:rsidRDefault="00F57F08" w:rsidP="0008487A">
      <w:pPr>
        <w:spacing w:line="360" w:lineRule="auto"/>
        <w:ind w:firstLine="426"/>
        <w:rPr>
          <w:sz w:val="28"/>
          <w:szCs w:val="28"/>
          <w:u w:val="single"/>
        </w:rPr>
      </w:pPr>
    </w:p>
    <w:p w:rsidR="0008487A" w:rsidRPr="00C52227" w:rsidRDefault="00F57F08" w:rsidP="0008487A">
      <w:pPr>
        <w:spacing w:line="360" w:lineRule="auto"/>
        <w:ind w:firstLine="426"/>
        <w:rPr>
          <w:sz w:val="28"/>
          <w:szCs w:val="28"/>
          <w:u w:val="single"/>
        </w:rPr>
      </w:pPr>
      <w:r>
        <w:rPr>
          <w:sz w:val="28"/>
          <w:szCs w:val="28"/>
          <w:u w:val="single"/>
        </w:rPr>
        <w:t>Н</w:t>
      </w:r>
      <w:r w:rsidR="0008487A" w:rsidRPr="00C52227">
        <w:rPr>
          <w:sz w:val="28"/>
          <w:szCs w:val="28"/>
          <w:u w:val="single"/>
        </w:rPr>
        <w:t>есуч</w:t>
      </w:r>
      <w:r>
        <w:rPr>
          <w:sz w:val="28"/>
          <w:szCs w:val="28"/>
          <w:u w:val="single"/>
        </w:rPr>
        <w:t>а</w:t>
      </w:r>
      <w:r w:rsidR="0008487A" w:rsidRPr="00C52227">
        <w:rPr>
          <w:sz w:val="28"/>
          <w:szCs w:val="28"/>
          <w:u w:val="single"/>
        </w:rPr>
        <w:t xml:space="preserve"> здатн</w:t>
      </w:r>
      <w:r>
        <w:rPr>
          <w:sz w:val="28"/>
          <w:szCs w:val="28"/>
          <w:u w:val="single"/>
        </w:rPr>
        <w:t>і</w:t>
      </w:r>
      <w:r w:rsidR="0008487A" w:rsidRPr="00C52227">
        <w:rPr>
          <w:sz w:val="28"/>
          <w:szCs w:val="28"/>
          <w:u w:val="single"/>
        </w:rPr>
        <w:t>ст</w:t>
      </w:r>
      <w:r>
        <w:rPr>
          <w:sz w:val="28"/>
          <w:szCs w:val="28"/>
          <w:u w:val="single"/>
        </w:rPr>
        <w:t>ь</w:t>
      </w:r>
      <w:r w:rsidR="0008487A" w:rsidRPr="00C52227">
        <w:rPr>
          <w:sz w:val="28"/>
          <w:szCs w:val="28"/>
          <w:u w:val="single"/>
        </w:rPr>
        <w:t xml:space="preserve"> поперечного ребра </w:t>
      </w:r>
      <w:r w:rsidR="00F5611E">
        <w:rPr>
          <w:sz w:val="28"/>
          <w:szCs w:val="28"/>
          <w:u w:val="single"/>
        </w:rPr>
        <w:t>за</w:t>
      </w:r>
      <w:r w:rsidR="0008487A" w:rsidRPr="00C52227">
        <w:rPr>
          <w:sz w:val="28"/>
          <w:szCs w:val="28"/>
          <w:u w:val="single"/>
        </w:rPr>
        <w:t xml:space="preserve"> похили</w:t>
      </w:r>
      <w:r w:rsidR="00F5611E">
        <w:rPr>
          <w:sz w:val="28"/>
          <w:szCs w:val="28"/>
          <w:u w:val="single"/>
        </w:rPr>
        <w:t>ми</w:t>
      </w:r>
      <w:r w:rsidR="0008487A" w:rsidRPr="00C52227">
        <w:rPr>
          <w:sz w:val="28"/>
          <w:szCs w:val="28"/>
          <w:u w:val="single"/>
        </w:rPr>
        <w:t xml:space="preserve"> переріза</w:t>
      </w:r>
      <w:r w:rsidR="00F5611E">
        <w:rPr>
          <w:sz w:val="28"/>
          <w:szCs w:val="28"/>
          <w:u w:val="single"/>
        </w:rPr>
        <w:t>ми</w:t>
      </w:r>
    </w:p>
    <w:p w:rsidR="0008487A" w:rsidRPr="0074772F" w:rsidRDefault="0008487A" w:rsidP="0008487A">
      <w:pPr>
        <w:spacing w:line="360" w:lineRule="auto"/>
        <w:ind w:firstLine="426"/>
        <w:rPr>
          <w:sz w:val="28"/>
          <w:szCs w:val="28"/>
        </w:rPr>
      </w:pPr>
      <w:r w:rsidRPr="0074772F">
        <w:rPr>
          <w:sz w:val="28"/>
          <w:szCs w:val="28"/>
        </w:rPr>
        <w:t>Перевіримо</w:t>
      </w:r>
      <w:r w:rsidR="00F5611E">
        <w:rPr>
          <w:sz w:val="28"/>
          <w:szCs w:val="28"/>
        </w:rPr>
        <w:t xml:space="preserve"> необхідність</w:t>
      </w:r>
      <w:r w:rsidRPr="0074772F">
        <w:rPr>
          <w:sz w:val="28"/>
          <w:szCs w:val="28"/>
        </w:rPr>
        <w:t xml:space="preserve"> поперечн</w:t>
      </w:r>
      <w:r>
        <w:rPr>
          <w:sz w:val="28"/>
          <w:szCs w:val="28"/>
        </w:rPr>
        <w:t>ої</w:t>
      </w:r>
      <w:r w:rsidRPr="0074772F">
        <w:rPr>
          <w:sz w:val="28"/>
          <w:szCs w:val="28"/>
        </w:rPr>
        <w:t xml:space="preserve"> арматура за розрахунком</w:t>
      </w:r>
      <w:r>
        <w:rPr>
          <w:sz w:val="28"/>
          <w:szCs w:val="28"/>
        </w:rPr>
        <w:t>.</w:t>
      </w:r>
      <w:r w:rsidRPr="00C52227">
        <w:rPr>
          <w:sz w:val="28"/>
          <w:szCs w:val="28"/>
        </w:rPr>
        <w:t xml:space="preserve"> </w:t>
      </w:r>
      <w:r>
        <w:rPr>
          <w:sz w:val="28"/>
          <w:szCs w:val="28"/>
        </w:rPr>
        <w:t>В</w:t>
      </w:r>
      <w:r w:rsidRPr="0074772F">
        <w:rPr>
          <w:sz w:val="28"/>
          <w:szCs w:val="28"/>
        </w:rPr>
        <w:t>изнач</w:t>
      </w:r>
      <w:r w:rsidR="00F5611E">
        <w:rPr>
          <w:sz w:val="28"/>
          <w:szCs w:val="28"/>
        </w:rPr>
        <w:t>и</w:t>
      </w:r>
      <w:r w:rsidRPr="0074772F">
        <w:rPr>
          <w:sz w:val="28"/>
          <w:szCs w:val="28"/>
        </w:rPr>
        <w:t xml:space="preserve">мо мінімальну величину опору зсуву </w:t>
      </w:r>
      <w:r>
        <w:rPr>
          <w:sz w:val="28"/>
          <w:szCs w:val="28"/>
        </w:rPr>
        <w:t>з</w:t>
      </w:r>
      <w:r w:rsidR="00F5611E">
        <w:rPr>
          <w:sz w:val="28"/>
          <w:szCs w:val="28"/>
        </w:rPr>
        <w:t>а формулою</w:t>
      </w:r>
      <w:r w:rsidRPr="0074772F">
        <w:rPr>
          <w:sz w:val="28"/>
          <w:szCs w:val="28"/>
        </w:rPr>
        <w:t>:  .</w:t>
      </w:r>
    </w:p>
    <w:p w:rsidR="0008487A" w:rsidRDefault="0008487A" w:rsidP="0008487A">
      <w:pPr>
        <w:spacing w:line="360" w:lineRule="auto"/>
        <w:ind w:firstLine="426"/>
        <w:rPr>
          <w:sz w:val="28"/>
          <w:szCs w:val="28"/>
        </w:rPr>
      </w:pPr>
      <w:r w:rsidRPr="0074772F">
        <w:rPr>
          <w:sz w:val="28"/>
          <w:szCs w:val="28"/>
        </w:rPr>
        <w:tab/>
        <w:t xml:space="preserve"> </w:t>
      </w:r>
    </w:p>
    <w:p w:rsidR="0008487A" w:rsidRPr="0074772F" w:rsidRDefault="0008487A" w:rsidP="0008487A">
      <w:pPr>
        <w:spacing w:line="360" w:lineRule="auto"/>
        <w:ind w:firstLine="426"/>
        <w:rPr>
          <w:sz w:val="28"/>
          <w:szCs w:val="28"/>
        </w:rPr>
      </w:pPr>
      <w:r w:rsidRPr="0074772F">
        <w:rPr>
          <w:position w:val="-16"/>
          <w:sz w:val="28"/>
          <w:szCs w:val="28"/>
        </w:rPr>
        <w:object w:dxaOrig="3019" w:dyaOrig="420">
          <v:shape id="_x0000_i1266" type="#_x0000_t75" style="width:150.7pt;height:21.75pt" o:ole="">
            <v:imagedata r:id="rId484" o:title=""/>
          </v:shape>
          <o:OLEObject Type="Embed" ProgID="Equation.3" ShapeID="_x0000_i1266" DrawAspect="Content" ObjectID="_1766779860" r:id="rId485"/>
        </w:object>
      </w:r>
    </w:p>
    <w:p w:rsidR="0008487A" w:rsidRPr="0074772F" w:rsidRDefault="0008487A" w:rsidP="0008487A">
      <w:pPr>
        <w:spacing w:line="360" w:lineRule="auto"/>
        <w:rPr>
          <w:sz w:val="28"/>
          <w:szCs w:val="28"/>
        </w:rPr>
      </w:pPr>
      <w:r w:rsidRPr="0074772F">
        <w:rPr>
          <w:sz w:val="28"/>
          <w:szCs w:val="28"/>
        </w:rPr>
        <w:tab/>
      </w:r>
      <w:r w:rsidR="00F5611E">
        <w:rPr>
          <w:sz w:val="28"/>
          <w:szCs w:val="28"/>
        </w:rPr>
        <w:t>Отже</w:t>
      </w:r>
      <w:r w:rsidRPr="0074772F">
        <w:rPr>
          <w:sz w:val="28"/>
          <w:szCs w:val="28"/>
        </w:rPr>
        <w:t xml:space="preserve"> </w:t>
      </w:r>
      <w:r w:rsidRPr="0074772F">
        <w:rPr>
          <w:position w:val="-16"/>
          <w:sz w:val="28"/>
          <w:szCs w:val="28"/>
        </w:rPr>
        <w:object w:dxaOrig="840" w:dyaOrig="420">
          <v:shape id="_x0000_i1267" type="#_x0000_t75" style="width:41.85pt;height:21.75pt" o:ole="">
            <v:imagedata r:id="rId486" o:title=""/>
          </v:shape>
          <o:OLEObject Type="Embed" ProgID="Equation.3" ShapeID="_x0000_i1267" DrawAspect="Content" ObjectID="_1766779861" r:id="rId487"/>
        </w:object>
      </w:r>
      <w:r w:rsidRPr="0074772F">
        <w:rPr>
          <w:sz w:val="28"/>
          <w:szCs w:val="28"/>
        </w:rPr>
        <w:t>, а</w:t>
      </w:r>
    </w:p>
    <w:p w:rsidR="0008487A" w:rsidRPr="0074772F" w:rsidRDefault="0008487A" w:rsidP="0008487A">
      <w:pPr>
        <w:spacing w:line="360" w:lineRule="auto"/>
        <w:rPr>
          <w:sz w:val="28"/>
          <w:szCs w:val="28"/>
        </w:rPr>
      </w:pPr>
      <w:r w:rsidRPr="0074772F">
        <w:rPr>
          <w:sz w:val="28"/>
          <w:szCs w:val="28"/>
        </w:rPr>
        <w:lastRenderedPageBreak/>
        <w:tab/>
      </w:r>
      <w:r w:rsidRPr="0074772F">
        <w:rPr>
          <w:sz w:val="28"/>
          <w:szCs w:val="28"/>
        </w:rPr>
        <w:tab/>
      </w:r>
      <w:r w:rsidRPr="0074772F">
        <w:rPr>
          <w:position w:val="-12"/>
          <w:sz w:val="28"/>
          <w:szCs w:val="28"/>
        </w:rPr>
        <w:object w:dxaOrig="2299" w:dyaOrig="420">
          <v:shape id="_x0000_i1268" type="#_x0000_t75" style="width:114.7pt;height:21.75pt" o:ole="">
            <v:imagedata r:id="rId488" o:title=""/>
          </v:shape>
          <o:OLEObject Type="Embed" ProgID="Equation.3" ShapeID="_x0000_i1268" DrawAspect="Content" ObjectID="_1766779862" r:id="rId489"/>
        </w:object>
      </w:r>
    </w:p>
    <w:p w:rsidR="0008487A" w:rsidRPr="0074772F" w:rsidRDefault="0008487A" w:rsidP="0008487A">
      <w:pPr>
        <w:spacing w:line="360" w:lineRule="auto"/>
        <w:rPr>
          <w:sz w:val="28"/>
          <w:szCs w:val="28"/>
        </w:rPr>
      </w:pPr>
      <w:r w:rsidRPr="0074772F">
        <w:rPr>
          <w:sz w:val="28"/>
          <w:szCs w:val="28"/>
        </w:rPr>
        <w:tab/>
      </w:r>
      <w:r w:rsidRPr="0074772F">
        <w:rPr>
          <w:sz w:val="28"/>
          <w:szCs w:val="28"/>
        </w:rPr>
        <w:tab/>
      </w:r>
      <w:r w:rsidRPr="0074772F">
        <w:rPr>
          <w:position w:val="-30"/>
          <w:sz w:val="28"/>
          <w:szCs w:val="28"/>
        </w:rPr>
        <w:object w:dxaOrig="4020" w:dyaOrig="780">
          <v:shape id="_x0000_i1269" type="#_x0000_t75" style="width:200.95pt;height:38.5pt" o:ole="">
            <v:imagedata r:id="rId490" o:title=""/>
          </v:shape>
          <o:OLEObject Type="Embed" ProgID="Equation.3" ShapeID="_x0000_i1269" DrawAspect="Content" ObjectID="_1766779863" r:id="rId491"/>
        </w:object>
      </w:r>
      <w:r>
        <w:rPr>
          <w:sz w:val="28"/>
          <w:szCs w:val="28"/>
        </w:rPr>
        <w:t>.</w:t>
      </w:r>
    </w:p>
    <w:p w:rsidR="0008487A" w:rsidRPr="0074772F" w:rsidRDefault="0008487A" w:rsidP="0008487A">
      <w:pPr>
        <w:spacing w:line="360" w:lineRule="auto"/>
        <w:rPr>
          <w:sz w:val="28"/>
          <w:szCs w:val="28"/>
        </w:rPr>
      </w:pPr>
      <w:r w:rsidRPr="0074772F">
        <w:rPr>
          <w:sz w:val="28"/>
          <w:szCs w:val="28"/>
        </w:rPr>
        <w:tab/>
        <w:t>Прийм</w:t>
      </w:r>
      <w:r w:rsidR="00F5611E">
        <w:rPr>
          <w:sz w:val="28"/>
          <w:szCs w:val="28"/>
        </w:rPr>
        <w:t>е</w:t>
      </w:r>
      <w:r w:rsidRPr="0074772F">
        <w:rPr>
          <w:sz w:val="28"/>
          <w:szCs w:val="28"/>
        </w:rPr>
        <w:t xml:space="preserve">мо </w:t>
      </w:r>
      <w:r w:rsidRPr="0074772F">
        <w:rPr>
          <w:position w:val="-6"/>
          <w:sz w:val="28"/>
          <w:szCs w:val="28"/>
        </w:rPr>
        <w:object w:dxaOrig="639" w:dyaOrig="300">
          <v:shape id="_x0000_i1270" type="#_x0000_t75" style="width:31pt;height:15.05pt" o:ole="">
            <v:imagedata r:id="rId492" o:title=""/>
          </v:shape>
          <o:OLEObject Type="Embed" ProgID="Equation.3" ShapeID="_x0000_i1270" DrawAspect="Content" ObjectID="_1766779864" r:id="rId493"/>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0"/>
          <w:sz w:val="28"/>
          <w:szCs w:val="28"/>
        </w:rPr>
        <w:object w:dxaOrig="3640" w:dyaOrig="360">
          <v:shape id="_x0000_i1271" type="#_x0000_t75" style="width:181.65pt;height:19.25pt" o:ole="">
            <v:imagedata r:id="rId494" o:title=""/>
          </v:shape>
          <o:OLEObject Type="Embed" ProgID="Equation.3" ShapeID="_x0000_i1271" DrawAspect="Content" ObjectID="_1766779865" r:id="rId495"/>
        </w:objec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4860" w:dyaOrig="400">
          <v:shape id="_x0000_i1272" type="#_x0000_t75" style="width:242.8pt;height:20.95pt" o:ole="">
            <v:imagedata r:id="rId496" o:title=""/>
          </v:shape>
          <o:OLEObject Type="Embed" ProgID="Equation.3" ShapeID="_x0000_i1272" DrawAspect="Content" ObjectID="_1766779866" r:id="rId497"/>
        </w:object>
      </w:r>
      <w:r>
        <w:rPr>
          <w:sz w:val="28"/>
          <w:szCs w:val="28"/>
        </w:rPr>
        <w:t>.</w:t>
      </w:r>
    </w:p>
    <w:p w:rsidR="0008487A" w:rsidRPr="0074772F" w:rsidRDefault="0008487A" w:rsidP="0008487A">
      <w:pPr>
        <w:spacing w:line="360" w:lineRule="auto"/>
        <w:ind w:firstLine="708"/>
        <w:rPr>
          <w:sz w:val="28"/>
          <w:szCs w:val="28"/>
        </w:rPr>
      </w:pPr>
      <w:r w:rsidRPr="0074772F">
        <w:rPr>
          <w:sz w:val="28"/>
          <w:szCs w:val="28"/>
        </w:rPr>
        <w:t>Умов</w:t>
      </w:r>
      <w:r w:rsidR="00F5611E">
        <w:rPr>
          <w:sz w:val="28"/>
          <w:szCs w:val="28"/>
        </w:rPr>
        <w:t>у</w:t>
      </w:r>
      <w:r w:rsidRPr="0074772F">
        <w:rPr>
          <w:sz w:val="28"/>
          <w:szCs w:val="28"/>
        </w:rPr>
        <w:t xml:space="preserve"> не викон</w:t>
      </w:r>
      <w:r w:rsidR="00F5611E">
        <w:rPr>
          <w:sz w:val="28"/>
          <w:szCs w:val="28"/>
        </w:rPr>
        <w:t>ано</w:t>
      </w:r>
      <w:r w:rsidRPr="0074772F">
        <w:rPr>
          <w:sz w:val="28"/>
          <w:szCs w:val="28"/>
        </w:rPr>
        <w:t xml:space="preserve">. </w:t>
      </w:r>
    </w:p>
    <w:p w:rsidR="0008487A" w:rsidRPr="0074772F" w:rsidRDefault="0008487A" w:rsidP="0008487A">
      <w:pPr>
        <w:spacing w:line="360" w:lineRule="auto"/>
        <w:ind w:firstLine="708"/>
        <w:rPr>
          <w:sz w:val="28"/>
          <w:szCs w:val="28"/>
        </w:rPr>
      </w:pPr>
      <w:r>
        <w:rPr>
          <w:sz w:val="28"/>
          <w:szCs w:val="28"/>
        </w:rPr>
        <w:t>Р</w:t>
      </w:r>
      <w:r w:rsidRPr="0074772F">
        <w:rPr>
          <w:sz w:val="28"/>
          <w:szCs w:val="28"/>
        </w:rPr>
        <w:t>озрахунков</w:t>
      </w:r>
      <w:r>
        <w:rPr>
          <w:sz w:val="28"/>
          <w:szCs w:val="28"/>
        </w:rPr>
        <w:t>е значення</w:t>
      </w:r>
      <w:r w:rsidRPr="0074772F">
        <w:rPr>
          <w:sz w:val="28"/>
          <w:szCs w:val="28"/>
        </w:rPr>
        <w:t xml:space="preserve"> опору зсуву:</w:t>
      </w:r>
    </w:p>
    <w:p w:rsidR="0008487A" w:rsidRPr="0074772F" w:rsidRDefault="0008487A" w:rsidP="0008487A">
      <w:pPr>
        <w:spacing w:line="360" w:lineRule="auto"/>
        <w:rPr>
          <w:sz w:val="28"/>
          <w:szCs w:val="28"/>
        </w:rPr>
      </w:pPr>
      <w:r w:rsidRPr="0074772F">
        <w:rPr>
          <w:position w:val="-16"/>
          <w:sz w:val="28"/>
          <w:szCs w:val="28"/>
        </w:rPr>
        <w:object w:dxaOrig="5319" w:dyaOrig="440">
          <v:shape id="_x0000_i1273" type="#_x0000_t75" style="width:266.25pt;height:20.95pt" o:ole="">
            <v:imagedata r:id="rId498" o:title=""/>
          </v:shape>
          <o:OLEObject Type="Embed" ProgID="Equation.3" ShapeID="_x0000_i1273" DrawAspect="Content" ObjectID="_1766779867" r:id="rId499"/>
        </w:object>
      </w:r>
    </w:p>
    <w:p w:rsidR="0008487A" w:rsidRPr="0074772F" w:rsidRDefault="0008487A" w:rsidP="0008487A">
      <w:pPr>
        <w:spacing w:line="360" w:lineRule="auto"/>
        <w:rPr>
          <w:sz w:val="28"/>
          <w:szCs w:val="28"/>
        </w:rPr>
      </w:pPr>
      <w:r w:rsidRPr="0074772F">
        <w:rPr>
          <w:position w:val="-16"/>
          <w:sz w:val="28"/>
          <w:szCs w:val="28"/>
          <w:lang w:val="en-US"/>
        </w:rPr>
        <w:object w:dxaOrig="3720" w:dyaOrig="420">
          <v:shape id="_x0000_i1274" type="#_x0000_t75" style="width:185.85pt;height:21.75pt" o:ole="">
            <v:imagedata r:id="rId500" o:title=""/>
          </v:shape>
          <o:OLEObject Type="Embed" ProgID="Equation.3" ShapeID="_x0000_i1274" DrawAspect="Content" ObjectID="_1766779868" r:id="rId501"/>
        </w:object>
      </w:r>
      <w:r w:rsidRPr="0074772F">
        <w:rPr>
          <w:sz w:val="28"/>
          <w:szCs w:val="28"/>
        </w:rPr>
        <w:t xml:space="preserve">; </w:t>
      </w:r>
      <w:r w:rsidRPr="0074772F">
        <w:rPr>
          <w:position w:val="-34"/>
          <w:sz w:val="28"/>
          <w:szCs w:val="28"/>
        </w:rPr>
        <w:object w:dxaOrig="3760" w:dyaOrig="780">
          <v:shape id="_x0000_i1275" type="#_x0000_t75" style="width:188.35pt;height:38.5pt" o:ole="">
            <v:imagedata r:id="rId502" o:title=""/>
          </v:shape>
          <o:OLEObject Type="Embed" ProgID="Equation.3" ShapeID="_x0000_i1275" DrawAspect="Content" ObjectID="_1766779869" r:id="rId503"/>
        </w:object>
      </w:r>
      <w:r w:rsidRPr="0074772F">
        <w:rPr>
          <w:sz w:val="28"/>
          <w:szCs w:val="28"/>
        </w:rPr>
        <w:t>. Прийм</w:t>
      </w:r>
      <w:r w:rsidR="00F5611E">
        <w:rPr>
          <w:sz w:val="28"/>
          <w:szCs w:val="28"/>
        </w:rPr>
        <w:t>е</w:t>
      </w:r>
      <w:r w:rsidRPr="0074772F">
        <w:rPr>
          <w:sz w:val="28"/>
          <w:szCs w:val="28"/>
        </w:rPr>
        <w:t xml:space="preserve">мо </w:t>
      </w:r>
      <w:r w:rsidRPr="0074772F">
        <w:rPr>
          <w:position w:val="-12"/>
          <w:sz w:val="28"/>
          <w:szCs w:val="28"/>
        </w:rPr>
        <w:object w:dxaOrig="1100" w:dyaOrig="380">
          <v:shape id="_x0000_i1276" type="#_x0000_t75" style="width:55.25pt;height:20.1pt" o:ole="">
            <v:imagedata r:id="rId504" o:title=""/>
          </v:shape>
          <o:OLEObject Type="Embed" ProgID="Equation.3" ShapeID="_x0000_i1276" DrawAspect="Content" ObjectID="_1766779870" r:id="rId505"/>
        </w:object>
      </w:r>
      <w:r w:rsidRPr="0074772F">
        <w:rPr>
          <w:sz w:val="28"/>
          <w:szCs w:val="28"/>
        </w:rPr>
        <w:t>.</w:t>
      </w:r>
    </w:p>
    <w:p w:rsidR="0008487A" w:rsidRPr="0074772F" w:rsidRDefault="0008487A" w:rsidP="0008487A">
      <w:pPr>
        <w:spacing w:line="360" w:lineRule="auto"/>
        <w:rPr>
          <w:sz w:val="28"/>
          <w:szCs w:val="28"/>
        </w:rPr>
      </w:pPr>
      <w:r w:rsidRPr="0074772F">
        <w:rPr>
          <w:position w:val="-14"/>
          <w:sz w:val="28"/>
          <w:szCs w:val="28"/>
        </w:rPr>
        <w:object w:dxaOrig="7140" w:dyaOrig="400">
          <v:shape id="_x0000_i1277" type="#_x0000_t75" style="width:357.5pt;height:20.95pt" o:ole="">
            <v:imagedata r:id="rId506" o:title=""/>
          </v:shape>
          <o:OLEObject Type="Embed" ProgID="Equation.3" ShapeID="_x0000_i1277" DrawAspect="Content" ObjectID="_1766779871" r:id="rId507"/>
        </w:object>
      </w:r>
    </w:p>
    <w:p w:rsidR="0008487A" w:rsidRPr="0074772F" w:rsidRDefault="0008487A" w:rsidP="0008487A">
      <w:pPr>
        <w:spacing w:line="360" w:lineRule="auto"/>
        <w:rPr>
          <w:sz w:val="28"/>
          <w:szCs w:val="28"/>
        </w:rPr>
      </w:pPr>
      <w:r w:rsidRPr="0074772F">
        <w:rPr>
          <w:sz w:val="28"/>
          <w:szCs w:val="28"/>
        </w:rPr>
        <w:tab/>
      </w:r>
      <w:r>
        <w:rPr>
          <w:sz w:val="28"/>
          <w:szCs w:val="28"/>
        </w:rPr>
        <w:t>П</w:t>
      </w:r>
      <w:r w:rsidRPr="0074772F">
        <w:rPr>
          <w:sz w:val="28"/>
          <w:szCs w:val="28"/>
        </w:rPr>
        <w:t>еревір</w:t>
      </w:r>
      <w:r w:rsidR="00F5611E">
        <w:rPr>
          <w:sz w:val="28"/>
          <w:szCs w:val="28"/>
        </w:rPr>
        <w:t>яєм</w:t>
      </w:r>
      <w:r w:rsidRPr="0074772F">
        <w:rPr>
          <w:sz w:val="28"/>
          <w:szCs w:val="28"/>
        </w:rPr>
        <w:t xml:space="preserve"> умову:</w: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1800" w:dyaOrig="360">
          <v:shape id="_x0000_i1278" type="#_x0000_t75" style="width:90.4pt;height:19.25pt" o:ole="">
            <v:imagedata r:id="rId508" o:title=""/>
          </v:shape>
          <o:OLEObject Type="Embed" ProgID="Equation.3" ShapeID="_x0000_i1278" DrawAspect="Content" ObjectID="_1766779872" r:id="rId509"/>
        </w:objec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980" w:dyaOrig="360">
          <v:shape id="_x0000_i1279" type="#_x0000_t75" style="width:50.25pt;height:19.25pt" o:ole="">
            <v:imagedata r:id="rId510" o:title=""/>
          </v:shape>
          <o:OLEObject Type="Embed" ProgID="Equation.3" ShapeID="_x0000_i1279" DrawAspect="Content" ObjectID="_1766779873" r:id="rId511"/>
        </w:object>
      </w:r>
      <w:r w:rsidRPr="0074772F">
        <w:rPr>
          <w:sz w:val="28"/>
          <w:szCs w:val="28"/>
        </w:rPr>
        <w:t xml:space="preserve">;  </w:t>
      </w:r>
      <w:r w:rsidRPr="0074772F">
        <w:rPr>
          <w:position w:val="-10"/>
          <w:sz w:val="28"/>
          <w:szCs w:val="28"/>
        </w:rPr>
        <w:object w:dxaOrig="1160" w:dyaOrig="320">
          <v:shape id="_x0000_i1280" type="#_x0000_t75" style="width:57.75pt;height:15.9pt" o:ole="">
            <v:imagedata r:id="rId512" o:title=""/>
          </v:shape>
          <o:OLEObject Type="Embed" ProgID="Equation.3" ShapeID="_x0000_i1280" DrawAspect="Content" ObjectID="_1766779874" r:id="rId513"/>
        </w:object>
      </w:r>
      <w:r w:rsidRPr="0074772F">
        <w:rPr>
          <w:sz w:val="28"/>
          <w:szCs w:val="28"/>
        </w:rPr>
        <w:t xml:space="preserve">;  </w:t>
      </w:r>
      <w:r w:rsidRPr="0074772F">
        <w:rPr>
          <w:position w:val="-12"/>
          <w:sz w:val="28"/>
          <w:szCs w:val="28"/>
        </w:rPr>
        <w:object w:dxaOrig="1420" w:dyaOrig="360">
          <v:shape id="_x0000_i1281" type="#_x0000_t75" style="width:71.15pt;height:19.25pt" o:ole="">
            <v:imagedata r:id="rId514" o:title=""/>
          </v:shape>
          <o:OLEObject Type="Embed" ProgID="Equation.3" ShapeID="_x0000_i1281" DrawAspect="Content" ObjectID="_1766779875" r:id="rId515"/>
        </w:object>
      </w:r>
    </w:p>
    <w:p w:rsidR="0008487A" w:rsidRPr="0074772F" w:rsidRDefault="0008487A" w:rsidP="0008487A">
      <w:pPr>
        <w:spacing w:line="360" w:lineRule="auto"/>
        <w:rPr>
          <w:sz w:val="28"/>
          <w:szCs w:val="28"/>
        </w:rPr>
      </w:pPr>
      <w:r w:rsidRPr="0074772F">
        <w:rPr>
          <w:sz w:val="28"/>
          <w:szCs w:val="28"/>
        </w:rPr>
        <w:tab/>
      </w:r>
      <w:r w:rsidRPr="0074772F">
        <w:rPr>
          <w:position w:val="-28"/>
          <w:sz w:val="28"/>
          <w:szCs w:val="28"/>
        </w:rPr>
        <w:object w:dxaOrig="4459" w:dyaOrig="720">
          <v:shape id="_x0000_i1282" type="#_x0000_t75" style="width:223.55pt;height:36pt" o:ole="">
            <v:imagedata r:id="rId516" o:title=""/>
          </v:shape>
          <o:OLEObject Type="Embed" ProgID="Equation.3" ShapeID="_x0000_i1282" DrawAspect="Content" ObjectID="_1766779876" r:id="rId517"/>
        </w:objec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4720" w:dyaOrig="360">
          <v:shape id="_x0000_i1283" type="#_x0000_t75" style="width:236.1pt;height:19.25pt" o:ole="">
            <v:imagedata r:id="rId518" o:title=""/>
          </v:shape>
          <o:OLEObject Type="Embed" ProgID="Equation.3" ShapeID="_x0000_i1283" DrawAspect="Content" ObjectID="_1766779877" r:id="rId519"/>
        </w:object>
      </w:r>
      <w:r>
        <w:rPr>
          <w:sz w:val="28"/>
          <w:szCs w:val="28"/>
        </w:rPr>
        <w:t>.</w:t>
      </w:r>
    </w:p>
    <w:p w:rsidR="0008487A" w:rsidRPr="0074772F" w:rsidRDefault="0008487A" w:rsidP="0008487A">
      <w:pPr>
        <w:spacing w:line="360" w:lineRule="auto"/>
        <w:rPr>
          <w:sz w:val="28"/>
          <w:szCs w:val="28"/>
        </w:rPr>
      </w:pPr>
      <w:r w:rsidRPr="0074772F">
        <w:rPr>
          <w:sz w:val="28"/>
          <w:szCs w:val="28"/>
        </w:rPr>
        <w:tab/>
        <w:t>Умов</w:t>
      </w:r>
      <w:r w:rsidR="00F5611E">
        <w:rPr>
          <w:sz w:val="28"/>
          <w:szCs w:val="28"/>
        </w:rPr>
        <w:t>у</w:t>
      </w:r>
      <w:r w:rsidRPr="0074772F">
        <w:rPr>
          <w:sz w:val="28"/>
          <w:szCs w:val="28"/>
        </w:rPr>
        <w:t xml:space="preserve"> викон</w:t>
      </w:r>
      <w:r w:rsidR="00F5611E">
        <w:rPr>
          <w:sz w:val="28"/>
          <w:szCs w:val="28"/>
        </w:rPr>
        <w:t>ано</w:t>
      </w:r>
      <w:r w:rsidRPr="0074772F">
        <w:rPr>
          <w:sz w:val="28"/>
          <w:szCs w:val="28"/>
        </w:rPr>
        <w:t xml:space="preserve">. </w:t>
      </w:r>
    </w:p>
    <w:p w:rsidR="0008487A" w:rsidRPr="0074772F" w:rsidRDefault="00F5611E" w:rsidP="0008487A">
      <w:pPr>
        <w:spacing w:line="360" w:lineRule="auto"/>
        <w:ind w:firstLine="708"/>
        <w:rPr>
          <w:sz w:val="28"/>
          <w:szCs w:val="28"/>
        </w:rPr>
      </w:pPr>
      <w:r>
        <w:rPr>
          <w:sz w:val="28"/>
          <w:szCs w:val="28"/>
        </w:rPr>
        <w:t>Отже</w:t>
      </w:r>
      <w:r w:rsidR="0008487A" w:rsidRPr="0074772F">
        <w:rPr>
          <w:sz w:val="28"/>
          <w:szCs w:val="28"/>
        </w:rPr>
        <w:t xml:space="preserve"> поперечн</w:t>
      </w:r>
      <w:r>
        <w:rPr>
          <w:sz w:val="28"/>
          <w:szCs w:val="28"/>
        </w:rPr>
        <w:t>е</w:t>
      </w:r>
      <w:r w:rsidR="0008487A" w:rsidRPr="0074772F">
        <w:rPr>
          <w:sz w:val="28"/>
          <w:szCs w:val="28"/>
        </w:rPr>
        <w:t xml:space="preserve"> </w:t>
      </w:r>
      <w:r>
        <w:rPr>
          <w:sz w:val="28"/>
          <w:szCs w:val="28"/>
        </w:rPr>
        <w:t>армування</w:t>
      </w:r>
      <w:r w:rsidR="0008487A" w:rsidRPr="0074772F">
        <w:rPr>
          <w:sz w:val="28"/>
          <w:szCs w:val="28"/>
        </w:rPr>
        <w:t xml:space="preserve"> прийм</w:t>
      </w:r>
      <w:r>
        <w:rPr>
          <w:sz w:val="28"/>
          <w:szCs w:val="28"/>
        </w:rPr>
        <w:t>е</w:t>
      </w:r>
      <w:r w:rsidR="0008487A" w:rsidRPr="0074772F">
        <w:rPr>
          <w:sz w:val="28"/>
          <w:szCs w:val="28"/>
        </w:rPr>
        <w:t>мо з конструктивних міркувань</w:t>
      </w:r>
      <w:r>
        <w:rPr>
          <w:sz w:val="28"/>
          <w:szCs w:val="28"/>
        </w:rPr>
        <w:t>:</w:t>
      </w:r>
      <w:r w:rsidR="0008487A" w:rsidRPr="0074772F">
        <w:rPr>
          <w:sz w:val="28"/>
          <w:szCs w:val="28"/>
        </w:rPr>
        <w:t xml:space="preserve"> </w:t>
      </w:r>
      <w:r w:rsidRPr="00F5611E">
        <w:rPr>
          <w:position w:val="-6"/>
          <w:sz w:val="28"/>
          <w:szCs w:val="28"/>
        </w:rPr>
        <w:object w:dxaOrig="1020" w:dyaOrig="279">
          <v:shape id="_x0000_i1284" type="#_x0000_t75" style="width:51.05pt;height:14.25pt" o:ole="">
            <v:imagedata r:id="rId520" o:title=""/>
          </v:shape>
          <o:OLEObject Type="Embed" ProgID="Equation.DSMT4" ShapeID="_x0000_i1284" DrawAspect="Content" ObjectID="_1766779878" r:id="rId521"/>
        </w:object>
      </w:r>
      <w:r w:rsidR="0008487A" w:rsidRPr="0074772F">
        <w:rPr>
          <w:sz w:val="28"/>
          <w:szCs w:val="28"/>
        </w:rPr>
        <w:t xml:space="preserve"> з кроком </w:t>
      </w:r>
      <w:r w:rsidR="0008487A" w:rsidRPr="00C52227">
        <w:rPr>
          <w:position w:val="-10"/>
          <w:sz w:val="28"/>
          <w:szCs w:val="28"/>
        </w:rPr>
        <w:object w:dxaOrig="1080" w:dyaOrig="320">
          <v:shape id="_x0000_i1285" type="#_x0000_t75" style="width:54.4pt;height:16.75pt" o:ole="">
            <v:imagedata r:id="rId522" o:title=""/>
          </v:shape>
          <o:OLEObject Type="Embed" ProgID="Equation.3" ShapeID="_x0000_i1285" DrawAspect="Content" ObjectID="_1766779879" r:id="rId523"/>
        </w:object>
      </w:r>
      <w:r w:rsidR="0008487A" w:rsidRPr="0074772F">
        <w:rPr>
          <w:sz w:val="28"/>
          <w:szCs w:val="28"/>
        </w:rPr>
        <w:t xml:space="preserve"> (</w:t>
      </w:r>
      <w:r w:rsidR="0008487A" w:rsidRPr="0074772F">
        <w:rPr>
          <w:position w:val="-10"/>
          <w:sz w:val="28"/>
          <w:szCs w:val="28"/>
        </w:rPr>
        <w:object w:dxaOrig="3140" w:dyaOrig="320">
          <v:shape id="_x0000_i1286" type="#_x0000_t75" style="width:157.4pt;height:15.9pt" o:ole="">
            <v:imagedata r:id="rId524" o:title=""/>
          </v:shape>
          <o:OLEObject Type="Embed" ProgID="Equation.3" ShapeID="_x0000_i1286" DrawAspect="Content" ObjectID="_1766779880" r:id="rId525"/>
        </w:object>
      </w:r>
      <w:r w:rsidR="0008487A" w:rsidRPr="0074772F">
        <w:rPr>
          <w:sz w:val="28"/>
          <w:szCs w:val="28"/>
        </w:rPr>
        <w:t>).</w:t>
      </w:r>
    </w:p>
    <w:p w:rsidR="0008487A" w:rsidRPr="0074772F" w:rsidRDefault="0008487A" w:rsidP="0008487A">
      <w:pPr>
        <w:spacing w:line="360" w:lineRule="auto"/>
        <w:ind w:firstLine="708"/>
        <w:rPr>
          <w:sz w:val="28"/>
          <w:szCs w:val="28"/>
        </w:rPr>
      </w:pPr>
    </w:p>
    <w:p w:rsidR="0008487A" w:rsidRPr="00C52227" w:rsidRDefault="0008487A" w:rsidP="0008487A">
      <w:pPr>
        <w:spacing w:line="360" w:lineRule="auto"/>
        <w:ind w:firstLine="708"/>
        <w:jc w:val="center"/>
        <w:rPr>
          <w:sz w:val="28"/>
          <w:szCs w:val="28"/>
          <w:u w:val="single"/>
        </w:rPr>
      </w:pPr>
      <w:r w:rsidRPr="00C52227">
        <w:rPr>
          <w:sz w:val="28"/>
          <w:szCs w:val="28"/>
          <w:u w:val="single"/>
        </w:rPr>
        <w:t>Розрахунок поздовжніх ребер</w:t>
      </w:r>
      <w:r w:rsidR="00F5611E">
        <w:rPr>
          <w:sz w:val="28"/>
          <w:szCs w:val="28"/>
          <w:u w:val="single"/>
        </w:rPr>
        <w:t xml:space="preserve"> плити</w:t>
      </w:r>
    </w:p>
    <w:p w:rsidR="0008487A" w:rsidRPr="0074772F" w:rsidRDefault="0008487A" w:rsidP="0008487A">
      <w:pPr>
        <w:spacing w:line="360" w:lineRule="auto"/>
        <w:ind w:firstLine="708"/>
        <w:rPr>
          <w:sz w:val="28"/>
          <w:szCs w:val="28"/>
        </w:rPr>
      </w:pPr>
      <w:r w:rsidRPr="0074772F">
        <w:rPr>
          <w:sz w:val="28"/>
          <w:szCs w:val="28"/>
        </w:rPr>
        <w:t>Розрахунков</w:t>
      </w:r>
      <w:r w:rsidR="00F5611E">
        <w:rPr>
          <w:sz w:val="28"/>
          <w:szCs w:val="28"/>
        </w:rPr>
        <w:t>у</w:t>
      </w:r>
      <w:r w:rsidRPr="0074772F">
        <w:rPr>
          <w:sz w:val="28"/>
          <w:szCs w:val="28"/>
        </w:rPr>
        <w:t xml:space="preserve"> схем</w:t>
      </w:r>
      <w:r w:rsidR="00F5611E">
        <w:rPr>
          <w:sz w:val="28"/>
          <w:szCs w:val="28"/>
        </w:rPr>
        <w:t>у</w:t>
      </w:r>
      <w:r w:rsidRPr="0074772F">
        <w:rPr>
          <w:sz w:val="28"/>
          <w:szCs w:val="28"/>
        </w:rPr>
        <w:t xml:space="preserve"> </w:t>
      </w:r>
      <w:r>
        <w:rPr>
          <w:sz w:val="28"/>
          <w:szCs w:val="28"/>
        </w:rPr>
        <w:t>поздовжнього р</w:t>
      </w:r>
      <w:r w:rsidR="00F5611E">
        <w:rPr>
          <w:sz w:val="28"/>
          <w:szCs w:val="28"/>
        </w:rPr>
        <w:t>е</w:t>
      </w:r>
      <w:r>
        <w:rPr>
          <w:sz w:val="28"/>
          <w:szCs w:val="28"/>
        </w:rPr>
        <w:t>б</w:t>
      </w:r>
      <w:r w:rsidR="00F5611E">
        <w:rPr>
          <w:sz w:val="28"/>
          <w:szCs w:val="28"/>
        </w:rPr>
        <w:t>р</w:t>
      </w:r>
      <w:r>
        <w:rPr>
          <w:sz w:val="28"/>
          <w:szCs w:val="28"/>
        </w:rPr>
        <w:t xml:space="preserve">а </w:t>
      </w:r>
      <w:r w:rsidRPr="0074772F">
        <w:rPr>
          <w:sz w:val="28"/>
          <w:szCs w:val="28"/>
        </w:rPr>
        <w:t>подан</w:t>
      </w:r>
      <w:r w:rsidR="00F5611E">
        <w:rPr>
          <w:sz w:val="28"/>
          <w:szCs w:val="28"/>
        </w:rPr>
        <w:t>о</w:t>
      </w:r>
      <w:r w:rsidRPr="0074772F">
        <w:rPr>
          <w:sz w:val="28"/>
          <w:szCs w:val="28"/>
        </w:rPr>
        <w:t xml:space="preserve"> на рис</w:t>
      </w:r>
      <w:r>
        <w:rPr>
          <w:sz w:val="28"/>
          <w:szCs w:val="28"/>
        </w:rPr>
        <w:t xml:space="preserve">. </w:t>
      </w:r>
      <w:r w:rsidR="00F5611E">
        <w:rPr>
          <w:sz w:val="28"/>
          <w:szCs w:val="28"/>
        </w:rPr>
        <w:t>8</w:t>
      </w:r>
      <w:r w:rsidRPr="0074772F">
        <w:rPr>
          <w:sz w:val="28"/>
          <w:szCs w:val="28"/>
        </w:rPr>
        <w:t>.</w:t>
      </w:r>
    </w:p>
    <w:p w:rsidR="0008487A" w:rsidRPr="0074772F" w:rsidRDefault="0008487A" w:rsidP="0008487A">
      <w:pPr>
        <w:spacing w:line="360" w:lineRule="auto"/>
        <w:ind w:firstLine="708"/>
        <w:rPr>
          <w:sz w:val="28"/>
          <w:szCs w:val="28"/>
        </w:rPr>
      </w:pPr>
      <w:r w:rsidRPr="0074772F">
        <w:rPr>
          <w:sz w:val="28"/>
          <w:szCs w:val="28"/>
        </w:rPr>
        <w:object w:dxaOrig="10560" w:dyaOrig="6855">
          <v:shape id="_x0000_i1287" type="#_x0000_t75" style="width:401pt;height:123.05pt" o:ole="">
            <v:imagedata r:id="rId526" o:title="" croptop="17270f" cropbottom="17378f"/>
          </v:shape>
          <o:OLEObject Type="Embed" ProgID="AutoCAD.Drawing.18" ShapeID="_x0000_i1287" DrawAspect="Content" ObjectID="_1766779881" r:id="rId527"/>
        </w:object>
      </w:r>
    </w:p>
    <w:p w:rsidR="0008487A" w:rsidRPr="0074772F" w:rsidRDefault="0008487A" w:rsidP="0008487A">
      <w:pPr>
        <w:spacing w:line="360" w:lineRule="auto"/>
        <w:ind w:firstLine="708"/>
        <w:jc w:val="center"/>
        <w:rPr>
          <w:sz w:val="28"/>
          <w:szCs w:val="28"/>
        </w:rPr>
      </w:pPr>
      <w:r w:rsidRPr="0074772F">
        <w:rPr>
          <w:sz w:val="28"/>
          <w:szCs w:val="28"/>
        </w:rPr>
        <w:t xml:space="preserve">Рис. </w:t>
      </w:r>
      <w:r w:rsidR="00A12F3A">
        <w:rPr>
          <w:sz w:val="28"/>
          <w:szCs w:val="28"/>
        </w:rPr>
        <w:t>8</w:t>
      </w:r>
      <w:r>
        <w:rPr>
          <w:sz w:val="28"/>
          <w:szCs w:val="28"/>
        </w:rPr>
        <w:t xml:space="preserve"> -</w:t>
      </w:r>
      <w:r w:rsidRPr="0074772F">
        <w:rPr>
          <w:sz w:val="28"/>
          <w:szCs w:val="28"/>
        </w:rPr>
        <w:t xml:space="preserve"> Розрахункова схема поздовжн</w:t>
      </w:r>
      <w:r>
        <w:rPr>
          <w:sz w:val="28"/>
          <w:szCs w:val="28"/>
        </w:rPr>
        <w:t>ого</w:t>
      </w:r>
      <w:r w:rsidRPr="0074772F">
        <w:rPr>
          <w:sz w:val="28"/>
          <w:szCs w:val="28"/>
        </w:rPr>
        <w:t xml:space="preserve"> реб</w:t>
      </w:r>
      <w:r>
        <w:rPr>
          <w:sz w:val="28"/>
          <w:szCs w:val="28"/>
        </w:rPr>
        <w:t>ра плити</w:t>
      </w:r>
    </w:p>
    <w:p w:rsidR="0008487A" w:rsidRPr="0074772F" w:rsidRDefault="0008487A" w:rsidP="0008487A">
      <w:pPr>
        <w:spacing w:line="360" w:lineRule="auto"/>
        <w:ind w:firstLine="708"/>
        <w:rPr>
          <w:sz w:val="28"/>
          <w:szCs w:val="28"/>
        </w:rPr>
      </w:pPr>
    </w:p>
    <w:p w:rsidR="0008487A" w:rsidRPr="0074772F" w:rsidRDefault="0008487A" w:rsidP="0008487A">
      <w:pPr>
        <w:spacing w:line="360" w:lineRule="auto"/>
        <w:ind w:firstLine="708"/>
        <w:rPr>
          <w:sz w:val="28"/>
          <w:szCs w:val="28"/>
        </w:rPr>
      </w:pPr>
      <w:r w:rsidRPr="0074772F">
        <w:rPr>
          <w:sz w:val="28"/>
          <w:szCs w:val="28"/>
        </w:rPr>
        <w:t>Розрахунковий про</w:t>
      </w:r>
      <w:r w:rsidR="008B7780">
        <w:rPr>
          <w:sz w:val="28"/>
          <w:szCs w:val="28"/>
        </w:rPr>
        <w:t>літ</w:t>
      </w:r>
      <w:r w:rsidRPr="0074772F">
        <w:rPr>
          <w:sz w:val="28"/>
          <w:szCs w:val="28"/>
        </w:rPr>
        <w:t xml:space="preserve"> ребра:</w:t>
      </w:r>
    </w:p>
    <w:p w:rsidR="0008487A" w:rsidRPr="0074772F" w:rsidRDefault="0008487A" w:rsidP="0008487A">
      <w:pPr>
        <w:spacing w:line="360" w:lineRule="auto"/>
        <w:ind w:firstLine="708"/>
        <w:rPr>
          <w:sz w:val="28"/>
          <w:szCs w:val="28"/>
        </w:rPr>
      </w:pPr>
      <w:r w:rsidRPr="0074772F">
        <w:rPr>
          <w:position w:val="-12"/>
          <w:sz w:val="28"/>
          <w:szCs w:val="28"/>
        </w:rPr>
        <w:object w:dxaOrig="2580" w:dyaOrig="360">
          <v:shape id="_x0000_i1288" type="#_x0000_t75" style="width:128.95pt;height:19.25pt" o:ole="">
            <v:imagedata r:id="rId528" o:title=""/>
          </v:shape>
          <o:OLEObject Type="Embed" ProgID="Equation.3" ShapeID="_x0000_i1288" DrawAspect="Content" ObjectID="_1766779882" r:id="rId529"/>
        </w:object>
      </w:r>
      <w:r>
        <w:rPr>
          <w:sz w:val="28"/>
          <w:szCs w:val="28"/>
        </w:rPr>
        <w:t>,</w:t>
      </w:r>
    </w:p>
    <w:p w:rsidR="0008487A" w:rsidRDefault="0008487A" w:rsidP="0008487A">
      <w:pPr>
        <w:spacing w:line="360" w:lineRule="auto"/>
        <w:rPr>
          <w:sz w:val="28"/>
          <w:szCs w:val="28"/>
        </w:rPr>
      </w:pPr>
      <w:r w:rsidRPr="0074772F">
        <w:rPr>
          <w:sz w:val="28"/>
          <w:szCs w:val="28"/>
        </w:rPr>
        <w:t xml:space="preserve">де </w:t>
      </w:r>
      <w:r w:rsidR="00735E39" w:rsidRPr="00735E39">
        <w:rPr>
          <w:position w:val="-10"/>
          <w:sz w:val="28"/>
          <w:szCs w:val="28"/>
        </w:rPr>
        <w:object w:dxaOrig="499" w:dyaOrig="320">
          <v:shape id="_x0000_i1289" type="#_x0000_t75" style="width:25.1pt;height:16.75pt" o:ole="">
            <v:imagedata r:id="rId530" o:title=""/>
          </v:shape>
          <o:OLEObject Type="Embed" ProgID="Equation.DSMT4" ShapeID="_x0000_i1289" DrawAspect="Content" ObjectID="_1766779883" r:id="rId531"/>
        </w:object>
      </w:r>
      <w:r w:rsidRPr="0074772F">
        <w:rPr>
          <w:sz w:val="28"/>
          <w:szCs w:val="28"/>
        </w:rPr>
        <w:t xml:space="preserve">— </w:t>
      </w:r>
      <w:r>
        <w:rPr>
          <w:sz w:val="28"/>
          <w:szCs w:val="28"/>
        </w:rPr>
        <w:t>довжина опирання плити</w:t>
      </w:r>
      <w:r w:rsidRPr="0074772F">
        <w:rPr>
          <w:sz w:val="28"/>
          <w:szCs w:val="28"/>
        </w:rPr>
        <w:t>.</w:t>
      </w:r>
    </w:p>
    <w:p w:rsidR="0008487A" w:rsidRPr="0074772F" w:rsidRDefault="0008487A" w:rsidP="0008487A">
      <w:pPr>
        <w:spacing w:line="360" w:lineRule="auto"/>
        <w:ind w:firstLine="426"/>
        <w:rPr>
          <w:sz w:val="28"/>
          <w:szCs w:val="28"/>
        </w:rPr>
      </w:pPr>
      <w:r>
        <w:rPr>
          <w:sz w:val="28"/>
          <w:szCs w:val="28"/>
        </w:rPr>
        <w:t xml:space="preserve"> </w:t>
      </w:r>
      <w:r w:rsidR="00735E39">
        <w:rPr>
          <w:sz w:val="28"/>
          <w:szCs w:val="28"/>
        </w:rPr>
        <w:t>У</w:t>
      </w:r>
      <w:r>
        <w:rPr>
          <w:sz w:val="28"/>
          <w:szCs w:val="28"/>
        </w:rPr>
        <w:t xml:space="preserve"> результаті збору навантажень отрима</w:t>
      </w:r>
      <w:r w:rsidR="00735E39">
        <w:rPr>
          <w:sz w:val="28"/>
          <w:szCs w:val="28"/>
        </w:rPr>
        <w:t>ні</w:t>
      </w:r>
      <w:r>
        <w:rPr>
          <w:sz w:val="28"/>
          <w:szCs w:val="28"/>
        </w:rPr>
        <w:t>:</w:t>
      </w:r>
      <w:r w:rsidRPr="002F4AA5">
        <w:rPr>
          <w:sz w:val="28"/>
          <w:szCs w:val="28"/>
        </w:rPr>
        <w:t xml:space="preserve"> </w:t>
      </w:r>
      <w:r w:rsidRPr="0074772F">
        <w:rPr>
          <w:position w:val="-12"/>
          <w:sz w:val="28"/>
          <w:szCs w:val="28"/>
        </w:rPr>
        <w:object w:dxaOrig="1060" w:dyaOrig="360">
          <v:shape id="_x0000_i1290" type="#_x0000_t75" style="width:52.75pt;height:18.4pt" o:ole="">
            <v:imagedata r:id="rId532" o:title=""/>
          </v:shape>
          <o:OLEObject Type="Embed" ProgID="Equation.3" ShapeID="_x0000_i1290" DrawAspect="Content" ObjectID="_1766779884" r:id="rId533"/>
        </w:object>
      </w:r>
      <w:r>
        <w:rPr>
          <w:sz w:val="28"/>
          <w:szCs w:val="28"/>
        </w:rPr>
        <w:t xml:space="preserve"> кН</w:t>
      </w:r>
      <w:r w:rsidRPr="002F4AA5">
        <w:rPr>
          <w:sz w:val="28"/>
          <w:szCs w:val="28"/>
        </w:rPr>
        <w:t>/</w:t>
      </w:r>
      <w:r>
        <w:rPr>
          <w:sz w:val="28"/>
          <w:szCs w:val="28"/>
        </w:rPr>
        <w:t>м, кН</w:t>
      </w:r>
      <w:r w:rsidRPr="002F4AA5">
        <w:rPr>
          <w:sz w:val="28"/>
          <w:szCs w:val="28"/>
        </w:rPr>
        <w:t>/</w:t>
      </w:r>
      <w:r>
        <w:rPr>
          <w:sz w:val="28"/>
          <w:szCs w:val="28"/>
        </w:rPr>
        <w:t>м</w:t>
      </w:r>
      <w:r w:rsidRPr="0074772F">
        <w:rPr>
          <w:sz w:val="28"/>
          <w:szCs w:val="28"/>
        </w:rPr>
        <w:t xml:space="preserve"> </w:t>
      </w:r>
      <w:r w:rsidR="00704B67" w:rsidRPr="00704B67">
        <w:rPr>
          <w:position w:val="-12"/>
          <w:sz w:val="28"/>
          <w:szCs w:val="28"/>
        </w:rPr>
        <w:pict>
          <v:shape id="_x0000_i1291" type="#_x0000_t75" style="width:50.25pt;height:19.25pt">
            <v:imagedata r:id="rId534" o:title=""/>
          </v:shape>
        </w:pict>
      </w:r>
      <w:r w:rsidRPr="002F4AA5">
        <w:rPr>
          <w:sz w:val="28"/>
          <w:szCs w:val="28"/>
        </w:rPr>
        <w:t xml:space="preserve"> </w:t>
      </w:r>
      <w:r>
        <w:rPr>
          <w:sz w:val="28"/>
          <w:szCs w:val="28"/>
        </w:rPr>
        <w:t>кН</w:t>
      </w:r>
      <w:r w:rsidRPr="002F4AA5">
        <w:rPr>
          <w:sz w:val="28"/>
          <w:szCs w:val="28"/>
        </w:rPr>
        <w:t>/</w:t>
      </w:r>
      <w:r>
        <w:rPr>
          <w:sz w:val="28"/>
          <w:szCs w:val="28"/>
        </w:rPr>
        <w:t>м</w:t>
      </w:r>
      <w:r w:rsidRPr="0074772F">
        <w:rPr>
          <w:sz w:val="28"/>
          <w:szCs w:val="28"/>
        </w:rPr>
        <w:t xml:space="preserve"> </w:t>
      </w:r>
      <w:r>
        <w:rPr>
          <w:sz w:val="28"/>
          <w:szCs w:val="28"/>
        </w:rPr>
        <w:t xml:space="preserve"> (погонн</w:t>
      </w:r>
      <w:r w:rsidR="00735E39">
        <w:rPr>
          <w:sz w:val="28"/>
          <w:szCs w:val="28"/>
        </w:rPr>
        <w:t>і</w:t>
      </w:r>
      <w:r>
        <w:rPr>
          <w:sz w:val="28"/>
          <w:szCs w:val="28"/>
        </w:rPr>
        <w:t xml:space="preserve"> характеристичне </w:t>
      </w:r>
      <w:r w:rsidR="00735E39">
        <w:rPr>
          <w:sz w:val="28"/>
          <w:szCs w:val="28"/>
        </w:rPr>
        <w:t>та</w:t>
      </w:r>
      <w:r>
        <w:rPr>
          <w:sz w:val="28"/>
          <w:szCs w:val="28"/>
        </w:rPr>
        <w:t xml:space="preserve"> розрахункове навантаження від тривалих квазіпостійних наван</w:t>
      </w:r>
      <w:r w:rsidR="00735E39">
        <w:rPr>
          <w:sz w:val="28"/>
          <w:szCs w:val="28"/>
        </w:rPr>
        <w:t>т</w:t>
      </w:r>
      <w:r>
        <w:rPr>
          <w:sz w:val="28"/>
          <w:szCs w:val="28"/>
        </w:rPr>
        <w:t xml:space="preserve">ажень), </w:t>
      </w:r>
      <w:r w:rsidR="00735E39" w:rsidRPr="0074772F">
        <w:rPr>
          <w:position w:val="-12"/>
          <w:sz w:val="28"/>
          <w:szCs w:val="28"/>
        </w:rPr>
        <w:object w:dxaOrig="1660" w:dyaOrig="360">
          <v:shape id="_x0000_i1292" type="#_x0000_t75" style="width:81.2pt;height:18.4pt" o:ole="">
            <v:imagedata r:id="rId535" o:title=""/>
          </v:shape>
          <o:OLEObject Type="Embed" ProgID="Equation.DSMT4" ShapeID="_x0000_i1292" DrawAspect="Content" ObjectID="_1766779885" r:id="rId536"/>
        </w:object>
      </w:r>
      <w:r>
        <w:rPr>
          <w:sz w:val="28"/>
          <w:szCs w:val="28"/>
        </w:rPr>
        <w:t>,</w:t>
      </w:r>
      <w:r w:rsidR="00735E39" w:rsidRPr="002F4AA5">
        <w:rPr>
          <w:position w:val="-10"/>
          <w:sz w:val="28"/>
          <w:szCs w:val="28"/>
        </w:rPr>
        <w:object w:dxaOrig="1700" w:dyaOrig="320">
          <v:shape id="_x0000_i1293" type="#_x0000_t75" style="width:86.25pt;height:16.75pt" o:ole="">
            <v:imagedata r:id="rId537" o:title=""/>
          </v:shape>
          <o:OLEObject Type="Embed" ProgID="Equation.DSMT4" ShapeID="_x0000_i1293" DrawAspect="Content" ObjectID="_1766779886" r:id="rId538"/>
        </w:object>
      </w:r>
      <w:r w:rsidRPr="002F4AA5">
        <w:rPr>
          <w:sz w:val="28"/>
          <w:szCs w:val="28"/>
        </w:rPr>
        <w:t xml:space="preserve"> </w:t>
      </w:r>
      <w:r>
        <w:rPr>
          <w:sz w:val="28"/>
          <w:szCs w:val="28"/>
        </w:rPr>
        <w:t>(погонн</w:t>
      </w:r>
      <w:r w:rsidR="00735E39">
        <w:rPr>
          <w:sz w:val="28"/>
          <w:szCs w:val="28"/>
        </w:rPr>
        <w:t>і</w:t>
      </w:r>
      <w:r>
        <w:rPr>
          <w:sz w:val="28"/>
          <w:szCs w:val="28"/>
        </w:rPr>
        <w:t xml:space="preserve"> характеристичне  </w:t>
      </w:r>
      <w:r w:rsidR="00735E39">
        <w:rPr>
          <w:sz w:val="28"/>
          <w:szCs w:val="28"/>
        </w:rPr>
        <w:t>та</w:t>
      </w:r>
      <w:r>
        <w:rPr>
          <w:sz w:val="28"/>
          <w:szCs w:val="28"/>
        </w:rPr>
        <w:t xml:space="preserve"> розрахункове навантаження від повних навантажень).</w:t>
      </w:r>
    </w:p>
    <w:p w:rsidR="0008487A" w:rsidRPr="0074772F" w:rsidRDefault="0008487A" w:rsidP="0008487A">
      <w:pPr>
        <w:spacing w:line="360" w:lineRule="auto"/>
        <w:rPr>
          <w:sz w:val="28"/>
          <w:szCs w:val="28"/>
        </w:rPr>
      </w:pPr>
      <w:r w:rsidRPr="0074772F">
        <w:rPr>
          <w:sz w:val="28"/>
          <w:szCs w:val="28"/>
        </w:rPr>
        <w:tab/>
        <w:t>Навантаження</w:t>
      </w:r>
      <w:r>
        <w:rPr>
          <w:sz w:val="28"/>
          <w:szCs w:val="28"/>
        </w:rPr>
        <w:t xml:space="preserve">, </w:t>
      </w:r>
      <w:r w:rsidR="00735E39">
        <w:rPr>
          <w:sz w:val="28"/>
          <w:szCs w:val="28"/>
        </w:rPr>
        <w:t>яке</w:t>
      </w:r>
      <w:r>
        <w:rPr>
          <w:sz w:val="28"/>
          <w:szCs w:val="28"/>
        </w:rPr>
        <w:t xml:space="preserve"> припадає</w:t>
      </w:r>
      <w:r w:rsidRPr="0074772F">
        <w:rPr>
          <w:sz w:val="28"/>
          <w:szCs w:val="28"/>
        </w:rPr>
        <w:t xml:space="preserve"> на ребро </w:t>
      </w:r>
      <w:r w:rsidR="00735E39">
        <w:rPr>
          <w:sz w:val="28"/>
          <w:szCs w:val="28"/>
        </w:rPr>
        <w:t>в</w:t>
      </w:r>
      <w:r w:rsidRPr="0074772F">
        <w:rPr>
          <w:sz w:val="28"/>
          <w:szCs w:val="28"/>
        </w:rPr>
        <w:t>рах</w:t>
      </w:r>
      <w:r w:rsidR="00735E39">
        <w:rPr>
          <w:sz w:val="28"/>
          <w:szCs w:val="28"/>
        </w:rPr>
        <w:t>овуючи</w:t>
      </w:r>
      <w:r w:rsidRPr="0074772F">
        <w:rPr>
          <w:sz w:val="28"/>
          <w:szCs w:val="28"/>
        </w:rPr>
        <w:t xml:space="preserve"> кут нахилу </w:t>
      </w:r>
      <w:r w:rsidRPr="0074772F">
        <w:rPr>
          <w:position w:val="-6"/>
          <w:sz w:val="28"/>
          <w:szCs w:val="28"/>
        </w:rPr>
        <w:object w:dxaOrig="780" w:dyaOrig="320">
          <v:shape id="_x0000_i1294" type="#_x0000_t75" style="width:38.5pt;height:15.9pt" o:ole="">
            <v:imagedata r:id="rId539" o:title=""/>
          </v:shape>
          <o:OLEObject Type="Embed" ProgID="Equation.3" ShapeID="_x0000_i1294" DrawAspect="Content" ObjectID="_1766779887" r:id="rId540"/>
        </w:object>
      </w:r>
      <w:r w:rsidRPr="0074772F">
        <w:rPr>
          <w:sz w:val="28"/>
          <w:szCs w:val="28"/>
        </w:rPr>
        <w:t>:</w:t>
      </w:r>
    </w:p>
    <w:p w:rsidR="0008487A" w:rsidRPr="0074772F" w:rsidRDefault="0008487A" w:rsidP="0008487A">
      <w:pPr>
        <w:numPr>
          <w:ilvl w:val="0"/>
          <w:numId w:val="16"/>
        </w:numPr>
        <w:spacing w:line="360" w:lineRule="auto"/>
        <w:rPr>
          <w:sz w:val="28"/>
          <w:szCs w:val="28"/>
        </w:rPr>
      </w:pPr>
      <w:r w:rsidRPr="0074772F">
        <w:rPr>
          <w:sz w:val="28"/>
          <w:szCs w:val="28"/>
        </w:rPr>
        <w:t xml:space="preserve">характеристичне </w:t>
      </w:r>
      <w:r w:rsidRPr="0074772F">
        <w:rPr>
          <w:position w:val="-12"/>
          <w:sz w:val="28"/>
          <w:szCs w:val="28"/>
        </w:rPr>
        <w:object w:dxaOrig="3040" w:dyaOrig="360">
          <v:shape id="_x0000_i1295" type="#_x0000_t75" style="width:151.55pt;height:19.25pt" o:ole="">
            <v:imagedata r:id="rId541" o:title=""/>
          </v:shape>
          <o:OLEObject Type="Embed" ProgID="Equation.3" ShapeID="_x0000_i1295" DrawAspect="Content" ObjectID="_1766779888" r:id="rId542"/>
        </w:object>
      </w:r>
      <w:r>
        <w:rPr>
          <w:sz w:val="28"/>
          <w:szCs w:val="28"/>
        </w:rPr>
        <w:t>;</w:t>
      </w:r>
    </w:p>
    <w:p w:rsidR="0008487A" w:rsidRPr="0074772F" w:rsidRDefault="0008487A" w:rsidP="0008487A">
      <w:pPr>
        <w:numPr>
          <w:ilvl w:val="0"/>
          <w:numId w:val="16"/>
        </w:numPr>
        <w:spacing w:line="360" w:lineRule="auto"/>
        <w:rPr>
          <w:sz w:val="28"/>
          <w:szCs w:val="28"/>
        </w:rPr>
      </w:pPr>
      <w:r w:rsidRPr="0074772F">
        <w:rPr>
          <w:sz w:val="28"/>
          <w:szCs w:val="28"/>
        </w:rPr>
        <w:t xml:space="preserve">розрахункове </w:t>
      </w:r>
      <w:r w:rsidRPr="0074772F">
        <w:rPr>
          <w:position w:val="-12"/>
          <w:sz w:val="28"/>
          <w:szCs w:val="28"/>
        </w:rPr>
        <w:object w:dxaOrig="3220" w:dyaOrig="360">
          <v:shape id="_x0000_i1296" type="#_x0000_t75" style="width:160.75pt;height:19.25pt" o:ole="">
            <v:imagedata r:id="rId543" o:title=""/>
          </v:shape>
          <o:OLEObject Type="Embed" ProgID="Equation.3" ShapeID="_x0000_i1296" DrawAspect="Content" ObjectID="_1766779889" r:id="rId544"/>
        </w:object>
      </w:r>
      <w:r>
        <w:rPr>
          <w:sz w:val="28"/>
          <w:szCs w:val="28"/>
        </w:rPr>
        <w:t>.</w:t>
      </w:r>
    </w:p>
    <w:p w:rsidR="0008487A" w:rsidRPr="0074772F" w:rsidRDefault="0008487A" w:rsidP="0008487A">
      <w:pPr>
        <w:spacing w:line="360" w:lineRule="auto"/>
        <w:ind w:left="720"/>
        <w:rPr>
          <w:sz w:val="28"/>
          <w:szCs w:val="28"/>
        </w:rPr>
      </w:pPr>
      <w:r w:rsidRPr="0074772F">
        <w:rPr>
          <w:sz w:val="28"/>
          <w:szCs w:val="28"/>
        </w:rPr>
        <w:t xml:space="preserve">Зусилля </w:t>
      </w:r>
      <w:r w:rsidR="00735E39">
        <w:rPr>
          <w:sz w:val="28"/>
          <w:szCs w:val="28"/>
        </w:rPr>
        <w:t>в</w:t>
      </w:r>
      <w:r w:rsidRPr="0074772F">
        <w:rPr>
          <w:sz w:val="28"/>
          <w:szCs w:val="28"/>
        </w:rPr>
        <w:t xml:space="preserve"> ребрі:</w:t>
      </w:r>
    </w:p>
    <w:p w:rsidR="0008487A" w:rsidRPr="0074772F" w:rsidRDefault="00735E39" w:rsidP="0008487A">
      <w:pPr>
        <w:numPr>
          <w:ilvl w:val="0"/>
          <w:numId w:val="16"/>
        </w:numPr>
        <w:spacing w:line="360" w:lineRule="auto"/>
        <w:rPr>
          <w:sz w:val="28"/>
          <w:szCs w:val="28"/>
        </w:rPr>
      </w:pPr>
      <w:r>
        <w:rPr>
          <w:sz w:val="28"/>
          <w:szCs w:val="28"/>
        </w:rPr>
        <w:t>при</w:t>
      </w:r>
      <w:r w:rsidR="0008487A" w:rsidRPr="0074772F">
        <w:rPr>
          <w:sz w:val="28"/>
          <w:szCs w:val="28"/>
        </w:rPr>
        <w:t xml:space="preserve"> розрахунково</w:t>
      </w:r>
      <w:r>
        <w:rPr>
          <w:sz w:val="28"/>
          <w:szCs w:val="28"/>
        </w:rPr>
        <w:t>му</w:t>
      </w:r>
      <w:r w:rsidR="0008487A" w:rsidRPr="0074772F">
        <w:rPr>
          <w:sz w:val="28"/>
          <w:szCs w:val="28"/>
        </w:rPr>
        <w:t xml:space="preserve"> значенн</w:t>
      </w:r>
      <w:r>
        <w:rPr>
          <w:sz w:val="28"/>
          <w:szCs w:val="28"/>
        </w:rPr>
        <w:t>і</w:t>
      </w:r>
      <w:r w:rsidR="0008487A" w:rsidRPr="0074772F">
        <w:rPr>
          <w:sz w:val="28"/>
          <w:szCs w:val="28"/>
        </w:rPr>
        <w:t xml:space="preserve"> навантаження</w:t>
      </w:r>
      <w:r w:rsidR="0008487A">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3940" w:dyaOrig="680">
          <v:shape id="_x0000_i1297" type="#_x0000_t75" style="width:195.9pt;height:35.15pt" o:ole="">
            <v:imagedata r:id="rId545" o:title=""/>
          </v:shape>
          <o:OLEObject Type="Embed" ProgID="Equation.3" ShapeID="_x0000_i1297" DrawAspect="Content" ObjectID="_1766779890" r:id="rId546"/>
        </w:object>
      </w:r>
      <w:r>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3320" w:dyaOrig="620">
          <v:shape id="_x0000_i1298" type="#_x0000_t75" style="width:164.95pt;height:31pt" o:ole="">
            <v:imagedata r:id="rId547" o:title=""/>
          </v:shape>
          <o:OLEObject Type="Embed" ProgID="Equation.3" ShapeID="_x0000_i1298" DrawAspect="Content" ObjectID="_1766779891" r:id="rId548"/>
        </w:object>
      </w:r>
      <w:r w:rsidRPr="0074772F">
        <w:rPr>
          <w:sz w:val="28"/>
          <w:szCs w:val="28"/>
        </w:rPr>
        <w:t>.</w:t>
      </w:r>
    </w:p>
    <w:p w:rsidR="0008487A" w:rsidRPr="0074772F" w:rsidRDefault="00735E39" w:rsidP="0008487A">
      <w:pPr>
        <w:numPr>
          <w:ilvl w:val="0"/>
          <w:numId w:val="16"/>
        </w:numPr>
        <w:spacing w:line="360" w:lineRule="auto"/>
        <w:rPr>
          <w:sz w:val="28"/>
          <w:szCs w:val="28"/>
        </w:rPr>
      </w:pPr>
      <w:r>
        <w:rPr>
          <w:sz w:val="28"/>
          <w:szCs w:val="28"/>
        </w:rPr>
        <w:t>при</w:t>
      </w:r>
      <w:r w:rsidR="0008487A" w:rsidRPr="0074772F">
        <w:rPr>
          <w:sz w:val="28"/>
          <w:szCs w:val="28"/>
        </w:rPr>
        <w:t xml:space="preserve"> характеристично</w:t>
      </w:r>
      <w:r>
        <w:rPr>
          <w:sz w:val="28"/>
          <w:szCs w:val="28"/>
        </w:rPr>
        <w:t>му</w:t>
      </w:r>
      <w:r w:rsidR="0008487A" w:rsidRPr="0074772F">
        <w:rPr>
          <w:sz w:val="28"/>
          <w:szCs w:val="28"/>
        </w:rPr>
        <w:t xml:space="preserve"> значенн</w:t>
      </w:r>
      <w:r>
        <w:rPr>
          <w:sz w:val="28"/>
          <w:szCs w:val="28"/>
        </w:rPr>
        <w:t>і</w:t>
      </w:r>
      <w:r w:rsidR="0008487A" w:rsidRPr="0074772F">
        <w:rPr>
          <w:sz w:val="28"/>
          <w:szCs w:val="28"/>
        </w:rPr>
        <w:t xml:space="preserve"> навантаження</w:t>
      </w:r>
      <w:r w:rsidR="0008487A">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4040" w:dyaOrig="680">
          <v:shape id="_x0000_i1299" type="#_x0000_t75" style="width:201.75pt;height:35.15pt" o:ole="">
            <v:imagedata r:id="rId549" o:title=""/>
          </v:shape>
          <o:OLEObject Type="Embed" ProgID="Equation.3" ShapeID="_x0000_i1299" DrawAspect="Content" ObjectID="_1766779892" r:id="rId550"/>
        </w:object>
      </w:r>
      <w:r>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3500" w:dyaOrig="620">
          <v:shape id="_x0000_i1300" type="#_x0000_t75" style="width:175pt;height:31pt" o:ole="">
            <v:imagedata r:id="rId551" o:title=""/>
          </v:shape>
          <o:OLEObject Type="Embed" ProgID="Equation.3" ShapeID="_x0000_i1300" DrawAspect="Content" ObjectID="_1766779893" r:id="rId552"/>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00735E39">
        <w:rPr>
          <w:sz w:val="28"/>
          <w:szCs w:val="28"/>
        </w:rPr>
        <w:t>при</w:t>
      </w:r>
      <w:r>
        <w:rPr>
          <w:sz w:val="28"/>
          <w:szCs w:val="28"/>
        </w:rPr>
        <w:t xml:space="preserve"> </w:t>
      </w:r>
      <w:r w:rsidRPr="0074772F">
        <w:rPr>
          <w:sz w:val="28"/>
          <w:szCs w:val="28"/>
        </w:rPr>
        <w:t>характеристично</w:t>
      </w:r>
      <w:r w:rsidR="00735E39">
        <w:rPr>
          <w:sz w:val="28"/>
          <w:szCs w:val="28"/>
        </w:rPr>
        <w:t>му</w:t>
      </w:r>
      <w:r w:rsidRPr="0074772F">
        <w:rPr>
          <w:sz w:val="28"/>
          <w:szCs w:val="28"/>
        </w:rPr>
        <w:t xml:space="preserve"> значенн</w:t>
      </w:r>
      <w:r w:rsidR="00735E39">
        <w:rPr>
          <w:sz w:val="28"/>
          <w:szCs w:val="28"/>
        </w:rPr>
        <w:t>і</w:t>
      </w:r>
      <w:r w:rsidRPr="0074772F">
        <w:rPr>
          <w:sz w:val="28"/>
          <w:szCs w:val="28"/>
        </w:rPr>
        <w:t xml:space="preserve"> постійного навантаження:</w:t>
      </w:r>
    </w:p>
    <w:p w:rsidR="0008487A" w:rsidRPr="0074772F" w:rsidRDefault="0008487A" w:rsidP="0008487A">
      <w:pPr>
        <w:spacing w:line="360" w:lineRule="auto"/>
        <w:rPr>
          <w:sz w:val="28"/>
          <w:szCs w:val="28"/>
        </w:rPr>
      </w:pPr>
      <w:r w:rsidRPr="0074772F">
        <w:rPr>
          <w:sz w:val="28"/>
          <w:szCs w:val="28"/>
        </w:rPr>
        <w:lastRenderedPageBreak/>
        <w:tab/>
      </w:r>
      <w:r w:rsidRPr="0074772F">
        <w:rPr>
          <w:position w:val="-24"/>
          <w:sz w:val="28"/>
          <w:szCs w:val="28"/>
        </w:rPr>
        <w:object w:dxaOrig="3980" w:dyaOrig="680">
          <v:shape id="_x0000_i1301" type="#_x0000_t75" style="width:200.1pt;height:35.15pt" o:ole="">
            <v:imagedata r:id="rId553" o:title=""/>
          </v:shape>
          <o:OLEObject Type="Embed" ProgID="Equation.3" ShapeID="_x0000_i1301" DrawAspect="Content" ObjectID="_1766779894" r:id="rId554"/>
        </w:object>
      </w:r>
      <w:r>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3460" w:dyaOrig="620">
          <v:shape id="_x0000_i1302" type="#_x0000_t75" style="width:173.3pt;height:31pt" o:ole="">
            <v:imagedata r:id="rId555" o:title=""/>
          </v:shape>
          <o:OLEObject Type="Embed" ProgID="Equation.3" ShapeID="_x0000_i1302" DrawAspect="Content" ObjectID="_1766779895" r:id="rId556"/>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00735E39">
        <w:rPr>
          <w:sz w:val="28"/>
          <w:szCs w:val="28"/>
        </w:rPr>
        <w:t>Приводимо</w:t>
      </w:r>
      <w:r w:rsidRPr="0074772F">
        <w:rPr>
          <w:sz w:val="28"/>
          <w:szCs w:val="28"/>
        </w:rPr>
        <w:t xml:space="preserve"> до таврового</w:t>
      </w:r>
      <w:r w:rsidR="00735E39">
        <w:rPr>
          <w:sz w:val="28"/>
          <w:szCs w:val="28"/>
        </w:rPr>
        <w:t xml:space="preserve"> п</w:t>
      </w:r>
      <w:r w:rsidR="00735E39" w:rsidRPr="0074772F">
        <w:rPr>
          <w:sz w:val="28"/>
          <w:szCs w:val="28"/>
        </w:rPr>
        <w:t>оперечний переріз</w:t>
      </w:r>
      <w:r w:rsidR="00735E39">
        <w:rPr>
          <w:sz w:val="28"/>
          <w:szCs w:val="28"/>
        </w:rPr>
        <w:t xml:space="preserve">. </w:t>
      </w:r>
      <w:r w:rsidRPr="0074772F">
        <w:rPr>
          <w:sz w:val="28"/>
          <w:szCs w:val="28"/>
        </w:rPr>
        <w:t>Ширина полиці:</w:t>
      </w:r>
    </w:p>
    <w:p w:rsidR="0008487A" w:rsidRPr="0074772F" w:rsidRDefault="0008487A" w:rsidP="0008487A">
      <w:pPr>
        <w:spacing w:line="360" w:lineRule="auto"/>
        <w:rPr>
          <w:sz w:val="28"/>
          <w:szCs w:val="28"/>
        </w:rPr>
      </w:pPr>
      <w:r w:rsidRPr="0074772F">
        <w:rPr>
          <w:sz w:val="28"/>
          <w:szCs w:val="28"/>
        </w:rPr>
        <w:tab/>
      </w:r>
      <w:r w:rsidRPr="0074772F">
        <w:rPr>
          <w:position w:val="-16"/>
          <w:sz w:val="28"/>
          <w:szCs w:val="28"/>
        </w:rPr>
        <w:object w:dxaOrig="1600" w:dyaOrig="420">
          <v:shape id="_x0000_i1303" type="#_x0000_t75" style="width:79.55pt;height:21.75pt" o:ole="">
            <v:imagedata r:id="rId557" o:title=""/>
          </v:shape>
          <o:OLEObject Type="Embed" ProgID="Equation.3" ShapeID="_x0000_i1303" DrawAspect="Content" ObjectID="_1766779896" r:id="rId558"/>
        </w:object>
      </w:r>
      <w:r>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6"/>
          <w:sz w:val="28"/>
          <w:szCs w:val="28"/>
        </w:rPr>
        <w:object w:dxaOrig="3720" w:dyaOrig="420">
          <v:shape id="_x0000_i1304" type="#_x0000_t75" style="width:185.85pt;height:21.75pt" o:ole="">
            <v:imagedata r:id="rId559" o:title=""/>
          </v:shape>
          <o:OLEObject Type="Embed" ProgID="Equation.3" ShapeID="_x0000_i1304" DrawAspect="Content" ObjectID="_1766779897" r:id="rId560"/>
        </w:object>
      </w:r>
      <w:r>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4959" w:dyaOrig="620">
          <v:shape id="_x0000_i1305" type="#_x0000_t75" style="width:247pt;height:31pt" o:ole="">
            <v:imagedata r:id="rId561" o:title=""/>
          </v:shape>
          <o:OLEObject Type="Embed" ProgID="Equation.3" ShapeID="_x0000_i1305" DrawAspect="Content" ObjectID="_1766779898" r:id="rId562"/>
        </w:object>
      </w:r>
      <w:r>
        <w:rPr>
          <w:sz w:val="28"/>
          <w:szCs w:val="28"/>
        </w:rPr>
        <w:t>.</w:t>
      </w:r>
    </w:p>
    <w:p w:rsidR="0008487A" w:rsidRPr="0074772F" w:rsidRDefault="0008487A" w:rsidP="0008487A">
      <w:pPr>
        <w:spacing w:line="360" w:lineRule="auto"/>
        <w:rPr>
          <w:sz w:val="28"/>
          <w:szCs w:val="28"/>
        </w:rPr>
      </w:pPr>
      <w:r w:rsidRPr="0074772F">
        <w:rPr>
          <w:sz w:val="28"/>
          <w:szCs w:val="28"/>
        </w:rPr>
        <w:tab/>
        <w:t xml:space="preserve">Ширина ребра </w:t>
      </w:r>
      <w:r w:rsidRPr="0074772F">
        <w:rPr>
          <w:position w:val="-12"/>
          <w:sz w:val="28"/>
          <w:szCs w:val="28"/>
        </w:rPr>
        <w:object w:dxaOrig="300" w:dyaOrig="380">
          <v:shape id="_x0000_i1306" type="#_x0000_t75" style="width:15.05pt;height:20.1pt" o:ole="">
            <v:imagedata r:id="rId563" o:title=""/>
          </v:shape>
          <o:OLEObject Type="Embed" ProgID="Equation.3" ShapeID="_x0000_i1306" DrawAspect="Content" ObjectID="_1766779899" r:id="rId564"/>
        </w:object>
      </w:r>
      <w:r>
        <w:rPr>
          <w:sz w:val="28"/>
          <w:szCs w:val="28"/>
        </w:rPr>
        <w:t>:</w:t>
      </w:r>
      <w:r w:rsidRPr="0074772F">
        <w:rPr>
          <w:sz w:val="28"/>
          <w:szCs w:val="28"/>
        </w:rPr>
        <w:t xml:space="preserve"> </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2640" w:dyaOrig="620">
          <v:shape id="_x0000_i1307" type="#_x0000_t75" style="width:131.45pt;height:31pt" o:ole="">
            <v:imagedata r:id="rId565" o:title=""/>
          </v:shape>
          <o:OLEObject Type="Embed" ProgID="Equation.3" ShapeID="_x0000_i1307" DrawAspect="Content" ObjectID="_1766779900" r:id="rId566"/>
        </w:object>
      </w:r>
      <w:r>
        <w:rPr>
          <w:sz w:val="28"/>
          <w:szCs w:val="28"/>
        </w:rPr>
        <w:t>.</w:t>
      </w:r>
    </w:p>
    <w:p w:rsidR="0008487A" w:rsidRPr="0074772F" w:rsidRDefault="0008487A" w:rsidP="0008487A">
      <w:pPr>
        <w:spacing w:line="360" w:lineRule="auto"/>
        <w:rPr>
          <w:sz w:val="28"/>
          <w:szCs w:val="28"/>
        </w:rPr>
      </w:pPr>
      <w:r w:rsidRPr="0074772F">
        <w:rPr>
          <w:sz w:val="28"/>
          <w:szCs w:val="28"/>
        </w:rPr>
        <w:tab/>
        <w:t>Ширина полиці</w:t>
      </w:r>
      <w:r w:rsidR="00735E39">
        <w:rPr>
          <w:sz w:val="28"/>
          <w:szCs w:val="28"/>
        </w:rPr>
        <w:t xml:space="preserve"> плити</w: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2659" w:dyaOrig="380">
          <v:shape id="_x0000_i1308" type="#_x0000_t75" style="width:132.3pt;height:20.1pt" o:ole="">
            <v:imagedata r:id="rId567" o:title=""/>
          </v:shape>
          <o:OLEObject Type="Embed" ProgID="Equation.3" ShapeID="_x0000_i1308" DrawAspect="Content" ObjectID="_1766779901" r:id="rId568"/>
        </w:object>
      </w:r>
      <w:r>
        <w:rPr>
          <w:sz w:val="28"/>
          <w:szCs w:val="28"/>
        </w:rPr>
        <w:t>.</w:t>
      </w:r>
    </w:p>
    <w:p w:rsidR="0008487A" w:rsidRPr="0074772F" w:rsidRDefault="0008487A" w:rsidP="0008487A">
      <w:pPr>
        <w:spacing w:line="360" w:lineRule="auto"/>
        <w:ind w:firstLine="708"/>
        <w:rPr>
          <w:sz w:val="28"/>
          <w:szCs w:val="28"/>
        </w:rPr>
      </w:pPr>
      <w:r w:rsidRPr="0074772F">
        <w:rPr>
          <w:sz w:val="28"/>
          <w:szCs w:val="28"/>
        </w:rPr>
        <w:object w:dxaOrig="10560" w:dyaOrig="6855">
          <v:shape id="_x0000_i1309" type="#_x0000_t75" style="width:395.15pt;height:136.45pt" o:ole="">
            <v:imagedata r:id="rId569" o:title="" croptop="15380f" cropbottom="14759f"/>
          </v:shape>
          <o:OLEObject Type="Embed" ProgID="AutoCAD.Drawing.18" ShapeID="_x0000_i1309" DrawAspect="Content" ObjectID="_1766779902" r:id="rId570"/>
        </w:object>
      </w:r>
    </w:p>
    <w:p w:rsidR="0008487A" w:rsidRPr="0074772F" w:rsidRDefault="0008487A" w:rsidP="0008487A">
      <w:pPr>
        <w:spacing w:line="360" w:lineRule="auto"/>
        <w:jc w:val="center"/>
        <w:rPr>
          <w:sz w:val="28"/>
          <w:szCs w:val="28"/>
        </w:rPr>
      </w:pPr>
      <w:r w:rsidRPr="0074772F">
        <w:rPr>
          <w:sz w:val="28"/>
          <w:szCs w:val="28"/>
        </w:rPr>
        <w:t xml:space="preserve">Рис. </w:t>
      </w:r>
      <w:r w:rsidR="00735E39">
        <w:rPr>
          <w:sz w:val="28"/>
          <w:szCs w:val="28"/>
        </w:rPr>
        <w:t>9</w:t>
      </w:r>
      <w:r>
        <w:rPr>
          <w:sz w:val="28"/>
          <w:szCs w:val="28"/>
        </w:rPr>
        <w:t xml:space="preserve"> - </w:t>
      </w:r>
      <w:r w:rsidRPr="0074772F">
        <w:rPr>
          <w:sz w:val="28"/>
          <w:szCs w:val="28"/>
        </w:rPr>
        <w:t xml:space="preserve"> Розрахунковий переріз </w:t>
      </w:r>
    </w:p>
    <w:p w:rsidR="0008487A" w:rsidRPr="0074772F" w:rsidRDefault="0008487A" w:rsidP="0008487A">
      <w:pPr>
        <w:spacing w:line="360" w:lineRule="auto"/>
        <w:rPr>
          <w:sz w:val="28"/>
          <w:szCs w:val="28"/>
        </w:rPr>
      </w:pPr>
      <w:r w:rsidRPr="0074772F">
        <w:rPr>
          <w:sz w:val="28"/>
          <w:szCs w:val="28"/>
        </w:rPr>
        <w:t xml:space="preserve">Захисний шар бетону </w:t>
      </w:r>
      <w:r w:rsidRPr="0074772F">
        <w:rPr>
          <w:i/>
          <w:sz w:val="28"/>
          <w:szCs w:val="28"/>
        </w:rPr>
        <w:t>с</w: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1340" w:dyaOrig="380">
          <v:shape id="_x0000_i1310" type="#_x0000_t75" style="width:67pt;height:20.1pt" o:ole="">
            <v:imagedata r:id="rId571" o:title=""/>
          </v:shape>
          <o:OLEObject Type="Embed" ProgID="Equation.3" ShapeID="_x0000_i1310" DrawAspect="Content" ObjectID="_1766779903" r:id="rId572"/>
        </w:object>
      </w:r>
      <w:r>
        <w:rPr>
          <w:sz w:val="28"/>
          <w:szCs w:val="28"/>
        </w:rPr>
        <w:t>.</w:t>
      </w:r>
    </w:p>
    <w:p w:rsidR="0008487A" w:rsidRPr="0074772F" w:rsidRDefault="0008487A" w:rsidP="0008487A">
      <w:pPr>
        <w:spacing w:line="360" w:lineRule="auto"/>
        <w:rPr>
          <w:sz w:val="28"/>
          <w:szCs w:val="28"/>
        </w:rPr>
      </w:pPr>
      <w:r w:rsidRPr="0074772F">
        <w:rPr>
          <w:sz w:val="28"/>
          <w:szCs w:val="28"/>
        </w:rPr>
        <w:t xml:space="preserve">Якщо </w:t>
      </w:r>
      <w:r w:rsidR="00735E39">
        <w:rPr>
          <w:i/>
          <w:sz w:val="28"/>
          <w:szCs w:val="28"/>
        </w:rPr>
        <w:t>Ø</w:t>
      </w:r>
      <w:r w:rsidRPr="0074772F">
        <w:rPr>
          <w:i/>
          <w:sz w:val="28"/>
          <w:szCs w:val="28"/>
        </w:rPr>
        <w:t>=16 мм</w:t>
      </w:r>
      <w:r w:rsidRPr="0074772F">
        <w:rPr>
          <w:sz w:val="28"/>
          <w:szCs w:val="28"/>
        </w:rPr>
        <w:t xml:space="preserve">, то </w:t>
      </w:r>
      <w:r w:rsidRPr="0074772F">
        <w:rPr>
          <w:position w:val="-14"/>
          <w:sz w:val="28"/>
          <w:szCs w:val="28"/>
        </w:rPr>
        <w:object w:dxaOrig="2140" w:dyaOrig="380">
          <v:shape id="_x0000_i1311" type="#_x0000_t75" style="width:108pt;height:20.1pt" o:ole="">
            <v:imagedata r:id="rId573" o:title=""/>
          </v:shape>
          <o:OLEObject Type="Embed" ProgID="Equation.3" ShapeID="_x0000_i1311" DrawAspect="Content" ObjectID="_1766779904" r:id="rId574"/>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t>Відхил</w:t>
      </w:r>
      <w:r>
        <w:rPr>
          <w:sz w:val="28"/>
          <w:szCs w:val="28"/>
        </w:rPr>
        <w:t>ення</w:t>
      </w:r>
      <w:r w:rsidRPr="0074772F">
        <w:rPr>
          <w:sz w:val="28"/>
          <w:szCs w:val="28"/>
        </w:rPr>
        <w:t xml:space="preserve"> </w:t>
      </w:r>
      <w:r w:rsidRPr="0074772F">
        <w:rPr>
          <w:position w:val="-12"/>
          <w:sz w:val="28"/>
          <w:szCs w:val="28"/>
        </w:rPr>
        <w:object w:dxaOrig="680" w:dyaOrig="380">
          <v:shape id="_x0000_i1312" type="#_x0000_t75" style="width:35.15pt;height:20.1pt" o:ole="">
            <v:imagedata r:id="rId575" o:title=""/>
          </v:shape>
          <o:OLEObject Type="Embed" ProgID="Equation.3" ShapeID="_x0000_i1312" DrawAspect="Content" ObjectID="_1766779905" r:id="rId576"/>
        </w:object>
      </w:r>
      <w:r w:rsidRPr="0074772F">
        <w:rPr>
          <w:sz w:val="28"/>
          <w:szCs w:val="28"/>
        </w:rPr>
        <w:t xml:space="preserve"> </w:t>
      </w:r>
      <w:r w:rsidR="00735E39">
        <w:rPr>
          <w:sz w:val="28"/>
          <w:szCs w:val="28"/>
        </w:rPr>
        <w:t>-це</w:t>
      </w:r>
      <w:r w:rsidRPr="0074772F">
        <w:rPr>
          <w:sz w:val="28"/>
          <w:szCs w:val="28"/>
        </w:rPr>
        <w:t xml:space="preserve"> рекомендован</w:t>
      </w:r>
      <w:r w:rsidR="00735E39">
        <w:rPr>
          <w:sz w:val="28"/>
          <w:szCs w:val="28"/>
        </w:rPr>
        <w:t>а</w:t>
      </w:r>
      <w:r w:rsidRPr="0074772F">
        <w:rPr>
          <w:sz w:val="28"/>
          <w:szCs w:val="28"/>
        </w:rPr>
        <w:t xml:space="preserve"> величин</w:t>
      </w:r>
      <w:r w:rsidR="00735E39">
        <w:rPr>
          <w:sz w:val="28"/>
          <w:szCs w:val="28"/>
        </w:rPr>
        <w:t>а</w:t>
      </w:r>
      <w:r>
        <w:rPr>
          <w:sz w:val="28"/>
          <w:szCs w:val="28"/>
        </w:rPr>
        <w:t xml:space="preserve">, </w:t>
      </w:r>
      <w:r w:rsidR="00735E39">
        <w:rPr>
          <w:sz w:val="28"/>
          <w:szCs w:val="28"/>
        </w:rPr>
        <w:t>та</w:t>
      </w:r>
      <w:r>
        <w:rPr>
          <w:sz w:val="28"/>
          <w:szCs w:val="28"/>
        </w:rPr>
        <w:t>, о</w:t>
      </w:r>
      <w:r w:rsidRPr="0074772F">
        <w:rPr>
          <w:sz w:val="28"/>
          <w:szCs w:val="28"/>
        </w:rPr>
        <w:t xml:space="preserve">скільки арматуру </w:t>
      </w:r>
      <w:r w:rsidR="00735E39">
        <w:rPr>
          <w:sz w:val="28"/>
          <w:szCs w:val="28"/>
        </w:rPr>
        <w:t>при</w:t>
      </w:r>
      <w:r w:rsidRPr="0074772F">
        <w:rPr>
          <w:sz w:val="28"/>
          <w:szCs w:val="28"/>
        </w:rPr>
        <w:t xml:space="preserve"> натягуванн</w:t>
      </w:r>
      <w:r w:rsidR="00735E39">
        <w:rPr>
          <w:sz w:val="28"/>
          <w:szCs w:val="28"/>
        </w:rPr>
        <w:t>і</w:t>
      </w:r>
      <w:r w:rsidRPr="0074772F">
        <w:rPr>
          <w:sz w:val="28"/>
          <w:szCs w:val="28"/>
        </w:rPr>
        <w:t xml:space="preserve"> можна чітко </w:t>
      </w:r>
      <w:r w:rsidR="00735E39">
        <w:rPr>
          <w:sz w:val="28"/>
          <w:szCs w:val="28"/>
        </w:rPr>
        <w:t>за</w:t>
      </w:r>
      <w:r w:rsidRPr="0074772F">
        <w:rPr>
          <w:sz w:val="28"/>
          <w:szCs w:val="28"/>
        </w:rPr>
        <w:t>фікс</w:t>
      </w:r>
      <w:r w:rsidR="00735E39">
        <w:rPr>
          <w:sz w:val="28"/>
          <w:szCs w:val="28"/>
        </w:rPr>
        <w:t>ов</w:t>
      </w:r>
      <w:r w:rsidRPr="0074772F">
        <w:rPr>
          <w:sz w:val="28"/>
          <w:szCs w:val="28"/>
        </w:rPr>
        <w:t xml:space="preserve">увати, то </w:t>
      </w:r>
      <w:r w:rsidRPr="0074772F">
        <w:rPr>
          <w:position w:val="-12"/>
          <w:sz w:val="28"/>
          <w:szCs w:val="28"/>
        </w:rPr>
        <w:object w:dxaOrig="680" w:dyaOrig="380">
          <v:shape id="_x0000_i1313" type="#_x0000_t75" style="width:35.15pt;height:20.1pt" o:ole="">
            <v:imagedata r:id="rId575" o:title=""/>
          </v:shape>
          <o:OLEObject Type="Embed" ProgID="Equation.3" ShapeID="_x0000_i1313" DrawAspect="Content" ObjectID="_1766779906" r:id="rId577"/>
        </w:object>
      </w:r>
      <w:r w:rsidRPr="0074772F">
        <w:rPr>
          <w:sz w:val="28"/>
          <w:szCs w:val="28"/>
        </w:rPr>
        <w:t xml:space="preserve"> </w:t>
      </w:r>
      <w:r>
        <w:rPr>
          <w:sz w:val="28"/>
          <w:szCs w:val="28"/>
        </w:rPr>
        <w:t>мож</w:t>
      </w:r>
      <w:r w:rsidR="00735E39">
        <w:rPr>
          <w:sz w:val="28"/>
          <w:szCs w:val="28"/>
        </w:rPr>
        <w:t>е бути</w:t>
      </w:r>
      <w:r>
        <w:rPr>
          <w:sz w:val="28"/>
          <w:szCs w:val="28"/>
        </w:rPr>
        <w:t xml:space="preserve"> </w:t>
      </w:r>
      <w:r w:rsidRPr="0074772F">
        <w:rPr>
          <w:sz w:val="28"/>
          <w:szCs w:val="28"/>
        </w:rPr>
        <w:t>прий</w:t>
      </w:r>
      <w:r>
        <w:rPr>
          <w:sz w:val="28"/>
          <w:szCs w:val="28"/>
        </w:rPr>
        <w:t>нят</w:t>
      </w:r>
      <w:r w:rsidR="007754E7">
        <w:rPr>
          <w:sz w:val="28"/>
          <w:szCs w:val="28"/>
        </w:rPr>
        <w:t>а</w:t>
      </w:r>
      <w:r w:rsidRPr="0074772F">
        <w:rPr>
          <w:sz w:val="28"/>
          <w:szCs w:val="28"/>
        </w:rPr>
        <w:t xml:space="preserve"> рівною 0. </w:t>
      </w:r>
    </w:p>
    <w:p w:rsidR="0008487A" w:rsidRPr="0074772F" w:rsidRDefault="0008487A" w:rsidP="0008487A">
      <w:pPr>
        <w:spacing w:line="360" w:lineRule="auto"/>
        <w:rPr>
          <w:sz w:val="28"/>
          <w:szCs w:val="28"/>
        </w:rPr>
      </w:pPr>
      <w:r w:rsidRPr="0074772F">
        <w:rPr>
          <w:sz w:val="28"/>
          <w:szCs w:val="28"/>
        </w:rPr>
        <w:tab/>
      </w:r>
      <w:r w:rsidR="007754E7">
        <w:rPr>
          <w:sz w:val="28"/>
          <w:szCs w:val="28"/>
        </w:rPr>
        <w:t>Отож</w:t>
      </w:r>
      <w:r w:rsidRPr="0074772F">
        <w:rPr>
          <w:sz w:val="28"/>
          <w:szCs w:val="28"/>
        </w:rPr>
        <w:t xml:space="preserve"> </w:t>
      </w:r>
      <w:r w:rsidRPr="0074772F">
        <w:rPr>
          <w:position w:val="-24"/>
          <w:sz w:val="28"/>
          <w:szCs w:val="28"/>
        </w:rPr>
        <w:object w:dxaOrig="2500" w:dyaOrig="620">
          <v:shape id="_x0000_i1314" type="#_x0000_t75" style="width:123.9pt;height:31pt" o:ole="">
            <v:imagedata r:id="rId578" o:title=""/>
          </v:shape>
          <o:OLEObject Type="Embed" ProgID="Equation.3" ShapeID="_x0000_i1314" DrawAspect="Content" ObjectID="_1766779907" r:id="rId579"/>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t xml:space="preserve">У </w:t>
      </w:r>
      <w:r w:rsidR="007754E7">
        <w:rPr>
          <w:sz w:val="28"/>
          <w:szCs w:val="28"/>
        </w:rPr>
        <w:t>1-му</w:t>
      </w:r>
      <w:r w:rsidRPr="0074772F">
        <w:rPr>
          <w:sz w:val="28"/>
          <w:szCs w:val="28"/>
        </w:rPr>
        <w:t xml:space="preserve"> наближені прийм</w:t>
      </w:r>
      <w:r w:rsidR="007754E7">
        <w:rPr>
          <w:sz w:val="28"/>
          <w:szCs w:val="28"/>
        </w:rPr>
        <w:t>аємо</w:t>
      </w:r>
      <w:r w:rsidRPr="0074772F">
        <w:rPr>
          <w:sz w:val="28"/>
          <w:szCs w:val="28"/>
        </w:rPr>
        <w:t xml:space="preserve"> плече внутрішньої пари сил:</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3100" w:dyaOrig="660">
          <v:shape id="_x0000_i1315" type="#_x0000_t75" style="width:154.9pt;height:33.5pt" o:ole="">
            <v:imagedata r:id="rId580" o:title=""/>
          </v:shape>
          <o:OLEObject Type="Embed" ProgID="Equation.3" ShapeID="_x0000_i1315" DrawAspect="Content" ObjectID="_1766779908" r:id="rId581"/>
        </w:object>
      </w:r>
    </w:p>
    <w:p w:rsidR="0008487A" w:rsidRPr="0074772F" w:rsidRDefault="0008487A" w:rsidP="0008487A">
      <w:pPr>
        <w:spacing w:line="360" w:lineRule="auto"/>
        <w:rPr>
          <w:sz w:val="28"/>
          <w:szCs w:val="28"/>
        </w:rPr>
      </w:pPr>
      <w:r w:rsidRPr="0074772F">
        <w:rPr>
          <w:sz w:val="28"/>
          <w:szCs w:val="28"/>
        </w:rPr>
        <w:lastRenderedPageBreak/>
        <w:tab/>
        <w:t xml:space="preserve">на стадії руйнування напруження </w:t>
      </w:r>
      <w:r w:rsidR="007754E7">
        <w:rPr>
          <w:sz w:val="28"/>
          <w:szCs w:val="28"/>
        </w:rPr>
        <w:t>у</w:t>
      </w:r>
      <w:r w:rsidRPr="0074772F">
        <w:rPr>
          <w:sz w:val="28"/>
          <w:szCs w:val="28"/>
        </w:rPr>
        <w:t xml:space="preserve"> арматурі може сягнути значення </w:t>
      </w:r>
      <w:r w:rsidRPr="0074772F">
        <w:rPr>
          <w:position w:val="-30"/>
          <w:sz w:val="28"/>
          <w:szCs w:val="28"/>
        </w:rPr>
        <w:object w:dxaOrig="2740" w:dyaOrig="720">
          <v:shape id="_x0000_i1316" type="#_x0000_t75" style="width:136.45pt;height:36pt" o:ole="">
            <v:imagedata r:id="rId582" o:title=""/>
          </v:shape>
          <o:OLEObject Type="Embed" ProgID="Equation.3" ShapeID="_x0000_i1316" DrawAspect="Content" ObjectID="_1766779909" r:id="rId583"/>
        </w:object>
      </w:r>
      <w:r w:rsidRPr="0074772F">
        <w:rPr>
          <w:sz w:val="28"/>
          <w:szCs w:val="28"/>
        </w:rPr>
        <w:t xml:space="preserve">, </w:t>
      </w:r>
      <w:r>
        <w:rPr>
          <w:sz w:val="28"/>
          <w:szCs w:val="28"/>
        </w:rPr>
        <w:t xml:space="preserve"> </w:t>
      </w:r>
      <w:r w:rsidR="007754E7">
        <w:rPr>
          <w:sz w:val="28"/>
          <w:szCs w:val="28"/>
        </w:rPr>
        <w:t>отож</w:t>
      </w:r>
      <w:r>
        <w:rPr>
          <w:sz w:val="28"/>
          <w:szCs w:val="28"/>
        </w:rPr>
        <w:t xml:space="preserve"> </w:t>
      </w:r>
      <w:r w:rsidRPr="0074772F">
        <w:rPr>
          <w:sz w:val="28"/>
          <w:szCs w:val="28"/>
        </w:rPr>
        <w:t>отрим</w:t>
      </w:r>
      <w:r w:rsidR="007754E7">
        <w:rPr>
          <w:sz w:val="28"/>
          <w:szCs w:val="28"/>
        </w:rPr>
        <w:t>у</w:t>
      </w:r>
      <w:r w:rsidRPr="0074772F">
        <w:rPr>
          <w:sz w:val="28"/>
          <w:szCs w:val="28"/>
        </w:rPr>
        <w:t xml:space="preserve">ємо </w:t>
      </w:r>
      <w:r w:rsidRPr="0074772F">
        <w:rPr>
          <w:position w:val="-30"/>
          <w:sz w:val="28"/>
          <w:szCs w:val="28"/>
        </w:rPr>
        <w:object w:dxaOrig="3360" w:dyaOrig="680">
          <v:shape id="_x0000_i1317" type="#_x0000_t75" style="width:167.45pt;height:35.15pt" o:ole="">
            <v:imagedata r:id="rId584" o:title=""/>
          </v:shape>
          <o:OLEObject Type="Embed" ProgID="Equation.3" ShapeID="_x0000_i1317" DrawAspect="Content" ObjectID="_1766779910" r:id="rId585"/>
        </w:object>
      </w:r>
      <w:r>
        <w:rPr>
          <w:sz w:val="28"/>
          <w:szCs w:val="28"/>
        </w:rPr>
        <w:t>.</w:t>
      </w:r>
    </w:p>
    <w:p w:rsidR="0008487A" w:rsidRPr="0074772F" w:rsidRDefault="0008487A" w:rsidP="0008487A">
      <w:pPr>
        <w:spacing w:line="360" w:lineRule="auto"/>
        <w:rPr>
          <w:sz w:val="28"/>
          <w:szCs w:val="28"/>
        </w:rPr>
      </w:pPr>
      <w:r w:rsidRPr="0074772F">
        <w:rPr>
          <w:sz w:val="28"/>
          <w:szCs w:val="28"/>
        </w:rPr>
        <w:tab/>
      </w:r>
      <w:r w:rsidR="007754E7">
        <w:rPr>
          <w:sz w:val="28"/>
          <w:szCs w:val="28"/>
        </w:rPr>
        <w:t>П</w:t>
      </w:r>
      <w:r w:rsidRPr="0074772F">
        <w:rPr>
          <w:sz w:val="28"/>
          <w:szCs w:val="28"/>
        </w:rPr>
        <w:t>опередньо прийм</w:t>
      </w:r>
      <w:r w:rsidR="007754E7">
        <w:rPr>
          <w:sz w:val="28"/>
          <w:szCs w:val="28"/>
        </w:rPr>
        <w:t>е</w:t>
      </w:r>
      <w:r w:rsidRPr="0074772F">
        <w:rPr>
          <w:sz w:val="28"/>
          <w:szCs w:val="28"/>
        </w:rPr>
        <w:t xml:space="preserve">мо </w:t>
      </w:r>
      <w:r w:rsidR="007754E7" w:rsidRPr="0074772F">
        <w:rPr>
          <w:position w:val="-14"/>
          <w:sz w:val="28"/>
          <w:szCs w:val="28"/>
        </w:rPr>
        <w:object w:dxaOrig="2720" w:dyaOrig="400">
          <v:shape id="_x0000_i1318" type="#_x0000_t75" style="width:136.45pt;height:20.95pt" o:ole="">
            <v:imagedata r:id="rId586" o:title=""/>
          </v:shape>
          <o:OLEObject Type="Embed" ProgID="Equation.DSMT4" ShapeID="_x0000_i1318" DrawAspect="Content" ObjectID="_1766779911" r:id="rId587"/>
        </w:object>
      </w:r>
      <w:r w:rsidRPr="0074772F">
        <w:rPr>
          <w:sz w:val="28"/>
          <w:szCs w:val="28"/>
        </w:rPr>
        <w:t xml:space="preserve">. </w:t>
      </w:r>
      <w:r>
        <w:rPr>
          <w:sz w:val="28"/>
          <w:szCs w:val="28"/>
        </w:rPr>
        <w:t>Р</w:t>
      </w:r>
      <w:r w:rsidRPr="0074772F">
        <w:rPr>
          <w:sz w:val="28"/>
          <w:szCs w:val="28"/>
        </w:rPr>
        <w:t>озрахунок пров</w:t>
      </w:r>
      <w:r w:rsidR="007754E7">
        <w:rPr>
          <w:sz w:val="28"/>
          <w:szCs w:val="28"/>
        </w:rPr>
        <w:t>е</w:t>
      </w:r>
      <w:r w:rsidRPr="0074772F">
        <w:rPr>
          <w:sz w:val="28"/>
          <w:szCs w:val="28"/>
        </w:rPr>
        <w:t>д</w:t>
      </w:r>
      <w:r w:rsidR="007754E7">
        <w:rPr>
          <w:sz w:val="28"/>
          <w:szCs w:val="28"/>
        </w:rPr>
        <w:t>е</w:t>
      </w:r>
      <w:r w:rsidRPr="0074772F">
        <w:rPr>
          <w:sz w:val="28"/>
          <w:szCs w:val="28"/>
        </w:rPr>
        <w:t xml:space="preserve">мо </w:t>
      </w:r>
      <w:r w:rsidR="007754E7">
        <w:rPr>
          <w:sz w:val="28"/>
          <w:szCs w:val="28"/>
        </w:rPr>
        <w:t>і</w:t>
      </w:r>
      <w:r w:rsidRPr="0074772F">
        <w:rPr>
          <w:sz w:val="28"/>
          <w:szCs w:val="28"/>
        </w:rPr>
        <w:t xml:space="preserve">з використанням </w:t>
      </w:r>
      <w:r w:rsidRPr="0074772F">
        <w:rPr>
          <w:sz w:val="28"/>
          <w:szCs w:val="28"/>
          <w:lang w:val="en-US"/>
        </w:rPr>
        <w:t>Exel</w:t>
      </w:r>
      <w:r w:rsidRPr="0074772F">
        <w:rPr>
          <w:sz w:val="28"/>
          <w:szCs w:val="28"/>
        </w:rPr>
        <w:t xml:space="preserve">. </w:t>
      </w:r>
      <w:r w:rsidR="007754E7">
        <w:rPr>
          <w:sz w:val="28"/>
          <w:szCs w:val="28"/>
        </w:rPr>
        <w:t>Спершу</w:t>
      </w:r>
      <w:r w:rsidRPr="0074772F">
        <w:rPr>
          <w:sz w:val="28"/>
          <w:szCs w:val="28"/>
        </w:rPr>
        <w:t xml:space="preserve"> </w:t>
      </w:r>
      <w:r w:rsidR="007754E7">
        <w:rPr>
          <w:sz w:val="28"/>
          <w:szCs w:val="28"/>
        </w:rPr>
        <w:t>знаходимо</w:t>
      </w:r>
      <w:r>
        <w:rPr>
          <w:sz w:val="28"/>
          <w:szCs w:val="28"/>
        </w:rPr>
        <w:t xml:space="preserve"> </w:t>
      </w:r>
      <w:r w:rsidRPr="0074772F">
        <w:rPr>
          <w:sz w:val="28"/>
          <w:szCs w:val="28"/>
        </w:rPr>
        <w:t>початкові деформації арматури.</w:t>
      </w:r>
    </w:p>
    <w:p w:rsidR="0008487A" w:rsidRPr="0074772F" w:rsidRDefault="0008487A" w:rsidP="0008487A">
      <w:pPr>
        <w:spacing w:line="360" w:lineRule="auto"/>
        <w:rPr>
          <w:sz w:val="28"/>
          <w:szCs w:val="28"/>
        </w:rPr>
      </w:pPr>
      <w:r w:rsidRPr="0074772F">
        <w:rPr>
          <w:sz w:val="28"/>
          <w:szCs w:val="28"/>
        </w:rPr>
        <w:tab/>
      </w:r>
      <w:r>
        <w:rPr>
          <w:sz w:val="28"/>
          <w:szCs w:val="28"/>
        </w:rPr>
        <w:t>В</w:t>
      </w:r>
      <w:r w:rsidRPr="0074772F">
        <w:rPr>
          <w:sz w:val="28"/>
          <w:szCs w:val="28"/>
        </w:rPr>
        <w:t>изнач</w:t>
      </w:r>
      <w:r w:rsidR="007754E7">
        <w:rPr>
          <w:sz w:val="28"/>
          <w:szCs w:val="28"/>
        </w:rPr>
        <w:t>ає</w:t>
      </w:r>
      <w:r w:rsidRPr="0074772F">
        <w:rPr>
          <w:sz w:val="28"/>
          <w:szCs w:val="28"/>
        </w:rPr>
        <w:t xml:space="preserve">мо геометричні характеристики </w:t>
      </w:r>
      <w:r>
        <w:rPr>
          <w:sz w:val="28"/>
          <w:szCs w:val="28"/>
        </w:rPr>
        <w:t xml:space="preserve">розрахункового зведеного </w:t>
      </w:r>
      <w:r w:rsidRPr="0074772F">
        <w:rPr>
          <w:sz w:val="28"/>
          <w:szCs w:val="28"/>
        </w:rPr>
        <w:t>перерізу</w:t>
      </w:r>
      <w:r>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4740" w:dyaOrig="380">
          <v:shape id="_x0000_i1319" type="#_x0000_t75" style="width:236.95pt;height:20.1pt" o:ole="">
            <v:imagedata r:id="rId588" o:title=""/>
          </v:shape>
          <o:OLEObject Type="Embed" ProgID="Equation.3" ShapeID="_x0000_i1319" DrawAspect="Content" ObjectID="_1766779912" r:id="rId589"/>
        </w:object>
      </w:r>
    </w:p>
    <w:p w:rsidR="0008487A" w:rsidRPr="0074772F" w:rsidRDefault="0008487A" w:rsidP="0008487A">
      <w:pPr>
        <w:spacing w:line="360" w:lineRule="auto"/>
        <w:rPr>
          <w:sz w:val="28"/>
          <w:szCs w:val="28"/>
        </w:rPr>
      </w:pPr>
      <w:r w:rsidRPr="0074772F">
        <w:rPr>
          <w:sz w:val="28"/>
          <w:szCs w:val="28"/>
        </w:rPr>
        <w:tab/>
      </w:r>
      <w:r w:rsidRPr="0074772F">
        <w:rPr>
          <w:position w:val="-34"/>
          <w:sz w:val="28"/>
          <w:szCs w:val="28"/>
        </w:rPr>
        <w:object w:dxaOrig="2900" w:dyaOrig="800">
          <v:shape id="_x0000_i1320" type="#_x0000_t75" style="width:144.85pt;height:41pt" o:ole="">
            <v:imagedata r:id="rId590" o:title=""/>
          </v:shape>
          <o:OLEObject Type="Embed" ProgID="Equation.3" ShapeID="_x0000_i1320" DrawAspect="Content" ObjectID="_1766779913" r:id="rId591"/>
        </w:objec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6640" w:dyaOrig="620">
          <v:shape id="_x0000_i1321" type="#_x0000_t75" style="width:332.35pt;height:31pt" o:ole="">
            <v:imagedata r:id="rId592" o:title=""/>
          </v:shape>
          <o:OLEObject Type="Embed" ProgID="Equation.3" ShapeID="_x0000_i1321" DrawAspect="Content" ObjectID="_1766779914" r:id="rId593"/>
        </w:object>
      </w:r>
    </w:p>
    <w:p w:rsidR="0008487A" w:rsidRPr="0074772F" w:rsidRDefault="0008487A" w:rsidP="0008487A">
      <w:pPr>
        <w:spacing w:line="360" w:lineRule="auto"/>
        <w:rPr>
          <w:sz w:val="28"/>
          <w:szCs w:val="28"/>
        </w:rPr>
      </w:pPr>
      <w:r w:rsidRPr="0074772F">
        <w:rPr>
          <w:sz w:val="28"/>
          <w:szCs w:val="28"/>
        </w:rPr>
        <w:tab/>
      </w:r>
      <w:r w:rsidRPr="0074772F">
        <w:rPr>
          <w:position w:val="-30"/>
          <w:sz w:val="28"/>
          <w:szCs w:val="28"/>
        </w:rPr>
        <w:object w:dxaOrig="3220" w:dyaOrig="680">
          <v:shape id="_x0000_i1322" type="#_x0000_t75" style="width:160.75pt;height:35.15pt" o:ole="">
            <v:imagedata r:id="rId594" o:title=""/>
          </v:shape>
          <o:OLEObject Type="Embed" ProgID="Equation.3" ShapeID="_x0000_i1322" DrawAspect="Content" ObjectID="_1766779915" r:id="rId595"/>
        </w:object>
      </w:r>
    </w:p>
    <w:p w:rsidR="0008487A" w:rsidRPr="0074772F" w:rsidRDefault="0008487A" w:rsidP="0008487A">
      <w:pPr>
        <w:spacing w:line="360" w:lineRule="auto"/>
        <w:rPr>
          <w:sz w:val="28"/>
          <w:szCs w:val="28"/>
        </w:rPr>
      </w:pPr>
      <w:r w:rsidRPr="0074772F">
        <w:rPr>
          <w:sz w:val="28"/>
          <w:szCs w:val="28"/>
        </w:rPr>
        <w:tab/>
      </w:r>
      <w:r w:rsidRPr="0074772F">
        <w:rPr>
          <w:position w:val="-46"/>
          <w:sz w:val="28"/>
          <w:szCs w:val="28"/>
        </w:rPr>
        <w:object w:dxaOrig="7860" w:dyaOrig="1040">
          <v:shape id="_x0000_i1323" type="#_x0000_t75" style="width:391.8pt;height:51.05pt" o:ole="">
            <v:imagedata r:id="rId596" o:title=""/>
          </v:shape>
          <o:OLEObject Type="Embed" ProgID="Equation.3" ShapeID="_x0000_i1323" DrawAspect="Content" ObjectID="_1766779916" r:id="rId597"/>
        </w:object>
      </w:r>
    </w:p>
    <w:p w:rsidR="0008487A" w:rsidRPr="0074772F" w:rsidRDefault="0008487A" w:rsidP="0008487A">
      <w:pPr>
        <w:spacing w:line="360" w:lineRule="auto"/>
        <w:rPr>
          <w:sz w:val="28"/>
          <w:szCs w:val="28"/>
        </w:rPr>
      </w:pPr>
      <w:r w:rsidRPr="0074772F">
        <w:rPr>
          <w:sz w:val="28"/>
          <w:szCs w:val="28"/>
        </w:rPr>
        <w:t>Признач</w:t>
      </w:r>
      <w:r w:rsidR="007754E7">
        <w:rPr>
          <w:sz w:val="28"/>
          <w:szCs w:val="28"/>
        </w:rPr>
        <w:t>и</w:t>
      </w:r>
      <w:r>
        <w:rPr>
          <w:sz w:val="28"/>
          <w:szCs w:val="28"/>
        </w:rPr>
        <w:t>мо</w:t>
      </w:r>
      <w:r w:rsidRPr="0074772F">
        <w:rPr>
          <w:sz w:val="28"/>
          <w:szCs w:val="28"/>
        </w:rPr>
        <w:t xml:space="preserve"> рівень попередн</w:t>
      </w:r>
      <w:r>
        <w:rPr>
          <w:sz w:val="28"/>
          <w:szCs w:val="28"/>
        </w:rPr>
        <w:t>іх</w:t>
      </w:r>
      <w:r w:rsidRPr="0074772F">
        <w:rPr>
          <w:sz w:val="28"/>
          <w:szCs w:val="28"/>
        </w:rPr>
        <w:t xml:space="preserve"> напружен</w:t>
      </w:r>
      <w:r>
        <w:rPr>
          <w:sz w:val="28"/>
          <w:szCs w:val="28"/>
        </w:rPr>
        <w:t>ь</w: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3700" w:dyaOrig="380">
          <v:shape id="_x0000_i1324" type="#_x0000_t75" style="width:185pt;height:20.1pt" o:ole="">
            <v:imagedata r:id="rId598" o:title=""/>
          </v:shape>
          <o:OLEObject Type="Embed" ProgID="Equation.3" ShapeID="_x0000_i1324" DrawAspect="Content" ObjectID="_1766779917" r:id="rId599"/>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4060" w:dyaOrig="380">
          <v:shape id="_x0000_i1325" type="#_x0000_t75" style="width:202.6pt;height:20.1pt" o:ole="">
            <v:imagedata r:id="rId600" o:title=""/>
          </v:shape>
          <o:OLEObject Type="Embed" ProgID="Equation.3" ShapeID="_x0000_i1325" DrawAspect="Content" ObjectID="_1766779918" r:id="rId601"/>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Прийм</w:t>
      </w:r>
      <w:r w:rsidR="007754E7">
        <w:rPr>
          <w:sz w:val="28"/>
          <w:szCs w:val="28"/>
        </w:rPr>
        <w:t>ає</w:t>
      </w:r>
      <w:r>
        <w:rPr>
          <w:sz w:val="28"/>
          <w:szCs w:val="28"/>
        </w:rPr>
        <w:t>мо</w:t>
      </w:r>
      <w:r w:rsidRPr="0074772F">
        <w:rPr>
          <w:sz w:val="28"/>
          <w:szCs w:val="28"/>
        </w:rPr>
        <w:t xml:space="preserve"> </w:t>
      </w:r>
      <w:r w:rsidRPr="0074772F">
        <w:rPr>
          <w:position w:val="-14"/>
          <w:sz w:val="28"/>
          <w:szCs w:val="28"/>
        </w:rPr>
        <w:object w:dxaOrig="1820" w:dyaOrig="380">
          <v:shape id="_x0000_i1326" type="#_x0000_t75" style="width:92.1pt;height:20.1pt" o:ole="">
            <v:imagedata r:id="rId602" o:title=""/>
          </v:shape>
          <o:OLEObject Type="Embed" ProgID="Equation.3" ShapeID="_x0000_i1326" DrawAspect="Content" ObjectID="_1766779919" r:id="rId603"/>
        </w:object>
      </w:r>
      <w:r w:rsidRPr="0074772F">
        <w:rPr>
          <w:sz w:val="28"/>
          <w:szCs w:val="28"/>
        </w:rPr>
        <w:t>.</w:t>
      </w:r>
    </w:p>
    <w:p w:rsidR="0008487A" w:rsidRPr="0074772F" w:rsidRDefault="0008487A" w:rsidP="0008487A">
      <w:pPr>
        <w:spacing w:line="360" w:lineRule="auto"/>
        <w:rPr>
          <w:sz w:val="28"/>
          <w:szCs w:val="28"/>
        </w:rPr>
      </w:pPr>
      <w:r>
        <w:rPr>
          <w:sz w:val="28"/>
          <w:szCs w:val="28"/>
        </w:rPr>
        <w:t>Зусилля</w:t>
      </w:r>
      <w:r w:rsidRPr="0074772F">
        <w:rPr>
          <w:sz w:val="28"/>
          <w:szCs w:val="28"/>
        </w:rPr>
        <w:t xml:space="preserve"> попереднього напруження:</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4060" w:dyaOrig="380">
          <v:shape id="_x0000_i1327" type="#_x0000_t75" style="width:202.6pt;height:20.1pt" o:ole="">
            <v:imagedata r:id="rId604" o:title=""/>
          </v:shape>
          <o:OLEObject Type="Embed" ProgID="Equation.3" ShapeID="_x0000_i1327" DrawAspect="Content" ObjectID="_1766779920" r:id="rId605"/>
        </w:object>
      </w:r>
      <w:r w:rsidRPr="0074772F">
        <w:rPr>
          <w:sz w:val="28"/>
          <w:szCs w:val="28"/>
        </w:rPr>
        <w:t>.</w:t>
      </w:r>
    </w:p>
    <w:p w:rsidR="0008487A" w:rsidRPr="0074772F" w:rsidRDefault="0008487A" w:rsidP="0008487A">
      <w:pPr>
        <w:spacing w:line="360" w:lineRule="auto"/>
        <w:ind w:firstLine="708"/>
        <w:rPr>
          <w:sz w:val="28"/>
          <w:szCs w:val="28"/>
        </w:rPr>
      </w:pPr>
      <w:r>
        <w:rPr>
          <w:sz w:val="28"/>
          <w:szCs w:val="28"/>
        </w:rPr>
        <w:t>В</w:t>
      </w:r>
      <w:r w:rsidRPr="0074772F">
        <w:rPr>
          <w:sz w:val="28"/>
          <w:szCs w:val="28"/>
        </w:rPr>
        <w:t>изнач</w:t>
      </w:r>
      <w:r w:rsidR="007754E7">
        <w:rPr>
          <w:sz w:val="28"/>
          <w:szCs w:val="28"/>
        </w:rPr>
        <w:t>ає</w:t>
      </w:r>
      <w:r w:rsidRPr="0074772F">
        <w:rPr>
          <w:sz w:val="28"/>
          <w:szCs w:val="28"/>
        </w:rPr>
        <w:t>мо миттєві втрати попередн</w:t>
      </w:r>
      <w:r>
        <w:rPr>
          <w:sz w:val="28"/>
          <w:szCs w:val="28"/>
        </w:rPr>
        <w:t>іх</w:t>
      </w:r>
      <w:r w:rsidRPr="0074772F">
        <w:rPr>
          <w:sz w:val="28"/>
          <w:szCs w:val="28"/>
        </w:rPr>
        <w:t xml:space="preserve"> напружен</w:t>
      </w:r>
      <w:r>
        <w:rPr>
          <w:sz w:val="28"/>
          <w:szCs w:val="28"/>
        </w:rPr>
        <w:t>ь</w:t>
      </w:r>
      <w:r w:rsidR="007754E7">
        <w:rPr>
          <w:sz w:val="28"/>
          <w:szCs w:val="28"/>
        </w:rPr>
        <w:t xml:space="preserve"> від</w:t>
      </w:r>
      <w:r w:rsidRPr="0074772F">
        <w:rPr>
          <w:sz w:val="28"/>
          <w:szCs w:val="28"/>
        </w:rPr>
        <w:t>:</w:t>
      </w:r>
    </w:p>
    <w:p w:rsidR="0008487A" w:rsidRPr="0074772F" w:rsidRDefault="0008487A" w:rsidP="0008487A">
      <w:pPr>
        <w:spacing w:line="360" w:lineRule="auto"/>
        <w:rPr>
          <w:sz w:val="28"/>
          <w:szCs w:val="28"/>
        </w:rPr>
      </w:pPr>
      <w:r w:rsidRPr="0074772F">
        <w:rPr>
          <w:sz w:val="28"/>
          <w:szCs w:val="28"/>
        </w:rPr>
        <w:t xml:space="preserve">релаксації напружень </w:t>
      </w:r>
      <w:r w:rsidR="007754E7">
        <w:rPr>
          <w:sz w:val="28"/>
          <w:szCs w:val="28"/>
        </w:rPr>
        <w:t>у</w:t>
      </w:r>
      <w:r w:rsidRPr="0074772F">
        <w:rPr>
          <w:sz w:val="28"/>
          <w:szCs w:val="28"/>
        </w:rPr>
        <w:t xml:space="preserve"> арматурі:</w:t>
      </w:r>
    </w:p>
    <w:p w:rsidR="0008487A" w:rsidRPr="0074772F" w:rsidRDefault="0008487A" w:rsidP="0008487A">
      <w:pPr>
        <w:spacing w:line="360" w:lineRule="auto"/>
        <w:rPr>
          <w:sz w:val="28"/>
          <w:szCs w:val="28"/>
        </w:rPr>
      </w:pPr>
      <w:r w:rsidRPr="0074772F">
        <w:rPr>
          <w:sz w:val="28"/>
          <w:szCs w:val="28"/>
        </w:rPr>
        <w:tab/>
      </w:r>
      <w:r w:rsidRPr="0074772F">
        <w:rPr>
          <w:position w:val="-10"/>
          <w:sz w:val="28"/>
          <w:szCs w:val="28"/>
        </w:rPr>
        <w:object w:dxaOrig="3000" w:dyaOrig="340">
          <v:shape id="_x0000_i1328" type="#_x0000_t75" style="width:150.7pt;height:16.75pt" o:ole="">
            <v:imagedata r:id="rId606" o:title=""/>
          </v:shape>
          <o:OLEObject Type="Embed" ProgID="Equation.3" ShapeID="_x0000_i1328" DrawAspect="Content" ObjectID="_1766779921" r:id="rId607"/>
        </w:object>
      </w:r>
      <w:r>
        <w:rPr>
          <w:sz w:val="28"/>
          <w:szCs w:val="28"/>
        </w:rPr>
        <w:t>;</w:t>
      </w:r>
    </w:p>
    <w:p w:rsidR="0008487A" w:rsidRPr="0074772F" w:rsidRDefault="0008487A" w:rsidP="0008487A">
      <w:pPr>
        <w:spacing w:line="360" w:lineRule="auto"/>
        <w:ind w:firstLine="708"/>
        <w:rPr>
          <w:sz w:val="28"/>
          <w:szCs w:val="28"/>
        </w:rPr>
      </w:pPr>
      <w:r w:rsidRPr="0074772F">
        <w:rPr>
          <w:sz w:val="28"/>
          <w:szCs w:val="28"/>
        </w:rPr>
        <w:t>температурн</w:t>
      </w:r>
      <w:r w:rsidR="007754E7">
        <w:rPr>
          <w:sz w:val="28"/>
          <w:szCs w:val="28"/>
        </w:rPr>
        <w:t>их</w:t>
      </w:r>
      <w:r w:rsidRPr="0074772F">
        <w:rPr>
          <w:sz w:val="28"/>
          <w:szCs w:val="28"/>
        </w:rPr>
        <w:t xml:space="preserve"> втрат</w:t>
      </w:r>
      <w:r w:rsidRPr="0074772F">
        <w:rPr>
          <w:position w:val="-12"/>
          <w:sz w:val="28"/>
          <w:szCs w:val="28"/>
        </w:rPr>
        <w:object w:dxaOrig="820" w:dyaOrig="360">
          <v:shape id="_x0000_i1329" type="#_x0000_t75" style="width:41pt;height:18.4pt" o:ole="">
            <v:imagedata r:id="rId608" o:title=""/>
          </v:shape>
          <o:OLEObject Type="Embed" ProgID="Equation.3" ShapeID="_x0000_i1329" DrawAspect="Content" ObjectID="_1766779922" r:id="rId609"/>
        </w:object>
      </w:r>
      <w:r w:rsidRPr="0074772F">
        <w:rPr>
          <w:sz w:val="28"/>
          <w:szCs w:val="28"/>
        </w:rPr>
        <w:t xml:space="preserve">, </w:t>
      </w:r>
      <w:r>
        <w:rPr>
          <w:sz w:val="28"/>
          <w:szCs w:val="28"/>
        </w:rPr>
        <w:t>(</w:t>
      </w:r>
      <w:r w:rsidRPr="0074772F">
        <w:rPr>
          <w:sz w:val="28"/>
          <w:szCs w:val="28"/>
        </w:rPr>
        <w:t xml:space="preserve">форма нагрівається </w:t>
      </w:r>
      <w:r w:rsidR="007754E7">
        <w:rPr>
          <w:sz w:val="28"/>
          <w:szCs w:val="28"/>
        </w:rPr>
        <w:t>разом</w:t>
      </w:r>
      <w:r w:rsidRPr="0074772F">
        <w:rPr>
          <w:sz w:val="28"/>
          <w:szCs w:val="28"/>
        </w:rPr>
        <w:t xml:space="preserve"> </w:t>
      </w:r>
      <w:r w:rsidR="007754E7">
        <w:rPr>
          <w:sz w:val="28"/>
          <w:szCs w:val="28"/>
        </w:rPr>
        <w:t>і</w:t>
      </w:r>
      <w:r w:rsidRPr="0074772F">
        <w:rPr>
          <w:sz w:val="28"/>
          <w:szCs w:val="28"/>
        </w:rPr>
        <w:t>з бетоном</w:t>
      </w:r>
      <w:r>
        <w:rPr>
          <w:sz w:val="28"/>
          <w:szCs w:val="28"/>
        </w:rPr>
        <w:t>);</w:t>
      </w:r>
      <w:r w:rsidRPr="0074772F">
        <w:rPr>
          <w:sz w:val="28"/>
          <w:szCs w:val="28"/>
        </w:rPr>
        <w:t>.</w:t>
      </w:r>
    </w:p>
    <w:p w:rsidR="0008487A" w:rsidRPr="0074772F" w:rsidRDefault="0008487A" w:rsidP="0008487A">
      <w:pPr>
        <w:spacing w:line="360" w:lineRule="auto"/>
        <w:rPr>
          <w:sz w:val="28"/>
          <w:szCs w:val="28"/>
        </w:rPr>
      </w:pPr>
      <w:r w:rsidRPr="0074772F">
        <w:rPr>
          <w:sz w:val="28"/>
          <w:szCs w:val="28"/>
        </w:rPr>
        <w:tab/>
        <w:t xml:space="preserve">деформації форми </w:t>
      </w:r>
      <w:r w:rsidR="007754E7">
        <w:rPr>
          <w:sz w:val="28"/>
          <w:szCs w:val="28"/>
        </w:rPr>
        <w:t>при</w:t>
      </w:r>
      <w:r w:rsidRPr="0074772F">
        <w:rPr>
          <w:sz w:val="28"/>
          <w:szCs w:val="28"/>
        </w:rPr>
        <w:t xml:space="preserve"> електротермічно</w:t>
      </w:r>
      <w:r w:rsidR="007754E7">
        <w:rPr>
          <w:sz w:val="28"/>
          <w:szCs w:val="28"/>
        </w:rPr>
        <w:t>му</w:t>
      </w:r>
      <w:r w:rsidRPr="0074772F">
        <w:rPr>
          <w:sz w:val="28"/>
          <w:szCs w:val="28"/>
        </w:rPr>
        <w:t xml:space="preserve"> способі натягу </w:t>
      </w:r>
      <w:r w:rsidRPr="0074772F">
        <w:rPr>
          <w:position w:val="-12"/>
          <w:sz w:val="28"/>
          <w:szCs w:val="28"/>
        </w:rPr>
        <w:object w:dxaOrig="820" w:dyaOrig="360">
          <v:shape id="_x0000_i1330" type="#_x0000_t75" style="width:41pt;height:18.4pt" o:ole="">
            <v:imagedata r:id="rId610" o:title=""/>
          </v:shape>
          <o:OLEObject Type="Embed" ProgID="Equation.3" ShapeID="_x0000_i1330" DrawAspect="Content" ObjectID="_1766779923" r:id="rId611"/>
        </w:object>
      </w:r>
      <w:r w:rsidRPr="0074772F">
        <w:rPr>
          <w:sz w:val="28"/>
          <w:szCs w:val="28"/>
        </w:rPr>
        <w:t>.</w:t>
      </w:r>
    </w:p>
    <w:p w:rsidR="0008487A" w:rsidRPr="0074772F" w:rsidRDefault="005A295F" w:rsidP="0008487A">
      <w:pPr>
        <w:spacing w:line="360" w:lineRule="auto"/>
        <w:ind w:left="708"/>
        <w:rPr>
          <w:sz w:val="28"/>
          <w:szCs w:val="28"/>
        </w:rPr>
      </w:pPr>
      <w:r>
        <w:rPr>
          <w:sz w:val="28"/>
          <w:szCs w:val="28"/>
        </w:rPr>
        <w:t>При</w:t>
      </w:r>
      <w:r w:rsidR="0008487A" w:rsidRPr="0074772F">
        <w:rPr>
          <w:sz w:val="28"/>
          <w:szCs w:val="28"/>
        </w:rPr>
        <w:t xml:space="preserve"> переда</w:t>
      </w:r>
      <w:r w:rsidR="0008487A">
        <w:rPr>
          <w:sz w:val="28"/>
          <w:szCs w:val="28"/>
        </w:rPr>
        <w:t>ванн</w:t>
      </w:r>
      <w:r>
        <w:rPr>
          <w:sz w:val="28"/>
          <w:szCs w:val="28"/>
        </w:rPr>
        <w:t>і</w:t>
      </w:r>
      <w:r w:rsidR="0008487A" w:rsidRPr="0074772F">
        <w:rPr>
          <w:sz w:val="28"/>
          <w:szCs w:val="28"/>
        </w:rPr>
        <w:t xml:space="preserve"> зусилля з арматури на бетон</w:t>
      </w:r>
      <w:r w:rsidR="0008487A">
        <w:rPr>
          <w:sz w:val="28"/>
          <w:szCs w:val="28"/>
        </w:rPr>
        <w:t>:</w:t>
      </w:r>
      <w:r w:rsidR="0008487A" w:rsidRPr="0074772F">
        <w:rPr>
          <w:sz w:val="28"/>
          <w:szCs w:val="28"/>
        </w:rPr>
        <w:t xml:space="preserve"> </w:t>
      </w:r>
      <w:r w:rsidR="0008487A" w:rsidRPr="0074772F">
        <w:rPr>
          <w:position w:val="-12"/>
          <w:sz w:val="28"/>
          <w:szCs w:val="28"/>
        </w:rPr>
        <w:object w:dxaOrig="4000" w:dyaOrig="360">
          <v:shape id="_x0000_i1331" type="#_x0000_t75" style="width:200.1pt;height:19.25pt" o:ole="">
            <v:imagedata r:id="rId612" o:title=""/>
          </v:shape>
          <o:OLEObject Type="Embed" ProgID="Equation.3" ShapeID="_x0000_i1331" DrawAspect="Content" ObjectID="_1766779924" r:id="rId613"/>
        </w:object>
      </w:r>
      <w:r w:rsidR="0008487A" w:rsidRPr="0074772F">
        <w:rPr>
          <w:sz w:val="28"/>
          <w:szCs w:val="28"/>
        </w:rPr>
        <w:t>.</w:t>
      </w:r>
    </w:p>
    <w:p w:rsidR="0008487A" w:rsidRPr="0074772F" w:rsidRDefault="0008487A" w:rsidP="0008487A">
      <w:pPr>
        <w:spacing w:line="360" w:lineRule="auto"/>
        <w:ind w:left="708"/>
        <w:rPr>
          <w:sz w:val="28"/>
          <w:szCs w:val="28"/>
        </w:rPr>
      </w:pPr>
      <w:r w:rsidRPr="0074772F">
        <w:rPr>
          <w:sz w:val="28"/>
          <w:szCs w:val="28"/>
        </w:rPr>
        <w:lastRenderedPageBreak/>
        <w:t>Напруження</w:t>
      </w:r>
      <w:r w:rsidR="005A295F">
        <w:rPr>
          <w:sz w:val="28"/>
          <w:szCs w:val="28"/>
        </w:rPr>
        <w:t xml:space="preserve"> в</w:t>
      </w:r>
      <w:r w:rsidRPr="0074772F">
        <w:rPr>
          <w:sz w:val="28"/>
          <w:szCs w:val="28"/>
        </w:rPr>
        <w:t xml:space="preserve"> бетон</w:t>
      </w:r>
      <w:r w:rsidR="005A295F">
        <w:rPr>
          <w:sz w:val="28"/>
          <w:szCs w:val="28"/>
        </w:rPr>
        <w:t>і</w:t>
      </w:r>
      <w:r w:rsidRPr="0074772F">
        <w:rPr>
          <w:sz w:val="28"/>
          <w:szCs w:val="28"/>
        </w:rPr>
        <w:t xml:space="preserve"> на рівні крайн</w:t>
      </w:r>
      <w:r>
        <w:rPr>
          <w:sz w:val="28"/>
          <w:szCs w:val="28"/>
        </w:rPr>
        <w:t>іх</w:t>
      </w:r>
      <w:r w:rsidRPr="0074772F">
        <w:rPr>
          <w:sz w:val="28"/>
          <w:szCs w:val="28"/>
        </w:rPr>
        <w:t xml:space="preserve"> стиснут</w:t>
      </w:r>
      <w:r>
        <w:rPr>
          <w:sz w:val="28"/>
          <w:szCs w:val="28"/>
        </w:rPr>
        <w:t>их</w:t>
      </w:r>
      <w:r w:rsidRPr="0074772F">
        <w:rPr>
          <w:sz w:val="28"/>
          <w:szCs w:val="28"/>
        </w:rPr>
        <w:t xml:space="preserve"> волок</w:t>
      </w:r>
      <w:r>
        <w:rPr>
          <w:sz w:val="28"/>
          <w:szCs w:val="28"/>
        </w:rPr>
        <w:t>он:</w:t>
      </w:r>
    </w:p>
    <w:p w:rsidR="0008487A" w:rsidRPr="0074772F" w:rsidRDefault="0008487A" w:rsidP="0008487A">
      <w:pPr>
        <w:spacing w:line="360" w:lineRule="auto"/>
        <w:rPr>
          <w:sz w:val="28"/>
          <w:szCs w:val="28"/>
        </w:rPr>
      </w:pPr>
      <w:r w:rsidRPr="0074772F">
        <w:rPr>
          <w:position w:val="-46"/>
          <w:sz w:val="28"/>
          <w:szCs w:val="28"/>
        </w:rPr>
        <w:object w:dxaOrig="8680" w:dyaOrig="1040">
          <v:shape id="_x0000_i1332" type="#_x0000_t75" style="width:433.65pt;height:51.05pt" o:ole="">
            <v:imagedata r:id="rId614" o:title=""/>
          </v:shape>
          <o:OLEObject Type="Embed" ProgID="Equation.3" ShapeID="_x0000_i1332" DrawAspect="Content" ObjectID="_1766779925" r:id="rId615"/>
        </w:object>
      </w:r>
      <w:r w:rsidRPr="0074772F">
        <w:rPr>
          <w:sz w:val="28"/>
          <w:szCs w:val="28"/>
        </w:rPr>
        <w:tab/>
        <w:t>Переда</w:t>
      </w:r>
      <w:r>
        <w:rPr>
          <w:sz w:val="28"/>
          <w:szCs w:val="28"/>
        </w:rPr>
        <w:t>вальна</w:t>
      </w:r>
      <w:r w:rsidRPr="0074772F">
        <w:rPr>
          <w:sz w:val="28"/>
          <w:szCs w:val="28"/>
        </w:rPr>
        <w:t xml:space="preserve"> міцність бетону:</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3159" w:dyaOrig="380">
          <v:shape id="_x0000_i1333" type="#_x0000_t75" style="width:158.25pt;height:20.1pt" o:ole="">
            <v:imagedata r:id="rId616" o:title=""/>
          </v:shape>
          <o:OLEObject Type="Embed" ProgID="Equation.3" ShapeID="_x0000_i1333" DrawAspect="Content" ObjectID="_1766779926" r:id="rId617"/>
        </w:object>
      </w:r>
    </w:p>
    <w:p w:rsidR="0008487A" w:rsidRPr="0074772F" w:rsidRDefault="0008487A" w:rsidP="0008487A">
      <w:pPr>
        <w:spacing w:line="360" w:lineRule="auto"/>
        <w:rPr>
          <w:sz w:val="28"/>
          <w:szCs w:val="28"/>
        </w:rPr>
      </w:pPr>
      <w:r w:rsidRPr="0074772F">
        <w:rPr>
          <w:sz w:val="28"/>
          <w:szCs w:val="28"/>
        </w:rPr>
        <w:tab/>
        <w:t>Втрати зусил</w:t>
      </w:r>
      <w:r w:rsidR="005A295F">
        <w:rPr>
          <w:sz w:val="28"/>
          <w:szCs w:val="28"/>
        </w:rPr>
        <w:t>ь</w:t>
      </w:r>
      <w:r w:rsidRPr="0074772F">
        <w:rPr>
          <w:sz w:val="28"/>
          <w:szCs w:val="28"/>
        </w:rPr>
        <w:t xml:space="preserve"> </w:t>
      </w:r>
      <w:r w:rsidR="005A295F">
        <w:rPr>
          <w:sz w:val="28"/>
          <w:szCs w:val="28"/>
        </w:rPr>
        <w:t>при</w:t>
      </w:r>
      <w:r w:rsidRPr="0074772F">
        <w:rPr>
          <w:sz w:val="28"/>
          <w:szCs w:val="28"/>
        </w:rPr>
        <w:t xml:space="preserve"> миттєв</w:t>
      </w:r>
      <w:r w:rsidR="005A295F">
        <w:rPr>
          <w:sz w:val="28"/>
          <w:szCs w:val="28"/>
        </w:rPr>
        <w:t>ій</w:t>
      </w:r>
      <w:r w:rsidRPr="0074772F">
        <w:rPr>
          <w:sz w:val="28"/>
          <w:szCs w:val="28"/>
        </w:rPr>
        <w:t xml:space="preserve"> деформації бетону:</w:t>
      </w:r>
    </w:p>
    <w:p w:rsidR="0008487A" w:rsidRPr="0074772F" w:rsidRDefault="0008487A" w:rsidP="0008487A">
      <w:pPr>
        <w:spacing w:line="360" w:lineRule="auto"/>
        <w:rPr>
          <w:sz w:val="28"/>
          <w:szCs w:val="28"/>
        </w:rPr>
      </w:pPr>
      <w:r w:rsidRPr="0074772F">
        <w:rPr>
          <w:sz w:val="28"/>
          <w:szCs w:val="28"/>
        </w:rPr>
        <w:tab/>
      </w:r>
      <w:r w:rsidRPr="0074772F">
        <w:rPr>
          <w:position w:val="-36"/>
          <w:sz w:val="28"/>
          <w:szCs w:val="28"/>
        </w:rPr>
        <w:object w:dxaOrig="2600" w:dyaOrig="840">
          <v:shape id="_x0000_i1334" type="#_x0000_t75" style="width:129.75pt;height:41.85pt" o:ole="">
            <v:imagedata r:id="rId618" o:title=""/>
          </v:shape>
          <o:OLEObject Type="Embed" ProgID="Equation.3" ShapeID="_x0000_i1334" DrawAspect="Content" ObjectID="_1766779927" r:id="rId619"/>
        </w:object>
      </w:r>
    </w:p>
    <w:p w:rsidR="0008487A" w:rsidRPr="0074772F" w:rsidRDefault="0008487A" w:rsidP="0008487A">
      <w:pPr>
        <w:spacing w:line="360" w:lineRule="auto"/>
        <w:rPr>
          <w:sz w:val="28"/>
          <w:szCs w:val="28"/>
        </w:rPr>
      </w:pPr>
      <w:r w:rsidRPr="0074772F">
        <w:rPr>
          <w:sz w:val="28"/>
          <w:szCs w:val="28"/>
        </w:rPr>
        <w:tab/>
      </w:r>
      <w:r w:rsidRPr="0074772F">
        <w:rPr>
          <w:position w:val="-4"/>
          <w:sz w:val="28"/>
          <w:szCs w:val="28"/>
        </w:rPr>
        <w:object w:dxaOrig="560" w:dyaOrig="279">
          <v:shape id="_x0000_i1335" type="#_x0000_t75" style="width:27.65pt;height:14.25pt" o:ole="">
            <v:imagedata r:id="rId620" o:title=""/>
          </v:shape>
          <o:OLEObject Type="Embed" ProgID="Equation.3" ShapeID="_x0000_i1335" DrawAspect="Content" ObjectID="_1766779928" r:id="rId621"/>
        </w:object>
      </w:r>
    </w:p>
    <w:p w:rsidR="0008487A" w:rsidRPr="0074772F" w:rsidRDefault="0008487A" w:rsidP="0008487A">
      <w:pPr>
        <w:spacing w:line="360" w:lineRule="auto"/>
        <w:rPr>
          <w:sz w:val="28"/>
          <w:szCs w:val="28"/>
        </w:rPr>
      </w:pPr>
      <w:r w:rsidRPr="0074772F">
        <w:rPr>
          <w:sz w:val="28"/>
          <w:szCs w:val="28"/>
        </w:rPr>
        <w:tab/>
      </w:r>
      <w:r w:rsidRPr="0074772F">
        <w:rPr>
          <w:position w:val="-30"/>
          <w:sz w:val="28"/>
          <w:szCs w:val="28"/>
        </w:rPr>
        <w:object w:dxaOrig="5000" w:dyaOrig="680">
          <v:shape id="_x0000_i1336" type="#_x0000_t75" style="width:251.15pt;height:35.15pt" o:ole="">
            <v:imagedata r:id="rId622" o:title=""/>
          </v:shape>
          <o:OLEObject Type="Embed" ProgID="Equation.3" ShapeID="_x0000_i1336" DrawAspect="Content" ObjectID="_1766779929" r:id="rId623"/>
        </w:object>
      </w:r>
    </w:p>
    <w:p w:rsidR="0008487A" w:rsidRPr="0074772F" w:rsidRDefault="0008487A" w:rsidP="0008487A">
      <w:pPr>
        <w:spacing w:line="360" w:lineRule="auto"/>
        <w:rPr>
          <w:sz w:val="28"/>
          <w:szCs w:val="28"/>
        </w:rPr>
      </w:pPr>
      <w:r w:rsidRPr="0074772F">
        <w:rPr>
          <w:sz w:val="28"/>
          <w:szCs w:val="28"/>
        </w:rPr>
        <w:tab/>
      </w:r>
      <w:r w:rsidRPr="0074772F">
        <w:rPr>
          <w:position w:val="-28"/>
          <w:sz w:val="28"/>
          <w:szCs w:val="28"/>
        </w:rPr>
        <w:object w:dxaOrig="4520" w:dyaOrig="660">
          <v:shape id="_x0000_i1337" type="#_x0000_t75" style="width:225.2pt;height:33.5pt" o:ole="">
            <v:imagedata r:id="rId624" o:title=""/>
          </v:shape>
          <o:OLEObject Type="Embed" ProgID="Equation.3" ShapeID="_x0000_i1337" DrawAspect="Content" ObjectID="_1766779930" r:id="rId625"/>
        </w:object>
      </w:r>
      <w:r>
        <w:rPr>
          <w:sz w:val="28"/>
          <w:szCs w:val="28"/>
        </w:rPr>
        <w:t>.</w:t>
      </w:r>
    </w:p>
    <w:p w:rsidR="0008487A" w:rsidRPr="0074772F" w:rsidRDefault="0008487A" w:rsidP="0008487A">
      <w:pPr>
        <w:spacing w:line="360" w:lineRule="auto"/>
        <w:rPr>
          <w:sz w:val="28"/>
          <w:szCs w:val="28"/>
        </w:rPr>
      </w:pPr>
      <w:r w:rsidRPr="0074772F">
        <w:rPr>
          <w:sz w:val="28"/>
          <w:szCs w:val="28"/>
        </w:rPr>
        <w:tab/>
        <w:t>Втрати від повзучості не врахову</w:t>
      </w:r>
      <w:r w:rsidR="005A295F">
        <w:rPr>
          <w:sz w:val="28"/>
          <w:szCs w:val="28"/>
        </w:rPr>
        <w:t>ються</w:t>
      </w:r>
      <w:r w:rsidRPr="0074772F">
        <w:rPr>
          <w:sz w:val="28"/>
          <w:szCs w:val="28"/>
        </w:rPr>
        <w:t xml:space="preserve">, </w:t>
      </w:r>
      <w:r w:rsidR="005A295F">
        <w:rPr>
          <w:sz w:val="28"/>
          <w:szCs w:val="28"/>
        </w:rPr>
        <w:t>адже при</w:t>
      </w:r>
      <w:r>
        <w:rPr>
          <w:sz w:val="28"/>
          <w:szCs w:val="28"/>
        </w:rPr>
        <w:t xml:space="preserve"> </w:t>
      </w:r>
      <w:r w:rsidRPr="0074772F">
        <w:rPr>
          <w:position w:val="-12"/>
          <w:sz w:val="28"/>
          <w:szCs w:val="28"/>
        </w:rPr>
        <w:object w:dxaOrig="1520" w:dyaOrig="360">
          <v:shape id="_x0000_i1338" type="#_x0000_t75" style="width:77pt;height:19.25pt" o:ole="">
            <v:imagedata r:id="rId626" o:title=""/>
          </v:shape>
          <o:OLEObject Type="Embed" ProgID="Equation.3" ShapeID="_x0000_i1338" DrawAspect="Content" ObjectID="_1766779931" r:id="rId627"/>
        </w:object>
      </w:r>
      <w:r w:rsidR="005A295F">
        <w:rPr>
          <w:sz w:val="28"/>
          <w:szCs w:val="28"/>
        </w:rPr>
        <w:t xml:space="preserve"> бетон працюватиме</w:t>
      </w:r>
      <w:r w:rsidRPr="0074772F">
        <w:rPr>
          <w:sz w:val="28"/>
          <w:szCs w:val="28"/>
        </w:rPr>
        <w:t xml:space="preserve"> пружно.</w: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3480" w:dyaOrig="380">
          <v:shape id="_x0000_i1339" type="#_x0000_t75" style="width:174.15pt;height:20.1pt" o:ole="">
            <v:imagedata r:id="rId628" o:title=""/>
          </v:shape>
          <o:OLEObject Type="Embed" ProgID="Equation.3" ShapeID="_x0000_i1339" DrawAspect="Content" ObjectID="_1766779932" r:id="rId629"/>
        </w:object>
      </w:r>
    </w:p>
    <w:p w:rsidR="0008487A" w:rsidRPr="0074772F" w:rsidRDefault="0008487A" w:rsidP="0008487A">
      <w:pPr>
        <w:spacing w:line="360" w:lineRule="auto"/>
        <w:rPr>
          <w:sz w:val="28"/>
          <w:szCs w:val="28"/>
        </w:rPr>
      </w:pPr>
      <w:r w:rsidRPr="0074772F">
        <w:rPr>
          <w:sz w:val="28"/>
          <w:szCs w:val="28"/>
        </w:rPr>
        <w:tab/>
      </w:r>
      <w:r>
        <w:rPr>
          <w:sz w:val="28"/>
          <w:szCs w:val="28"/>
        </w:rPr>
        <w:t>В</w:t>
      </w:r>
      <w:r w:rsidRPr="0074772F">
        <w:rPr>
          <w:sz w:val="28"/>
          <w:szCs w:val="28"/>
        </w:rPr>
        <w:t xml:space="preserve">трати від усадки </w:t>
      </w:r>
      <w:r>
        <w:rPr>
          <w:sz w:val="28"/>
          <w:szCs w:val="28"/>
        </w:rPr>
        <w:t>бетону:</w: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1560" w:dyaOrig="380">
          <v:shape id="_x0000_i1340" type="#_x0000_t75" style="width:80.35pt;height:20.1pt" o:ole="">
            <v:imagedata r:id="rId630" o:title=""/>
          </v:shape>
          <o:OLEObject Type="Embed" ProgID="Equation.3" ShapeID="_x0000_i1340" DrawAspect="Content" ObjectID="_1766779933" r:id="rId631"/>
        </w:object>
      </w:r>
    </w:p>
    <w:p w:rsidR="0008487A" w:rsidRPr="0074772F" w:rsidRDefault="0008487A" w:rsidP="0008487A">
      <w:pPr>
        <w:spacing w:line="360" w:lineRule="auto"/>
        <w:rPr>
          <w:sz w:val="28"/>
          <w:szCs w:val="28"/>
        </w:rPr>
      </w:pPr>
      <w:r w:rsidRPr="0074772F">
        <w:rPr>
          <w:sz w:val="28"/>
          <w:szCs w:val="28"/>
        </w:rPr>
        <w:tab/>
      </w:r>
      <w:r w:rsidRPr="0074772F">
        <w:rPr>
          <w:position w:val="-16"/>
          <w:sz w:val="28"/>
          <w:szCs w:val="28"/>
        </w:rPr>
        <w:object w:dxaOrig="1500" w:dyaOrig="420">
          <v:shape id="_x0000_i1341" type="#_x0000_t75" style="width:80.35pt;height:21.75pt" o:ole="">
            <v:imagedata r:id="rId632" o:title=""/>
          </v:shape>
          <o:OLEObject Type="Embed" ProgID="Equation.3" ShapeID="_x0000_i1341" DrawAspect="Content" ObjectID="_1766779934" r:id="rId633"/>
        </w:object>
      </w:r>
    </w:p>
    <w:p w:rsidR="0008487A" w:rsidRPr="0074772F" w:rsidRDefault="0008487A" w:rsidP="0008487A">
      <w:pPr>
        <w:spacing w:line="360" w:lineRule="auto"/>
        <w:rPr>
          <w:sz w:val="28"/>
          <w:szCs w:val="28"/>
        </w:rPr>
      </w:pPr>
      <w:r w:rsidRPr="0074772F">
        <w:rPr>
          <w:sz w:val="28"/>
          <w:szCs w:val="28"/>
        </w:rPr>
        <w:tab/>
      </w:r>
      <w:r w:rsidRPr="0074772F">
        <w:rPr>
          <w:position w:val="-28"/>
          <w:sz w:val="28"/>
          <w:szCs w:val="28"/>
        </w:rPr>
        <w:object w:dxaOrig="3720" w:dyaOrig="720">
          <v:shape id="_x0000_i1342" type="#_x0000_t75" style="width:185.85pt;height:36pt" o:ole="">
            <v:imagedata r:id="rId634" o:title=""/>
          </v:shape>
          <o:OLEObject Type="Embed" ProgID="Equation.3" ShapeID="_x0000_i1342" DrawAspect="Content" ObjectID="_1766779935" r:id="rId635"/>
        </w:object>
      </w:r>
      <w:r w:rsidRPr="0074772F">
        <w:rPr>
          <w:sz w:val="28"/>
          <w:szCs w:val="28"/>
        </w:rPr>
        <w:t xml:space="preserve"> → </w:t>
      </w:r>
      <w:r w:rsidRPr="0074772F">
        <w:rPr>
          <w:position w:val="-12"/>
          <w:sz w:val="28"/>
          <w:szCs w:val="28"/>
        </w:rPr>
        <w:object w:dxaOrig="680" w:dyaOrig="380">
          <v:shape id="_x0000_i1343" type="#_x0000_t75" style="width:35.15pt;height:20.1pt" o:ole="">
            <v:imagedata r:id="rId636" o:title=""/>
          </v:shape>
          <o:OLEObject Type="Embed" ProgID="Equation.3" ShapeID="_x0000_i1343" DrawAspect="Content" ObjectID="_1766779936" r:id="rId637"/>
        </w:object>
      </w:r>
    </w:p>
    <w:p w:rsidR="0008487A" w:rsidRPr="0074772F" w:rsidRDefault="0008487A" w:rsidP="0008487A">
      <w:pPr>
        <w:spacing w:line="360" w:lineRule="auto"/>
        <w:rPr>
          <w:sz w:val="28"/>
          <w:szCs w:val="28"/>
        </w:rPr>
      </w:pPr>
      <w:r w:rsidRPr="0074772F">
        <w:rPr>
          <w:sz w:val="28"/>
          <w:szCs w:val="28"/>
        </w:rPr>
        <w:tab/>
      </w:r>
      <w:r w:rsidRPr="0074772F">
        <w:rPr>
          <w:position w:val="-16"/>
          <w:sz w:val="28"/>
          <w:szCs w:val="28"/>
        </w:rPr>
        <w:object w:dxaOrig="2680" w:dyaOrig="440">
          <v:shape id="_x0000_i1344" type="#_x0000_t75" style="width:145.65pt;height:23.45pt" o:ole="">
            <v:imagedata r:id="rId638" o:title=""/>
          </v:shape>
          <o:OLEObject Type="Embed" ProgID="Equation.3" ShapeID="_x0000_i1344" DrawAspect="Content" ObjectID="_1766779937" r:id="rId639"/>
        </w:objec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6120" w:dyaOrig="400">
          <v:shape id="_x0000_i1345" type="#_x0000_t75" style="width:319pt;height:21.75pt" o:ole="">
            <v:imagedata r:id="rId640" o:title=""/>
          </v:shape>
          <o:OLEObject Type="Embed" ProgID="Equation.3" ShapeID="_x0000_i1345" DrawAspect="Content" ObjectID="_1766779938" r:id="rId641"/>
        </w:object>
      </w:r>
    </w:p>
    <w:p w:rsidR="0008487A" w:rsidRPr="0074772F" w:rsidRDefault="0008487A" w:rsidP="0008487A">
      <w:pPr>
        <w:spacing w:line="360" w:lineRule="auto"/>
        <w:rPr>
          <w:sz w:val="28"/>
          <w:szCs w:val="28"/>
        </w:rPr>
      </w:pPr>
      <w:r w:rsidRPr="0074772F">
        <w:rPr>
          <w:sz w:val="28"/>
          <w:szCs w:val="28"/>
        </w:rPr>
        <w:tab/>
      </w:r>
      <w:r w:rsidRPr="0074772F">
        <w:rPr>
          <w:position w:val="-12"/>
          <w:sz w:val="28"/>
          <w:szCs w:val="28"/>
        </w:rPr>
        <w:object w:dxaOrig="7940" w:dyaOrig="400">
          <v:shape id="_x0000_i1346" type="#_x0000_t75" style="width:408.55pt;height:21.75pt" o:ole="">
            <v:imagedata r:id="rId642" o:title=""/>
          </v:shape>
          <o:OLEObject Type="Embed" ProgID="Equation.3" ShapeID="_x0000_i1346" DrawAspect="Content" ObjectID="_1766779939" r:id="rId643"/>
        </w:object>
      </w:r>
      <w:r>
        <w:rPr>
          <w:sz w:val="28"/>
          <w:szCs w:val="28"/>
        </w:rPr>
        <w:t>.</w:t>
      </w:r>
    </w:p>
    <w:p w:rsidR="0008487A" w:rsidRDefault="0008487A" w:rsidP="0008487A">
      <w:pPr>
        <w:spacing w:line="360" w:lineRule="auto"/>
        <w:rPr>
          <w:sz w:val="28"/>
          <w:szCs w:val="28"/>
        </w:rPr>
      </w:pPr>
      <w:r w:rsidRPr="0074772F">
        <w:rPr>
          <w:sz w:val="28"/>
          <w:szCs w:val="28"/>
        </w:rPr>
        <w:t>Втрати</w:t>
      </w:r>
      <w:r w:rsidR="005A295F">
        <w:rPr>
          <w:sz w:val="28"/>
          <w:szCs w:val="28"/>
        </w:rPr>
        <w:t xml:space="preserve"> від</w:t>
      </w:r>
      <w:r w:rsidRPr="0074772F">
        <w:rPr>
          <w:sz w:val="28"/>
          <w:szCs w:val="28"/>
        </w:rPr>
        <w:t xml:space="preserve"> </w:t>
      </w:r>
      <w:r>
        <w:rPr>
          <w:sz w:val="28"/>
          <w:szCs w:val="28"/>
        </w:rPr>
        <w:t>:</w:t>
      </w:r>
    </w:p>
    <w:p w:rsidR="0008487A" w:rsidRPr="0074772F" w:rsidRDefault="0008487A" w:rsidP="0008487A">
      <w:pPr>
        <w:spacing w:line="360" w:lineRule="auto"/>
        <w:ind w:firstLine="284"/>
        <w:rPr>
          <w:sz w:val="28"/>
          <w:szCs w:val="28"/>
        </w:rPr>
      </w:pPr>
      <w:r>
        <w:rPr>
          <w:sz w:val="28"/>
          <w:szCs w:val="28"/>
        </w:rPr>
        <w:t xml:space="preserve">- </w:t>
      </w:r>
      <w:r w:rsidRPr="0074772F">
        <w:rPr>
          <w:sz w:val="28"/>
          <w:szCs w:val="28"/>
        </w:rPr>
        <w:t>усадки:</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5420" w:dyaOrig="400">
          <v:shape id="_x0000_i1347" type="#_x0000_t75" style="width:272.1pt;height:20.95pt" o:ole="">
            <v:imagedata r:id="rId644" o:title=""/>
          </v:shape>
          <o:OLEObject Type="Embed" ProgID="Equation.3" ShapeID="_x0000_i1347" DrawAspect="Content" ObjectID="_1766779940" r:id="rId645"/>
        </w:object>
      </w:r>
      <w:r>
        <w:rPr>
          <w:sz w:val="28"/>
          <w:szCs w:val="28"/>
        </w:rPr>
        <w:t>;</w:t>
      </w:r>
    </w:p>
    <w:p w:rsidR="0008487A" w:rsidRPr="0074772F" w:rsidRDefault="0008487A" w:rsidP="0008487A">
      <w:pPr>
        <w:numPr>
          <w:ilvl w:val="0"/>
          <w:numId w:val="16"/>
        </w:numPr>
        <w:spacing w:line="360" w:lineRule="auto"/>
        <w:rPr>
          <w:sz w:val="28"/>
          <w:szCs w:val="28"/>
        </w:rPr>
      </w:pPr>
      <w:r w:rsidRPr="0074772F">
        <w:rPr>
          <w:sz w:val="28"/>
          <w:szCs w:val="28"/>
        </w:rPr>
        <w:t>релаксації</w:t>
      </w:r>
    </w:p>
    <w:p w:rsidR="0008487A" w:rsidRPr="0074772F" w:rsidRDefault="0008487A" w:rsidP="0008487A">
      <w:pPr>
        <w:spacing w:line="360" w:lineRule="auto"/>
        <w:rPr>
          <w:sz w:val="28"/>
          <w:szCs w:val="28"/>
        </w:rPr>
      </w:pPr>
      <w:r w:rsidRPr="0074772F">
        <w:rPr>
          <w:sz w:val="28"/>
          <w:szCs w:val="28"/>
        </w:rPr>
        <w:tab/>
      </w:r>
      <w:r w:rsidRPr="0074772F">
        <w:rPr>
          <w:position w:val="-10"/>
          <w:sz w:val="28"/>
          <w:szCs w:val="28"/>
        </w:rPr>
        <w:object w:dxaOrig="2720" w:dyaOrig="340">
          <v:shape id="_x0000_i1348" type="#_x0000_t75" style="width:136.45pt;height:16.75pt" o:ole="">
            <v:imagedata r:id="rId646" o:title=""/>
          </v:shape>
          <o:OLEObject Type="Embed" ProgID="Equation.3" ShapeID="_x0000_i1348" DrawAspect="Content" ObjectID="_1766779941" r:id="rId647"/>
        </w:object>
      </w:r>
      <w:r>
        <w:rPr>
          <w:sz w:val="28"/>
          <w:szCs w:val="28"/>
        </w:rPr>
        <w:t>.</w:t>
      </w:r>
    </w:p>
    <w:p w:rsidR="0008487A" w:rsidRPr="0074772F" w:rsidRDefault="0008487A" w:rsidP="0008487A">
      <w:pPr>
        <w:spacing w:line="360" w:lineRule="auto"/>
        <w:rPr>
          <w:sz w:val="28"/>
          <w:szCs w:val="28"/>
        </w:rPr>
      </w:pPr>
      <w:r w:rsidRPr="0074772F">
        <w:rPr>
          <w:sz w:val="28"/>
          <w:szCs w:val="28"/>
        </w:rPr>
        <w:lastRenderedPageBreak/>
        <w:tab/>
      </w:r>
      <w:r>
        <w:rPr>
          <w:sz w:val="28"/>
          <w:szCs w:val="28"/>
        </w:rPr>
        <w:t>З</w:t>
      </w:r>
      <w:r w:rsidRPr="0074772F">
        <w:rPr>
          <w:sz w:val="28"/>
          <w:szCs w:val="28"/>
        </w:rPr>
        <w:t xml:space="preserve">зусилля обтиску </w:t>
      </w:r>
      <w:r w:rsidR="005A295F">
        <w:rPr>
          <w:sz w:val="28"/>
          <w:szCs w:val="28"/>
        </w:rPr>
        <w:t>врахувавши</w:t>
      </w:r>
      <w:r w:rsidRPr="0074772F">
        <w:rPr>
          <w:sz w:val="28"/>
          <w:szCs w:val="28"/>
        </w:rPr>
        <w:t xml:space="preserve"> </w:t>
      </w:r>
      <w:r w:rsidR="005A295F">
        <w:rPr>
          <w:sz w:val="28"/>
          <w:szCs w:val="28"/>
        </w:rPr>
        <w:t>всі</w:t>
      </w:r>
      <w:r w:rsidRPr="0074772F">
        <w:rPr>
          <w:sz w:val="28"/>
          <w:szCs w:val="28"/>
        </w:rPr>
        <w:t xml:space="preserve"> втрат</w:t>
      </w:r>
      <w:r w:rsidR="005A295F">
        <w:rPr>
          <w:sz w:val="28"/>
          <w:szCs w:val="28"/>
        </w:rPr>
        <w:t>и</w:t>
      </w:r>
      <w:r>
        <w:rPr>
          <w:sz w:val="28"/>
          <w:szCs w:val="28"/>
        </w:rPr>
        <w:t xml:space="preserve"> напружень:</w:t>
      </w:r>
    </w:p>
    <w:p w:rsidR="0008487A" w:rsidRPr="0074772F" w:rsidRDefault="0008487A" w:rsidP="0008487A">
      <w:pPr>
        <w:spacing w:line="360" w:lineRule="auto"/>
        <w:rPr>
          <w:sz w:val="28"/>
          <w:szCs w:val="28"/>
        </w:rPr>
      </w:pPr>
      <w:r w:rsidRPr="0074772F">
        <w:rPr>
          <w:sz w:val="28"/>
          <w:szCs w:val="28"/>
        </w:rPr>
        <w:tab/>
      </w:r>
      <w:r w:rsidRPr="0074772F">
        <w:rPr>
          <w:position w:val="-10"/>
          <w:sz w:val="28"/>
          <w:szCs w:val="28"/>
        </w:rPr>
        <w:object w:dxaOrig="4900" w:dyaOrig="320">
          <v:shape id="_x0000_i1349" type="#_x0000_t75" style="width:245.3pt;height:15.9pt" o:ole="">
            <v:imagedata r:id="rId648" o:title=""/>
          </v:shape>
          <o:OLEObject Type="Embed" ProgID="Equation.3" ShapeID="_x0000_i1349" DrawAspect="Content" ObjectID="_1766779942" r:id="rId649"/>
        </w:object>
      </w:r>
      <w:r>
        <w:rPr>
          <w:sz w:val="28"/>
          <w:szCs w:val="28"/>
        </w:rPr>
        <w:t>.</w:t>
      </w:r>
    </w:p>
    <w:p w:rsidR="0008487A" w:rsidRPr="0074772F" w:rsidRDefault="0008487A" w:rsidP="0008487A">
      <w:pPr>
        <w:spacing w:line="360" w:lineRule="auto"/>
        <w:rPr>
          <w:sz w:val="28"/>
          <w:szCs w:val="28"/>
        </w:rPr>
      </w:pPr>
      <w:r w:rsidRPr="0074772F">
        <w:rPr>
          <w:sz w:val="28"/>
          <w:szCs w:val="28"/>
        </w:rPr>
        <w:tab/>
        <w:t xml:space="preserve">Напруження </w:t>
      </w:r>
      <w:r w:rsidR="005A295F">
        <w:rPr>
          <w:sz w:val="28"/>
          <w:szCs w:val="28"/>
        </w:rPr>
        <w:t>у</w:t>
      </w:r>
      <w:r w:rsidRPr="0074772F">
        <w:rPr>
          <w:sz w:val="28"/>
          <w:szCs w:val="28"/>
        </w:rPr>
        <w:t xml:space="preserve"> арматурі</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3800" w:dyaOrig="620">
          <v:shape id="_x0000_i1350" type="#_x0000_t75" style="width:189.2pt;height:31pt" o:ole="">
            <v:imagedata r:id="rId650" o:title=""/>
          </v:shape>
          <o:OLEObject Type="Embed" ProgID="Equation.3" ShapeID="_x0000_i1350" DrawAspect="Content" ObjectID="_1766779943" r:id="rId651"/>
        </w:object>
      </w:r>
    </w:p>
    <w:p w:rsidR="0008487A" w:rsidRPr="0074772F" w:rsidRDefault="0008487A" w:rsidP="0008487A">
      <w:pPr>
        <w:spacing w:line="360" w:lineRule="auto"/>
        <w:rPr>
          <w:sz w:val="28"/>
          <w:szCs w:val="28"/>
        </w:rPr>
      </w:pPr>
      <w:r w:rsidRPr="0074772F">
        <w:rPr>
          <w:sz w:val="28"/>
          <w:szCs w:val="28"/>
        </w:rPr>
        <w:tab/>
      </w:r>
      <w:r w:rsidRPr="0074772F">
        <w:rPr>
          <w:position w:val="-32"/>
          <w:sz w:val="28"/>
          <w:szCs w:val="28"/>
        </w:rPr>
        <w:object w:dxaOrig="2860" w:dyaOrig="740">
          <v:shape id="_x0000_i1351" type="#_x0000_t75" style="width:143.15pt;height:36pt" o:ole="">
            <v:imagedata r:id="rId652" o:title=""/>
          </v:shape>
          <o:OLEObject Type="Embed" ProgID="Equation.3" ShapeID="_x0000_i1351" DrawAspect="Content" ObjectID="_1766779944" r:id="rId653"/>
        </w:object>
      </w:r>
    </w:p>
    <w:p w:rsidR="0008487A" w:rsidRDefault="0008487A" w:rsidP="0008487A">
      <w:pPr>
        <w:spacing w:line="360" w:lineRule="auto"/>
        <w:rPr>
          <w:sz w:val="28"/>
          <w:szCs w:val="28"/>
        </w:rPr>
      </w:pPr>
      <w:r w:rsidRPr="0074772F">
        <w:rPr>
          <w:sz w:val="28"/>
          <w:szCs w:val="28"/>
        </w:rPr>
        <w:tab/>
        <w:t xml:space="preserve">У результаті розрахунку </w:t>
      </w:r>
      <w:r>
        <w:rPr>
          <w:sz w:val="28"/>
          <w:szCs w:val="28"/>
        </w:rPr>
        <w:t xml:space="preserve">в </w:t>
      </w:r>
      <w:r>
        <w:rPr>
          <w:sz w:val="28"/>
          <w:szCs w:val="28"/>
          <w:lang w:val="en-US"/>
        </w:rPr>
        <w:t>Exel</w:t>
      </w:r>
      <w:r w:rsidRPr="0074772F">
        <w:rPr>
          <w:sz w:val="28"/>
          <w:szCs w:val="28"/>
        </w:rPr>
        <w:t xml:space="preserve"> отримуємо</w:t>
      </w:r>
      <w:r w:rsidR="005A295F">
        <w:rPr>
          <w:sz w:val="28"/>
          <w:szCs w:val="28"/>
        </w:rPr>
        <w:t>:</w:t>
      </w:r>
      <w:r w:rsidRPr="0074772F">
        <w:rPr>
          <w:sz w:val="28"/>
          <w:szCs w:val="28"/>
        </w:rPr>
        <w:t xml:space="preserve"> </w:t>
      </w:r>
    </w:p>
    <w:p w:rsidR="0008487A" w:rsidRDefault="0008487A" w:rsidP="0008487A">
      <w:pPr>
        <w:spacing w:line="360" w:lineRule="auto"/>
        <w:jc w:val="center"/>
        <w:rPr>
          <w:sz w:val="28"/>
          <w:szCs w:val="28"/>
        </w:rPr>
      </w:pPr>
      <w:r w:rsidRPr="0074772F">
        <w:rPr>
          <w:sz w:val="28"/>
          <w:szCs w:val="28"/>
        </w:rPr>
        <w:t xml:space="preserve">Таблиця </w:t>
      </w:r>
      <w:r>
        <w:rPr>
          <w:sz w:val="28"/>
          <w:szCs w:val="28"/>
        </w:rPr>
        <w:t xml:space="preserve">5 - </w:t>
      </w:r>
      <w:r w:rsidR="00BC054B">
        <w:rPr>
          <w:sz w:val="28"/>
          <w:szCs w:val="28"/>
        </w:rPr>
        <w:t>Р</w:t>
      </w:r>
      <w:r>
        <w:rPr>
          <w:sz w:val="28"/>
          <w:szCs w:val="28"/>
        </w:rPr>
        <w:t>озрахун</w:t>
      </w:r>
      <w:r w:rsidR="00BC054B">
        <w:rPr>
          <w:sz w:val="28"/>
          <w:szCs w:val="28"/>
        </w:rPr>
        <w:t>о</w:t>
      </w:r>
      <w:r>
        <w:rPr>
          <w:sz w:val="28"/>
          <w:szCs w:val="28"/>
        </w:rPr>
        <w:t xml:space="preserve">к поздовжньої арматури поздовжнього ребра </w:t>
      </w:r>
    </w:p>
    <w:p w:rsidR="00BC054B" w:rsidRPr="0074772F" w:rsidRDefault="00E35CEF" w:rsidP="0008487A">
      <w:pPr>
        <w:spacing w:line="360" w:lineRule="auto"/>
        <w:jc w:val="center"/>
        <w:rPr>
          <w:sz w:val="28"/>
          <w:szCs w:val="28"/>
        </w:rPr>
      </w:pPr>
      <w:r w:rsidRPr="00704B67">
        <w:rPr>
          <w:sz w:val="28"/>
          <w:szCs w:val="28"/>
        </w:rPr>
        <w:pict>
          <v:shape id="_x0000_i1352" type="#_x0000_t75" style="width:4in;height:188.35pt">
            <v:imagedata r:id="rId654" o:title=""/>
          </v:shape>
        </w:pict>
      </w:r>
    </w:p>
    <w:p w:rsidR="0008487A" w:rsidRDefault="0008487A" w:rsidP="0008487A">
      <w:pPr>
        <w:spacing w:line="360" w:lineRule="auto"/>
        <w:rPr>
          <w:sz w:val="28"/>
          <w:szCs w:val="28"/>
        </w:rPr>
      </w:pPr>
      <w:r w:rsidRPr="0074772F">
        <w:rPr>
          <w:sz w:val="28"/>
          <w:szCs w:val="28"/>
        </w:rPr>
        <w:t xml:space="preserve"> </w:t>
      </w:r>
      <w:r w:rsidRPr="0074772F">
        <w:rPr>
          <w:position w:val="-10"/>
          <w:sz w:val="28"/>
          <w:szCs w:val="28"/>
        </w:rPr>
        <w:object w:dxaOrig="3000" w:dyaOrig="320">
          <v:shape id="_x0000_i1353" type="#_x0000_t75" style="width:150.7pt;height:15.9pt" o:ole="">
            <v:imagedata r:id="rId655" o:title=""/>
          </v:shape>
          <o:OLEObject Type="Embed" ProgID="Equation.3" ShapeID="_x0000_i1353" DrawAspect="Content" ObjectID="_1766779945" r:id="rId656"/>
        </w:object>
      </w:r>
      <w:r w:rsidRPr="0074772F">
        <w:rPr>
          <w:sz w:val="28"/>
          <w:szCs w:val="28"/>
        </w:rPr>
        <w:t xml:space="preserve">. </w:t>
      </w:r>
      <w:r>
        <w:rPr>
          <w:sz w:val="28"/>
          <w:szCs w:val="28"/>
        </w:rPr>
        <w:t>Н</w:t>
      </w:r>
      <w:r w:rsidRPr="0074772F">
        <w:rPr>
          <w:sz w:val="28"/>
          <w:szCs w:val="28"/>
        </w:rPr>
        <w:t>есуч</w:t>
      </w:r>
      <w:r w:rsidR="00BC054B">
        <w:rPr>
          <w:sz w:val="28"/>
          <w:szCs w:val="28"/>
        </w:rPr>
        <w:t>у</w:t>
      </w:r>
      <w:r w:rsidRPr="0074772F">
        <w:rPr>
          <w:sz w:val="28"/>
          <w:szCs w:val="28"/>
        </w:rPr>
        <w:t xml:space="preserve"> здатність не забезпечен</w:t>
      </w:r>
      <w:r w:rsidR="00BC054B">
        <w:rPr>
          <w:sz w:val="28"/>
          <w:szCs w:val="28"/>
        </w:rPr>
        <w:t>о</w:t>
      </w:r>
      <w:r>
        <w:rPr>
          <w:sz w:val="28"/>
          <w:szCs w:val="28"/>
        </w:rPr>
        <w:t>. З</w:t>
      </w:r>
      <w:r w:rsidRPr="0074772F">
        <w:rPr>
          <w:sz w:val="28"/>
          <w:szCs w:val="28"/>
        </w:rPr>
        <w:t>більш</w:t>
      </w:r>
      <w:r w:rsidR="00BC054B">
        <w:rPr>
          <w:sz w:val="28"/>
          <w:szCs w:val="28"/>
        </w:rPr>
        <w:t>ує</w:t>
      </w:r>
      <w:r w:rsidRPr="0074772F">
        <w:rPr>
          <w:sz w:val="28"/>
          <w:szCs w:val="28"/>
        </w:rPr>
        <w:t xml:space="preserve">мо висоту плити </w:t>
      </w:r>
      <w:r w:rsidR="00BC054B">
        <w:rPr>
          <w:sz w:val="28"/>
          <w:szCs w:val="28"/>
        </w:rPr>
        <w:t>та</w:t>
      </w:r>
      <w:r w:rsidRPr="0074772F">
        <w:rPr>
          <w:sz w:val="28"/>
          <w:szCs w:val="28"/>
        </w:rPr>
        <w:t xml:space="preserve"> прийм</w:t>
      </w:r>
      <w:r w:rsidR="00BC054B">
        <w:rPr>
          <w:sz w:val="28"/>
          <w:szCs w:val="28"/>
        </w:rPr>
        <w:t>ає</w:t>
      </w:r>
      <w:r w:rsidRPr="0074772F">
        <w:rPr>
          <w:sz w:val="28"/>
          <w:szCs w:val="28"/>
        </w:rPr>
        <w:t>мо</w:t>
      </w:r>
      <w:r w:rsidR="00BC054B">
        <w:rPr>
          <w:sz w:val="28"/>
          <w:szCs w:val="28"/>
        </w:rPr>
        <w:t xml:space="preserve"> її</w:t>
      </w:r>
      <w:r w:rsidRPr="0074772F">
        <w:rPr>
          <w:sz w:val="28"/>
          <w:szCs w:val="28"/>
        </w:rPr>
        <w:t xml:space="preserve"> 34 см. Пров</w:t>
      </w:r>
      <w:r w:rsidR="00BC054B">
        <w:rPr>
          <w:sz w:val="28"/>
          <w:szCs w:val="28"/>
        </w:rPr>
        <w:t>е</w:t>
      </w:r>
      <w:r>
        <w:rPr>
          <w:sz w:val="28"/>
          <w:szCs w:val="28"/>
        </w:rPr>
        <w:t>д</w:t>
      </w:r>
      <w:r w:rsidR="00BC054B">
        <w:rPr>
          <w:sz w:val="28"/>
          <w:szCs w:val="28"/>
        </w:rPr>
        <w:t>е</w:t>
      </w:r>
      <w:r>
        <w:rPr>
          <w:sz w:val="28"/>
          <w:szCs w:val="28"/>
        </w:rPr>
        <w:t>мо</w:t>
      </w:r>
      <w:r w:rsidRPr="0074772F">
        <w:rPr>
          <w:sz w:val="28"/>
          <w:szCs w:val="28"/>
        </w:rPr>
        <w:t xml:space="preserve"> повторний розрахунок</w:t>
      </w:r>
      <w:r>
        <w:rPr>
          <w:sz w:val="28"/>
          <w:szCs w:val="28"/>
        </w:rPr>
        <w:t>,</w:t>
      </w:r>
      <w:r w:rsidRPr="0074772F">
        <w:rPr>
          <w:sz w:val="28"/>
          <w:szCs w:val="28"/>
        </w:rPr>
        <w:t xml:space="preserve"> </w:t>
      </w:r>
      <w:r w:rsidR="00BC054B">
        <w:rPr>
          <w:sz w:val="28"/>
          <w:szCs w:val="28"/>
        </w:rPr>
        <w:t>врахувавши</w:t>
      </w:r>
      <w:r>
        <w:rPr>
          <w:sz w:val="28"/>
          <w:szCs w:val="28"/>
        </w:rPr>
        <w:t xml:space="preserve"> несуттєв</w:t>
      </w:r>
      <w:r w:rsidR="00BC054B">
        <w:rPr>
          <w:sz w:val="28"/>
          <w:szCs w:val="28"/>
        </w:rPr>
        <w:t>і</w:t>
      </w:r>
      <w:r>
        <w:rPr>
          <w:sz w:val="28"/>
          <w:szCs w:val="28"/>
        </w:rPr>
        <w:t xml:space="preserve"> змін</w:t>
      </w:r>
      <w:r w:rsidR="00BC054B">
        <w:rPr>
          <w:sz w:val="28"/>
          <w:szCs w:val="28"/>
        </w:rPr>
        <w:t>и</w:t>
      </w:r>
      <w:r w:rsidRPr="0074772F">
        <w:rPr>
          <w:sz w:val="28"/>
          <w:szCs w:val="28"/>
        </w:rPr>
        <w:t xml:space="preserve"> втрат попереднього напруження</w:t>
      </w:r>
      <w:r>
        <w:rPr>
          <w:sz w:val="28"/>
          <w:szCs w:val="28"/>
        </w:rPr>
        <w:t>, та отримуємо</w:t>
      </w:r>
      <w:r w:rsidR="00BC054B">
        <w:rPr>
          <w:sz w:val="28"/>
          <w:szCs w:val="28"/>
        </w:rPr>
        <w:t>:</w:t>
      </w:r>
      <w:r>
        <w:rPr>
          <w:sz w:val="28"/>
          <w:szCs w:val="28"/>
        </w:rPr>
        <w:t>.</w:t>
      </w:r>
      <w:r w:rsidRPr="0074772F">
        <w:rPr>
          <w:sz w:val="28"/>
          <w:szCs w:val="28"/>
        </w:rPr>
        <w:t xml:space="preserve"> </w:t>
      </w:r>
    </w:p>
    <w:p w:rsidR="0008487A" w:rsidRDefault="0008487A" w:rsidP="0008487A">
      <w:pPr>
        <w:spacing w:line="360" w:lineRule="auto"/>
        <w:jc w:val="center"/>
        <w:rPr>
          <w:sz w:val="28"/>
          <w:szCs w:val="28"/>
        </w:rPr>
      </w:pPr>
      <w:r w:rsidRPr="0074772F">
        <w:rPr>
          <w:sz w:val="28"/>
          <w:szCs w:val="28"/>
        </w:rPr>
        <w:t xml:space="preserve">Таблиця </w:t>
      </w:r>
      <w:r>
        <w:rPr>
          <w:sz w:val="28"/>
          <w:szCs w:val="28"/>
        </w:rPr>
        <w:t xml:space="preserve">6 - </w:t>
      </w:r>
      <w:r w:rsidR="00BC054B">
        <w:rPr>
          <w:sz w:val="28"/>
          <w:szCs w:val="28"/>
        </w:rPr>
        <w:t>П</w:t>
      </w:r>
      <w:r>
        <w:rPr>
          <w:sz w:val="28"/>
          <w:szCs w:val="28"/>
        </w:rPr>
        <w:t>овторн</w:t>
      </w:r>
      <w:r w:rsidR="00BC054B">
        <w:rPr>
          <w:sz w:val="28"/>
          <w:szCs w:val="28"/>
        </w:rPr>
        <w:t>ий</w:t>
      </w:r>
      <w:r>
        <w:rPr>
          <w:sz w:val="28"/>
          <w:szCs w:val="28"/>
        </w:rPr>
        <w:t xml:space="preserve"> розрахун</w:t>
      </w:r>
      <w:r w:rsidR="00BC054B">
        <w:rPr>
          <w:sz w:val="28"/>
          <w:szCs w:val="28"/>
        </w:rPr>
        <w:t>о</w:t>
      </w:r>
      <w:r>
        <w:rPr>
          <w:sz w:val="28"/>
          <w:szCs w:val="28"/>
        </w:rPr>
        <w:t xml:space="preserve">к поздовжньої арматури поперечного ребра </w:t>
      </w:r>
    </w:p>
    <w:p w:rsidR="00BC054B" w:rsidRDefault="00E35CEF" w:rsidP="0008487A">
      <w:pPr>
        <w:spacing w:line="360" w:lineRule="auto"/>
        <w:jc w:val="center"/>
        <w:rPr>
          <w:sz w:val="28"/>
          <w:szCs w:val="28"/>
        </w:rPr>
      </w:pPr>
      <w:r w:rsidRPr="00704B67">
        <w:rPr>
          <w:sz w:val="28"/>
          <w:szCs w:val="28"/>
        </w:rPr>
        <w:pict>
          <v:shape id="_x0000_i1354" type="#_x0000_t75" style="width:284.65pt;height:225.2pt">
            <v:imagedata r:id="rId657" o:title=""/>
          </v:shape>
        </w:pict>
      </w:r>
    </w:p>
    <w:p w:rsidR="00BC054B" w:rsidRDefault="00BC054B" w:rsidP="0008487A">
      <w:pPr>
        <w:spacing w:line="360" w:lineRule="auto"/>
        <w:jc w:val="center"/>
        <w:rPr>
          <w:sz w:val="28"/>
          <w:szCs w:val="28"/>
        </w:rPr>
      </w:pPr>
    </w:p>
    <w:p w:rsidR="0008487A" w:rsidRPr="0074772F" w:rsidRDefault="0008487A" w:rsidP="0008487A">
      <w:pPr>
        <w:spacing w:line="360" w:lineRule="auto"/>
        <w:rPr>
          <w:sz w:val="28"/>
          <w:szCs w:val="28"/>
        </w:rPr>
      </w:pPr>
      <w:r>
        <w:rPr>
          <w:sz w:val="28"/>
          <w:szCs w:val="28"/>
        </w:rPr>
        <w:t>От</w:t>
      </w:r>
      <w:r w:rsidR="00BC054B">
        <w:rPr>
          <w:sz w:val="28"/>
          <w:szCs w:val="28"/>
        </w:rPr>
        <w:t>о</w:t>
      </w:r>
      <w:r>
        <w:rPr>
          <w:sz w:val="28"/>
          <w:szCs w:val="28"/>
        </w:rPr>
        <w:t>ж:</w:t>
      </w:r>
      <w:r w:rsidRPr="0074772F">
        <w:rPr>
          <w:sz w:val="28"/>
          <w:szCs w:val="28"/>
        </w:rPr>
        <w:t xml:space="preserve"> </w:t>
      </w:r>
      <w:r w:rsidRPr="0074772F">
        <w:rPr>
          <w:position w:val="-10"/>
          <w:sz w:val="28"/>
          <w:szCs w:val="28"/>
        </w:rPr>
        <w:object w:dxaOrig="3240" w:dyaOrig="320">
          <v:shape id="_x0000_i1355" type="#_x0000_t75" style="width:162.4pt;height:15.9pt" o:ole="">
            <v:imagedata r:id="rId658" o:title=""/>
          </v:shape>
          <o:OLEObject Type="Embed" ProgID="Equation.3" ShapeID="_x0000_i1355" DrawAspect="Content" ObjectID="_1766779946" r:id="rId659"/>
        </w:objec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00BC054B">
        <w:rPr>
          <w:sz w:val="28"/>
          <w:szCs w:val="28"/>
        </w:rPr>
        <w:t>Оскільки</w:t>
      </w:r>
      <w:r w:rsidRPr="0074772F">
        <w:rPr>
          <w:sz w:val="28"/>
          <w:szCs w:val="28"/>
        </w:rPr>
        <w:t xml:space="preserve"> захисний шар</w:t>
      </w:r>
      <w:r>
        <w:rPr>
          <w:sz w:val="28"/>
          <w:szCs w:val="28"/>
        </w:rPr>
        <w:t xml:space="preserve"> бетону </w:t>
      </w:r>
      <w:r w:rsidRPr="0074772F">
        <w:rPr>
          <w:sz w:val="28"/>
          <w:szCs w:val="28"/>
        </w:rPr>
        <w:t xml:space="preserve">має бути </w:t>
      </w:r>
      <w:r>
        <w:rPr>
          <w:sz w:val="28"/>
          <w:szCs w:val="28"/>
        </w:rPr>
        <w:t>&gt;</w:t>
      </w:r>
      <w:r w:rsidRPr="0074772F">
        <w:rPr>
          <w:i/>
          <w:sz w:val="28"/>
          <w:szCs w:val="28"/>
        </w:rPr>
        <w:t>2,5d</w:t>
      </w:r>
      <w:r w:rsidR="00BC054B">
        <w:rPr>
          <w:sz w:val="28"/>
          <w:szCs w:val="28"/>
        </w:rPr>
        <w:t>,з</w:t>
      </w:r>
      <w:r w:rsidR="00BC054B" w:rsidRPr="0074772F">
        <w:rPr>
          <w:sz w:val="28"/>
          <w:szCs w:val="28"/>
        </w:rPr>
        <w:t>більш</w:t>
      </w:r>
      <w:r w:rsidR="00BC054B">
        <w:rPr>
          <w:sz w:val="28"/>
          <w:szCs w:val="28"/>
        </w:rPr>
        <w:t>и</w:t>
      </w:r>
      <w:r w:rsidR="00BC054B" w:rsidRPr="0074772F">
        <w:rPr>
          <w:sz w:val="28"/>
          <w:szCs w:val="28"/>
        </w:rPr>
        <w:t>мо ширину поздовжнього ребра плити,</w:t>
      </w:r>
      <w:r w:rsidRPr="0074772F">
        <w:rPr>
          <w:sz w:val="28"/>
          <w:szCs w:val="28"/>
        </w:rPr>
        <w:t xml:space="preserve"> </w:t>
      </w:r>
      <w:r>
        <w:rPr>
          <w:sz w:val="28"/>
          <w:szCs w:val="28"/>
        </w:rPr>
        <w:t xml:space="preserve"> </w:t>
      </w:r>
      <w:r w:rsidRPr="0074772F">
        <w:rPr>
          <w:position w:val="-12"/>
          <w:sz w:val="28"/>
          <w:szCs w:val="28"/>
        </w:rPr>
        <w:object w:dxaOrig="3820" w:dyaOrig="360">
          <v:shape id="_x0000_i1356" type="#_x0000_t75" style="width:190.05pt;height:19.25pt" o:ole="">
            <v:imagedata r:id="rId660" o:title=""/>
          </v:shape>
          <o:OLEObject Type="Embed" ProgID="Equation.3" ShapeID="_x0000_i1356" DrawAspect="Content" ObjectID="_1766779947" r:id="rId661"/>
        </w:object>
      </w:r>
      <w:r w:rsidRPr="0074772F">
        <w:rPr>
          <w:sz w:val="28"/>
          <w:szCs w:val="28"/>
        </w:rPr>
        <w:t>. Прийм</w:t>
      </w:r>
      <w:r w:rsidR="00BC054B">
        <w:rPr>
          <w:sz w:val="28"/>
          <w:szCs w:val="28"/>
        </w:rPr>
        <w:t>е</w:t>
      </w:r>
      <w:r w:rsidRPr="0074772F">
        <w:rPr>
          <w:sz w:val="28"/>
          <w:szCs w:val="28"/>
        </w:rPr>
        <w:t>мо 10 см.</w:t>
      </w:r>
    </w:p>
    <w:p w:rsidR="0008487A" w:rsidRPr="0074772F" w:rsidRDefault="0008487A" w:rsidP="0008487A">
      <w:pPr>
        <w:spacing w:line="360" w:lineRule="auto"/>
        <w:rPr>
          <w:sz w:val="28"/>
          <w:szCs w:val="28"/>
        </w:rPr>
      </w:pPr>
      <w:r w:rsidRPr="0074772F">
        <w:rPr>
          <w:sz w:val="28"/>
          <w:szCs w:val="28"/>
        </w:rPr>
        <w:tab/>
      </w:r>
      <w:r>
        <w:rPr>
          <w:sz w:val="28"/>
          <w:szCs w:val="28"/>
        </w:rPr>
        <w:t>Д</w:t>
      </w:r>
      <w:r w:rsidRPr="0074772F">
        <w:rPr>
          <w:sz w:val="28"/>
          <w:szCs w:val="28"/>
        </w:rPr>
        <w:t>ля розрахункового перерізу отрим</w:t>
      </w:r>
      <w:r w:rsidR="00BC054B">
        <w:rPr>
          <w:sz w:val="28"/>
          <w:szCs w:val="28"/>
        </w:rPr>
        <w:t>уємо</w:t>
      </w:r>
      <w:r w:rsidRPr="0074772F">
        <w:rPr>
          <w:sz w:val="28"/>
          <w:szCs w:val="28"/>
        </w:rPr>
        <w:t>:</w:t>
      </w:r>
    </w:p>
    <w:p w:rsidR="0008487A" w:rsidRPr="0074772F" w:rsidRDefault="0008487A" w:rsidP="0008487A">
      <w:pPr>
        <w:spacing w:line="360" w:lineRule="auto"/>
        <w:rPr>
          <w:sz w:val="28"/>
          <w:szCs w:val="28"/>
        </w:rPr>
      </w:pPr>
      <w:r w:rsidRPr="0074772F">
        <w:rPr>
          <w:sz w:val="28"/>
          <w:szCs w:val="28"/>
        </w:rPr>
        <w:tab/>
      </w:r>
      <w:r w:rsidRPr="0074772F">
        <w:rPr>
          <w:position w:val="-14"/>
          <w:sz w:val="28"/>
          <w:szCs w:val="28"/>
        </w:rPr>
        <w:object w:dxaOrig="1400" w:dyaOrig="380">
          <v:shape id="_x0000_i1357" type="#_x0000_t75" style="width:70.35pt;height:20.1pt" o:ole="">
            <v:imagedata r:id="rId662" o:title=""/>
          </v:shape>
          <o:OLEObject Type="Embed" ProgID="Equation.3" ShapeID="_x0000_i1357" DrawAspect="Content" ObjectID="_1766779948" r:id="rId663"/>
        </w:object>
      </w:r>
      <w:r w:rsidRPr="0074772F">
        <w:rPr>
          <w:sz w:val="28"/>
          <w:szCs w:val="28"/>
        </w:rPr>
        <w:t xml:space="preserve">; </w:t>
      </w:r>
      <w:r w:rsidRPr="0074772F">
        <w:rPr>
          <w:position w:val="-14"/>
          <w:sz w:val="28"/>
          <w:szCs w:val="28"/>
        </w:rPr>
        <w:object w:dxaOrig="1260" w:dyaOrig="380">
          <v:shape id="_x0000_i1358" type="#_x0000_t75" style="width:63.65pt;height:20.1pt" o:ole="">
            <v:imagedata r:id="rId664" o:title=""/>
          </v:shape>
          <o:OLEObject Type="Embed" ProgID="Equation.3" ShapeID="_x0000_i1358" DrawAspect="Content" ObjectID="_1766779949" r:id="rId665"/>
        </w:object>
      </w:r>
      <w:r w:rsidRPr="0074772F">
        <w:rPr>
          <w:sz w:val="28"/>
          <w:szCs w:val="28"/>
        </w:rPr>
        <w:t xml:space="preserve">; </w:t>
      </w:r>
      <w:r w:rsidRPr="0074772F">
        <w:rPr>
          <w:position w:val="-10"/>
          <w:sz w:val="28"/>
          <w:szCs w:val="28"/>
        </w:rPr>
        <w:object w:dxaOrig="1180" w:dyaOrig="320">
          <v:shape id="_x0000_i1359" type="#_x0000_t75" style="width:58.6pt;height:15.9pt" o:ole="">
            <v:imagedata r:id="rId666" o:title=""/>
          </v:shape>
          <o:OLEObject Type="Embed" ProgID="Equation.3" ShapeID="_x0000_i1359" DrawAspect="Content" ObjectID="_1766779950" r:id="rId667"/>
        </w:object>
      </w:r>
      <w:r w:rsidRPr="0074772F">
        <w:rPr>
          <w:sz w:val="28"/>
          <w:szCs w:val="28"/>
        </w:rPr>
        <w:t xml:space="preserve">; </w:t>
      </w:r>
      <w:r w:rsidRPr="0074772F">
        <w:rPr>
          <w:position w:val="-12"/>
          <w:sz w:val="28"/>
          <w:szCs w:val="28"/>
        </w:rPr>
        <w:object w:dxaOrig="1660" w:dyaOrig="360">
          <v:shape id="_x0000_i1360" type="#_x0000_t75" style="width:83.7pt;height:19.25pt" o:ole="">
            <v:imagedata r:id="rId668" o:title=""/>
          </v:shape>
          <o:OLEObject Type="Embed" ProgID="Equation.3" ShapeID="_x0000_i1360" DrawAspect="Content" ObjectID="_1766779951" r:id="rId669"/>
        </w:object>
      </w:r>
    </w:p>
    <w:p w:rsidR="0008487A" w:rsidRPr="0074772F" w:rsidRDefault="0008487A" w:rsidP="0008487A">
      <w:pPr>
        <w:spacing w:line="360" w:lineRule="auto"/>
        <w:rPr>
          <w:sz w:val="28"/>
          <w:szCs w:val="28"/>
        </w:rPr>
      </w:pPr>
      <w:r w:rsidRPr="0074772F">
        <w:rPr>
          <w:position w:val="-24"/>
          <w:sz w:val="28"/>
          <w:szCs w:val="28"/>
        </w:rPr>
        <w:object w:dxaOrig="3720" w:dyaOrig="620">
          <v:shape id="_x0000_i1361" type="#_x0000_t75" style="width:185.85pt;height:31pt" o:ole="">
            <v:imagedata r:id="rId670" o:title=""/>
          </v:shape>
          <o:OLEObject Type="Embed" ProgID="Equation.3" ShapeID="_x0000_i1361" DrawAspect="Content" ObjectID="_1766779952" r:id="rId671"/>
        </w:object>
      </w:r>
    </w:p>
    <w:p w:rsidR="0008487A" w:rsidRPr="0074772F" w:rsidRDefault="0008487A" w:rsidP="0008487A">
      <w:pPr>
        <w:spacing w:line="360" w:lineRule="auto"/>
        <w:rPr>
          <w:sz w:val="28"/>
          <w:szCs w:val="28"/>
        </w:rPr>
      </w:pPr>
      <w:r w:rsidRPr="0074772F">
        <w:rPr>
          <w:position w:val="-24"/>
          <w:sz w:val="28"/>
          <w:szCs w:val="28"/>
        </w:rPr>
        <w:object w:dxaOrig="3760" w:dyaOrig="660">
          <v:shape id="_x0000_i1362" type="#_x0000_t75" style="width:188.35pt;height:33.5pt" o:ole="">
            <v:imagedata r:id="rId672" o:title=""/>
          </v:shape>
          <o:OLEObject Type="Embed" ProgID="Equation.3" ShapeID="_x0000_i1362" DrawAspect="Content" ObjectID="_1766779953" r:id="rId673"/>
        </w:object>
      </w:r>
    </w:p>
    <w:p w:rsidR="0008487A" w:rsidRPr="00035825" w:rsidRDefault="0008487A" w:rsidP="0008487A">
      <w:pPr>
        <w:spacing w:line="360" w:lineRule="auto"/>
        <w:jc w:val="center"/>
        <w:rPr>
          <w:sz w:val="28"/>
          <w:szCs w:val="28"/>
          <w:u w:val="single"/>
        </w:rPr>
      </w:pPr>
      <w:r w:rsidRPr="00035825">
        <w:rPr>
          <w:sz w:val="28"/>
          <w:szCs w:val="28"/>
          <w:u w:val="single"/>
        </w:rPr>
        <w:t>Розрахунок міцності похилих перерізів</w:t>
      </w:r>
    </w:p>
    <w:p w:rsidR="0008487A" w:rsidRPr="0074772F" w:rsidRDefault="0008487A" w:rsidP="0008487A">
      <w:pPr>
        <w:spacing w:line="360" w:lineRule="auto"/>
        <w:ind w:firstLine="708"/>
        <w:rPr>
          <w:sz w:val="28"/>
          <w:szCs w:val="28"/>
        </w:rPr>
      </w:pPr>
      <w:r w:rsidRPr="0074772F">
        <w:rPr>
          <w:sz w:val="28"/>
          <w:szCs w:val="28"/>
        </w:rPr>
        <w:object w:dxaOrig="10560" w:dyaOrig="6855">
          <v:shape id="_x0000_i1363" type="#_x0000_t75" style="width:376.75pt;height:139.8pt" o:ole="">
            <v:imagedata r:id="rId674" o:title="" croptop="13590f" cropbottom="14174f"/>
          </v:shape>
          <o:OLEObject Type="Embed" ProgID="AutoCAD.Drawing.18" ShapeID="_x0000_i1363" DrawAspect="Content" ObjectID="_1766779954" r:id="rId675"/>
        </w:object>
      </w:r>
      <w:r w:rsidRPr="0074772F">
        <w:rPr>
          <w:sz w:val="28"/>
          <w:szCs w:val="28"/>
        </w:rPr>
        <w:tab/>
      </w:r>
    </w:p>
    <w:p w:rsidR="0008487A" w:rsidRPr="0074772F" w:rsidRDefault="0008487A" w:rsidP="0008487A">
      <w:pPr>
        <w:spacing w:line="360" w:lineRule="auto"/>
        <w:jc w:val="center"/>
        <w:rPr>
          <w:sz w:val="28"/>
          <w:szCs w:val="28"/>
        </w:rPr>
      </w:pPr>
      <w:r w:rsidRPr="0074772F">
        <w:rPr>
          <w:sz w:val="28"/>
          <w:szCs w:val="28"/>
        </w:rPr>
        <w:tab/>
        <w:t xml:space="preserve">Рис. </w:t>
      </w:r>
      <w:r w:rsidR="00BC054B">
        <w:rPr>
          <w:sz w:val="28"/>
          <w:szCs w:val="28"/>
        </w:rPr>
        <w:t>10</w:t>
      </w:r>
      <w:r>
        <w:rPr>
          <w:sz w:val="28"/>
          <w:szCs w:val="28"/>
        </w:rPr>
        <w:t xml:space="preserve"> - </w:t>
      </w:r>
      <w:r w:rsidRPr="0074772F">
        <w:rPr>
          <w:sz w:val="28"/>
          <w:szCs w:val="28"/>
        </w:rPr>
        <w:t xml:space="preserve"> Розрахунковий переріз </w:t>
      </w:r>
      <w:r>
        <w:rPr>
          <w:sz w:val="28"/>
          <w:szCs w:val="28"/>
        </w:rPr>
        <w:t xml:space="preserve">ребристої </w:t>
      </w:r>
      <w:r w:rsidRPr="0074772F">
        <w:rPr>
          <w:sz w:val="28"/>
          <w:szCs w:val="28"/>
        </w:rPr>
        <w:t>плити</w:t>
      </w:r>
      <w:r w:rsidR="00F33F38">
        <w:rPr>
          <w:sz w:val="28"/>
          <w:szCs w:val="28"/>
        </w:rPr>
        <w:t xml:space="preserve"> покриття</w:t>
      </w:r>
      <w:r>
        <w:rPr>
          <w:sz w:val="28"/>
          <w:szCs w:val="28"/>
        </w:rPr>
        <w:t xml:space="preserve"> для розрахунку </w:t>
      </w:r>
      <w:r w:rsidR="00F33F38">
        <w:rPr>
          <w:sz w:val="28"/>
          <w:szCs w:val="28"/>
        </w:rPr>
        <w:t>за похилими перерізами</w:t>
      </w:r>
    </w:p>
    <w:p w:rsidR="0008487A" w:rsidRPr="0074772F" w:rsidRDefault="0008487A" w:rsidP="0008487A">
      <w:pPr>
        <w:spacing w:line="360" w:lineRule="auto"/>
        <w:rPr>
          <w:sz w:val="28"/>
          <w:szCs w:val="28"/>
        </w:rPr>
      </w:pPr>
      <w:r>
        <w:rPr>
          <w:sz w:val="28"/>
          <w:szCs w:val="28"/>
        </w:rPr>
        <w:t>Г</w:t>
      </w:r>
      <w:r w:rsidRPr="0074772F">
        <w:rPr>
          <w:sz w:val="28"/>
          <w:szCs w:val="28"/>
        </w:rPr>
        <w:t>еометричні характеристики перерізу</w:t>
      </w:r>
      <w:r>
        <w:rPr>
          <w:sz w:val="28"/>
          <w:szCs w:val="28"/>
        </w:rPr>
        <w:t>:</w:t>
      </w:r>
    </w:p>
    <w:p w:rsidR="0008487A" w:rsidRPr="0074772F" w:rsidRDefault="0008487A" w:rsidP="0008487A">
      <w:pPr>
        <w:spacing w:line="360" w:lineRule="auto"/>
        <w:rPr>
          <w:sz w:val="28"/>
          <w:szCs w:val="28"/>
        </w:rPr>
      </w:pPr>
      <w:r w:rsidRPr="0074772F">
        <w:rPr>
          <w:position w:val="-24"/>
          <w:sz w:val="28"/>
          <w:szCs w:val="28"/>
        </w:rPr>
        <w:object w:dxaOrig="8160" w:dyaOrig="660">
          <v:shape id="_x0000_i1364" type="#_x0000_t75" style="width:406.9pt;height:33.5pt" o:ole="">
            <v:imagedata r:id="rId676" o:title=""/>
          </v:shape>
          <o:OLEObject Type="Embed" ProgID="Equation.3" ShapeID="_x0000_i1364" DrawAspect="Content" ObjectID="_1766779955" r:id="rId677"/>
        </w:object>
      </w:r>
    </w:p>
    <w:p w:rsidR="0008487A" w:rsidRPr="0074772F" w:rsidRDefault="0008487A" w:rsidP="0008487A">
      <w:pPr>
        <w:spacing w:line="360" w:lineRule="auto"/>
        <w:rPr>
          <w:sz w:val="28"/>
          <w:szCs w:val="28"/>
        </w:rPr>
      </w:pPr>
      <w:r w:rsidRPr="0074772F">
        <w:rPr>
          <w:sz w:val="28"/>
          <w:szCs w:val="28"/>
        </w:rPr>
        <w:tab/>
      </w:r>
      <w:r w:rsidRPr="0074772F">
        <w:rPr>
          <w:position w:val="-60"/>
          <w:sz w:val="28"/>
          <w:szCs w:val="28"/>
        </w:rPr>
        <w:object w:dxaOrig="8240" w:dyaOrig="1320">
          <v:shape id="_x0000_i1365" type="#_x0000_t75" style="width:411.9pt;height:65.3pt" o:ole="">
            <v:imagedata r:id="rId678" o:title=""/>
          </v:shape>
          <o:OLEObject Type="Embed" ProgID="Equation.3" ShapeID="_x0000_i1365" DrawAspect="Content" ObjectID="_1766779956" r:id="rId679"/>
        </w:object>
      </w:r>
    </w:p>
    <w:p w:rsidR="0008487A" w:rsidRPr="0074772F" w:rsidRDefault="0008487A" w:rsidP="0008487A">
      <w:pPr>
        <w:spacing w:line="360" w:lineRule="auto"/>
        <w:rPr>
          <w:sz w:val="28"/>
          <w:szCs w:val="28"/>
        </w:rPr>
      </w:pPr>
      <w:r w:rsidRPr="0074772F">
        <w:rPr>
          <w:position w:val="-16"/>
          <w:sz w:val="28"/>
          <w:szCs w:val="28"/>
        </w:rPr>
        <w:object w:dxaOrig="2200" w:dyaOrig="420">
          <v:shape id="_x0000_i1366" type="#_x0000_t75" style="width:108.85pt;height:21.75pt" o:ole="">
            <v:imagedata r:id="rId680" o:title=""/>
          </v:shape>
          <o:OLEObject Type="Embed" ProgID="Equation.3" ShapeID="_x0000_i1366" DrawAspect="Content" ObjectID="_1766779957" r:id="rId681"/>
        </w:object>
      </w:r>
    </w:p>
    <w:p w:rsidR="0008487A" w:rsidRPr="0074772F" w:rsidRDefault="0008487A" w:rsidP="0008487A">
      <w:pPr>
        <w:spacing w:line="360" w:lineRule="auto"/>
        <w:rPr>
          <w:sz w:val="28"/>
          <w:szCs w:val="28"/>
        </w:rPr>
      </w:pPr>
      <w:r w:rsidRPr="0074772F">
        <w:rPr>
          <w:position w:val="-30"/>
          <w:sz w:val="28"/>
          <w:szCs w:val="28"/>
        </w:rPr>
        <w:object w:dxaOrig="3240" w:dyaOrig="680">
          <v:shape id="_x0000_i1367" type="#_x0000_t75" style="width:162.4pt;height:35.15pt" o:ole="">
            <v:imagedata r:id="rId682" o:title=""/>
          </v:shape>
          <o:OLEObject Type="Embed" ProgID="Equation.3" ShapeID="_x0000_i1367" DrawAspect="Content" ObjectID="_1766779958" r:id="rId683"/>
        </w:object>
      </w:r>
    </w:p>
    <w:p w:rsidR="0008487A" w:rsidRPr="0074772F" w:rsidRDefault="0008487A" w:rsidP="0008487A">
      <w:pPr>
        <w:spacing w:line="360" w:lineRule="auto"/>
        <w:rPr>
          <w:sz w:val="28"/>
          <w:szCs w:val="28"/>
        </w:rPr>
      </w:pPr>
      <w:r w:rsidRPr="0074772F">
        <w:rPr>
          <w:position w:val="-50"/>
          <w:sz w:val="28"/>
          <w:szCs w:val="28"/>
        </w:rPr>
        <w:object w:dxaOrig="8660" w:dyaOrig="1440">
          <v:shape id="_x0000_i1368" type="#_x0000_t75" style="width:432.85pt;height:1in" o:ole="">
            <v:imagedata r:id="rId684" o:title=""/>
          </v:shape>
          <o:OLEObject Type="Embed" ProgID="Equation.3" ShapeID="_x0000_i1368" DrawAspect="Content" ObjectID="_1766779959" r:id="rId685"/>
        </w:objec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6480" w:dyaOrig="660">
          <v:shape id="_x0000_i1369" type="#_x0000_t75" style="width:324pt;height:33.5pt" o:ole="">
            <v:imagedata r:id="rId686" o:title=""/>
          </v:shape>
          <o:OLEObject Type="Embed" ProgID="Equation.3" ShapeID="_x0000_i1369" DrawAspect="Content" ObjectID="_1766779960" r:id="rId687"/>
        </w:object>
      </w:r>
    </w:p>
    <w:p w:rsidR="0008487A" w:rsidRPr="0074772F" w:rsidRDefault="0008487A" w:rsidP="0008487A">
      <w:pPr>
        <w:spacing w:line="360" w:lineRule="auto"/>
        <w:rPr>
          <w:sz w:val="28"/>
          <w:szCs w:val="28"/>
        </w:rPr>
      </w:pPr>
      <w:r w:rsidRPr="0074772F">
        <w:rPr>
          <w:sz w:val="28"/>
          <w:szCs w:val="28"/>
        </w:rPr>
        <w:tab/>
      </w:r>
      <w:r>
        <w:rPr>
          <w:sz w:val="28"/>
          <w:szCs w:val="28"/>
        </w:rPr>
        <w:t>Г</w:t>
      </w:r>
      <w:r w:rsidRPr="0074772F">
        <w:rPr>
          <w:sz w:val="28"/>
          <w:szCs w:val="28"/>
        </w:rPr>
        <w:t xml:space="preserve">оловні розтягнуті напруження </w:t>
      </w:r>
      <w:r w:rsidR="00F33F38">
        <w:rPr>
          <w:sz w:val="28"/>
          <w:szCs w:val="28"/>
        </w:rPr>
        <w:t>дорівнюватимуть</w:t>
      </w:r>
      <w:r w:rsidRPr="0074772F">
        <w:rPr>
          <w:sz w:val="28"/>
          <w:szCs w:val="28"/>
        </w:rPr>
        <w:t xml:space="preserve"> дотичним</w:t>
      </w:r>
      <w:r w:rsidRPr="00035825">
        <w:rPr>
          <w:sz w:val="28"/>
          <w:szCs w:val="28"/>
        </w:rPr>
        <w:t xml:space="preserve"> </w:t>
      </w:r>
      <w:r>
        <w:rPr>
          <w:sz w:val="28"/>
          <w:szCs w:val="28"/>
        </w:rPr>
        <w:t>(</w:t>
      </w:r>
      <w:r w:rsidR="00F33F38">
        <w:rPr>
          <w:sz w:val="28"/>
          <w:szCs w:val="28"/>
        </w:rPr>
        <w:t xml:space="preserve">не </w:t>
      </w:r>
      <w:r w:rsidRPr="0074772F">
        <w:rPr>
          <w:sz w:val="28"/>
          <w:szCs w:val="28"/>
        </w:rPr>
        <w:t xml:space="preserve"> врах</w:t>
      </w:r>
      <w:r w:rsidR="00F33F38">
        <w:rPr>
          <w:sz w:val="28"/>
          <w:szCs w:val="28"/>
        </w:rPr>
        <w:t>овуючи позитивний вплив</w:t>
      </w:r>
      <w:r w:rsidRPr="0074772F">
        <w:rPr>
          <w:sz w:val="28"/>
          <w:szCs w:val="28"/>
        </w:rPr>
        <w:t xml:space="preserve"> попереднього напруження</w:t>
      </w:r>
      <w:r>
        <w:rPr>
          <w:sz w:val="28"/>
          <w:szCs w:val="28"/>
        </w:rPr>
        <w:t>)</w:t>
      </w:r>
      <w:r w:rsidRPr="0074772F">
        <w:rPr>
          <w:sz w:val="28"/>
          <w:szCs w:val="28"/>
        </w:rPr>
        <w:t>:</w:t>
      </w:r>
    </w:p>
    <w:p w:rsidR="0008487A" w:rsidRPr="0074772F" w:rsidRDefault="0008487A" w:rsidP="0008487A">
      <w:pPr>
        <w:spacing w:line="360" w:lineRule="auto"/>
        <w:rPr>
          <w:sz w:val="28"/>
          <w:szCs w:val="28"/>
        </w:rPr>
      </w:pPr>
      <w:r w:rsidRPr="0074772F">
        <w:rPr>
          <w:position w:val="-30"/>
          <w:sz w:val="28"/>
          <w:szCs w:val="28"/>
        </w:rPr>
        <w:object w:dxaOrig="8180" w:dyaOrig="720">
          <v:shape id="_x0000_i1370" type="#_x0000_t75" style="width:409.4pt;height:36pt" o:ole="">
            <v:imagedata r:id="rId688" o:title=""/>
          </v:shape>
          <o:OLEObject Type="Embed" ProgID="Equation.3" ShapeID="_x0000_i1370" DrawAspect="Content" ObjectID="_1766779961" r:id="rId689"/>
        </w:object>
      </w:r>
    </w:p>
    <w:p w:rsidR="0008487A" w:rsidRPr="001D6314" w:rsidRDefault="0008487A" w:rsidP="0008487A">
      <w:pPr>
        <w:spacing w:line="360" w:lineRule="auto"/>
        <w:rPr>
          <w:sz w:val="28"/>
          <w:szCs w:val="28"/>
        </w:rPr>
      </w:pPr>
      <w:r w:rsidRPr="0074772F">
        <w:rPr>
          <w:sz w:val="28"/>
          <w:szCs w:val="28"/>
        </w:rPr>
        <w:tab/>
      </w:r>
      <w:r w:rsidR="00F33F38" w:rsidRPr="001D6314">
        <w:rPr>
          <w:sz w:val="28"/>
          <w:szCs w:val="28"/>
        </w:rPr>
        <w:t>П</w:t>
      </w:r>
      <w:r w:rsidRPr="001D6314">
        <w:rPr>
          <w:sz w:val="28"/>
          <w:szCs w:val="28"/>
        </w:rPr>
        <w:t xml:space="preserve">ри повних розрахункових навантаженнях </w:t>
      </w:r>
      <w:r w:rsidR="00F33F38" w:rsidRPr="001D6314">
        <w:rPr>
          <w:sz w:val="28"/>
          <w:szCs w:val="28"/>
        </w:rPr>
        <w:t xml:space="preserve">тріщини </w:t>
      </w:r>
      <w:r w:rsidRPr="001D6314">
        <w:rPr>
          <w:sz w:val="28"/>
          <w:szCs w:val="28"/>
        </w:rPr>
        <w:t>не утворю</w:t>
      </w:r>
      <w:r w:rsidR="00F33F38" w:rsidRPr="001D6314">
        <w:rPr>
          <w:sz w:val="28"/>
          <w:szCs w:val="28"/>
        </w:rPr>
        <w:t>ватимуться,</w:t>
      </w:r>
      <w:r w:rsidRPr="001D6314">
        <w:rPr>
          <w:sz w:val="28"/>
          <w:szCs w:val="28"/>
        </w:rPr>
        <w:t xml:space="preserve"> </w:t>
      </w:r>
      <w:r w:rsidR="00F33F38" w:rsidRPr="001D6314">
        <w:rPr>
          <w:sz w:val="28"/>
          <w:szCs w:val="28"/>
        </w:rPr>
        <w:t>отже</w:t>
      </w:r>
      <w:r w:rsidRPr="001D6314">
        <w:rPr>
          <w:sz w:val="28"/>
          <w:szCs w:val="28"/>
        </w:rPr>
        <w:t xml:space="preserve"> поперечн</w:t>
      </w:r>
      <w:r w:rsidR="00F33F38" w:rsidRPr="001D6314">
        <w:rPr>
          <w:sz w:val="28"/>
          <w:szCs w:val="28"/>
        </w:rPr>
        <w:t>а</w:t>
      </w:r>
      <w:r w:rsidRPr="001D6314">
        <w:rPr>
          <w:sz w:val="28"/>
          <w:szCs w:val="28"/>
        </w:rPr>
        <w:t xml:space="preserve"> арматур</w:t>
      </w:r>
      <w:r w:rsidR="00F33F38" w:rsidRPr="001D6314">
        <w:rPr>
          <w:sz w:val="28"/>
          <w:szCs w:val="28"/>
        </w:rPr>
        <w:t>а</w:t>
      </w:r>
      <w:r w:rsidRPr="001D6314">
        <w:rPr>
          <w:sz w:val="28"/>
          <w:szCs w:val="28"/>
        </w:rPr>
        <w:t xml:space="preserve"> приймає</w:t>
      </w:r>
      <w:r w:rsidR="00F33F38" w:rsidRPr="001D6314">
        <w:rPr>
          <w:sz w:val="28"/>
          <w:szCs w:val="28"/>
        </w:rPr>
        <w:t>ться конструктивно</w:t>
      </w:r>
      <w:r w:rsidRPr="001D6314">
        <w:rPr>
          <w:sz w:val="28"/>
          <w:szCs w:val="28"/>
        </w:rPr>
        <w:t xml:space="preserve">. </w:t>
      </w:r>
      <w:r w:rsidR="00F33F38" w:rsidRPr="001D6314">
        <w:rPr>
          <w:sz w:val="28"/>
          <w:szCs w:val="28"/>
        </w:rPr>
        <w:t>П</w:t>
      </w:r>
      <w:r w:rsidRPr="001D6314">
        <w:rPr>
          <w:sz w:val="28"/>
          <w:szCs w:val="28"/>
        </w:rPr>
        <w:t>еревір</w:t>
      </w:r>
      <w:r w:rsidR="00F33F38" w:rsidRPr="001D6314">
        <w:rPr>
          <w:sz w:val="28"/>
          <w:szCs w:val="28"/>
        </w:rPr>
        <w:t>и</w:t>
      </w:r>
      <w:r w:rsidRPr="001D6314">
        <w:rPr>
          <w:sz w:val="28"/>
          <w:szCs w:val="28"/>
        </w:rPr>
        <w:t xml:space="preserve">мо </w:t>
      </w:r>
      <w:r w:rsidR="00F33F38" w:rsidRPr="001D6314">
        <w:rPr>
          <w:sz w:val="28"/>
          <w:szCs w:val="28"/>
        </w:rPr>
        <w:t>умову</w:t>
      </w:r>
      <w:r w:rsidRPr="001D6314">
        <w:rPr>
          <w:sz w:val="28"/>
          <w:szCs w:val="28"/>
        </w:rPr>
        <w:t>(4.41) ДСТУ:</w:t>
      </w:r>
    </w:p>
    <w:p w:rsidR="0008487A" w:rsidRPr="001D6314" w:rsidRDefault="0008487A" w:rsidP="0008487A">
      <w:pPr>
        <w:spacing w:line="360" w:lineRule="auto"/>
        <w:rPr>
          <w:sz w:val="28"/>
          <w:szCs w:val="28"/>
        </w:rPr>
      </w:pPr>
      <w:r w:rsidRPr="001D6314">
        <w:rPr>
          <w:position w:val="-24"/>
          <w:sz w:val="28"/>
          <w:szCs w:val="28"/>
        </w:rPr>
        <w:object w:dxaOrig="7360" w:dyaOrig="620">
          <v:shape id="_x0000_i1371" type="#_x0000_t75" style="width:368.35pt;height:31pt" o:ole="">
            <v:imagedata r:id="rId690" o:title=""/>
          </v:shape>
          <o:OLEObject Type="Embed" ProgID="Equation.3" ShapeID="_x0000_i1371" DrawAspect="Content" ObjectID="_1766779962" r:id="rId691"/>
        </w:object>
      </w:r>
    </w:p>
    <w:p w:rsidR="0008487A" w:rsidRPr="001D6314" w:rsidRDefault="0008487A" w:rsidP="0008487A">
      <w:pPr>
        <w:spacing w:line="360" w:lineRule="auto"/>
        <w:jc w:val="center"/>
        <w:rPr>
          <w:sz w:val="28"/>
          <w:szCs w:val="28"/>
          <w:u w:val="single"/>
        </w:rPr>
      </w:pPr>
      <w:r w:rsidRPr="001D6314">
        <w:rPr>
          <w:sz w:val="28"/>
          <w:szCs w:val="28"/>
          <w:u w:val="single"/>
        </w:rPr>
        <w:t xml:space="preserve">Розрахунок  за граничними станами </w:t>
      </w:r>
      <w:r w:rsidR="00F33F38" w:rsidRPr="001D6314">
        <w:rPr>
          <w:sz w:val="28"/>
          <w:szCs w:val="28"/>
          <w:u w:val="single"/>
        </w:rPr>
        <w:t>ІІ</w:t>
      </w:r>
      <w:r w:rsidRPr="001D6314">
        <w:rPr>
          <w:sz w:val="28"/>
          <w:szCs w:val="28"/>
          <w:u w:val="single"/>
        </w:rPr>
        <w:t xml:space="preserve"> групи</w:t>
      </w:r>
    </w:p>
    <w:p w:rsidR="0008487A" w:rsidRPr="001D6314" w:rsidRDefault="001D6314" w:rsidP="0008487A">
      <w:pPr>
        <w:spacing w:line="360" w:lineRule="auto"/>
        <w:rPr>
          <w:sz w:val="28"/>
          <w:szCs w:val="28"/>
        </w:rPr>
      </w:pPr>
      <w:r w:rsidRPr="001D6314">
        <w:rPr>
          <w:sz w:val="28"/>
          <w:szCs w:val="28"/>
        </w:rPr>
        <w:t>М</w:t>
      </w:r>
      <w:r w:rsidR="0008487A" w:rsidRPr="001D6314">
        <w:rPr>
          <w:sz w:val="28"/>
          <w:szCs w:val="28"/>
        </w:rPr>
        <w:t>омент утворення нормальних тріщин</w:t>
      </w:r>
      <w:r w:rsidRPr="001D6314">
        <w:rPr>
          <w:sz w:val="28"/>
          <w:szCs w:val="28"/>
        </w:rPr>
        <w:t xml:space="preserve"> </w:t>
      </w:r>
      <w:r w:rsidR="0008487A" w:rsidRPr="001D6314">
        <w:rPr>
          <w:position w:val="-12"/>
          <w:sz w:val="28"/>
          <w:szCs w:val="28"/>
        </w:rPr>
        <w:object w:dxaOrig="540" w:dyaOrig="380">
          <v:shape id="_x0000_i1372" type="#_x0000_t75" style="width:26.8pt;height:20.1pt" o:ole="">
            <v:imagedata r:id="rId692" o:title=""/>
          </v:shape>
          <o:OLEObject Type="Embed" ProgID="Equation.3" ShapeID="_x0000_i1372" DrawAspect="Content" ObjectID="_1766779963" r:id="rId693"/>
        </w:object>
      </w:r>
      <w:r w:rsidR="0008487A" w:rsidRPr="001D6314">
        <w:rPr>
          <w:sz w:val="28"/>
          <w:szCs w:val="28"/>
        </w:rPr>
        <w:t xml:space="preserve"> визнач</w:t>
      </w:r>
      <w:r w:rsidRPr="001D6314">
        <w:rPr>
          <w:sz w:val="28"/>
          <w:szCs w:val="28"/>
        </w:rPr>
        <w:t>и</w:t>
      </w:r>
      <w:r w:rsidR="0008487A" w:rsidRPr="001D6314">
        <w:rPr>
          <w:sz w:val="28"/>
          <w:szCs w:val="28"/>
        </w:rPr>
        <w:t xml:space="preserve">ли деформаційним методом </w:t>
      </w:r>
      <w:r w:rsidRPr="001D6314">
        <w:rPr>
          <w:sz w:val="28"/>
          <w:szCs w:val="28"/>
        </w:rPr>
        <w:t>і</w:t>
      </w:r>
      <w:r w:rsidR="0008487A" w:rsidRPr="001D6314">
        <w:rPr>
          <w:sz w:val="28"/>
          <w:szCs w:val="28"/>
        </w:rPr>
        <w:t xml:space="preserve">з використанням Exel. </w:t>
      </w:r>
      <w:r w:rsidRPr="001D6314">
        <w:rPr>
          <w:sz w:val="28"/>
          <w:szCs w:val="28"/>
        </w:rPr>
        <w:t xml:space="preserve">У момент утворення </w:t>
      </w:r>
      <w:r w:rsidR="0008487A" w:rsidRPr="001D6314">
        <w:rPr>
          <w:sz w:val="28"/>
          <w:szCs w:val="28"/>
        </w:rPr>
        <w:t>тріщин</w:t>
      </w:r>
      <w:r w:rsidRPr="001D6314">
        <w:rPr>
          <w:sz w:val="28"/>
          <w:szCs w:val="28"/>
        </w:rPr>
        <w:t xml:space="preserve"> Граничні деформації на рівні розтягнутих волокон </w:t>
      </w:r>
      <w:r w:rsidR="0008487A" w:rsidRPr="001D6314">
        <w:rPr>
          <w:position w:val="-24"/>
          <w:sz w:val="28"/>
          <w:szCs w:val="28"/>
        </w:rPr>
        <w:object w:dxaOrig="4800" w:dyaOrig="600">
          <v:shape id="_x0000_i1373" type="#_x0000_t75" style="width:239.45pt;height:30.15pt" o:ole="">
            <v:imagedata r:id="rId694" o:title=""/>
          </v:shape>
          <o:OLEObject Type="Embed" ProgID="Equation.3" ShapeID="_x0000_i1373" DrawAspect="Content" ObjectID="_1766779964" r:id="rId695"/>
        </w:object>
      </w:r>
      <w:r w:rsidR="0008487A" w:rsidRPr="001D6314">
        <w:rPr>
          <w:sz w:val="28"/>
          <w:szCs w:val="28"/>
        </w:rPr>
        <w:t xml:space="preserve">. </w:t>
      </w:r>
      <w:r w:rsidRPr="001D6314">
        <w:rPr>
          <w:sz w:val="28"/>
          <w:szCs w:val="28"/>
        </w:rPr>
        <w:t>При</w:t>
      </w:r>
      <w:r w:rsidR="0008487A" w:rsidRPr="001D6314">
        <w:rPr>
          <w:sz w:val="28"/>
          <w:szCs w:val="28"/>
        </w:rPr>
        <w:t xml:space="preserve"> цьо</w:t>
      </w:r>
      <w:r w:rsidRPr="001D6314">
        <w:rPr>
          <w:sz w:val="28"/>
          <w:szCs w:val="28"/>
        </w:rPr>
        <w:t>му моменті</w:t>
      </w:r>
      <w:r w:rsidR="0008487A" w:rsidRPr="001D6314">
        <w:rPr>
          <w:sz w:val="28"/>
          <w:szCs w:val="28"/>
        </w:rPr>
        <w:t xml:space="preserve"> </w:t>
      </w:r>
      <w:r w:rsidR="00704B67" w:rsidRPr="001D6314">
        <w:rPr>
          <w:sz w:val="28"/>
          <w:szCs w:val="28"/>
        </w:rPr>
        <w:fldChar w:fldCharType="begin"/>
      </w:r>
      <w:r w:rsidR="0008487A" w:rsidRPr="001D6314">
        <w:rPr>
          <w:sz w:val="28"/>
          <w:szCs w:val="28"/>
        </w:rPr>
        <w:instrText xml:space="preserve"> QUOTE </w:instrText>
      </w:r>
      <w:r w:rsidR="00E35CEF" w:rsidRPr="00704B67">
        <w:rPr>
          <w:position w:val="-6"/>
        </w:rPr>
        <w:pict>
          <v:shape id="_x0000_i1374" type="#_x0000_t75" style="width:103.8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75882&quot;/&gt;&lt;wsp:rsid wsp:val=&quot;00C92D0F&quot;/&gt;&lt;wsp:rsid wsp:val=&quot;00DA1034&quot;/&gt;&lt;wsp:rsid wsp:val=&quot;00DF0402&quot;/&gt;&lt;/wsp:rsids&gt;&lt;/w:docPr&gt;&lt;w:body&gt;&lt;w:p wsp:rsidR=&quot;00000000&quot; wsp:rsidRDefault=&quot;00B75882&quot;&gt;&lt;m:oMathPara&gt;&lt;m:oMath&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Пѓ&lt;/m:t&gt;&lt;/m:r&gt;&lt;/m:e&gt;&lt;m:sub&gt;&lt;m:r&gt;&lt;w:rPr&gt;&lt;w:rFonts w:ascii=&quot;Cambria Math&quot; w:h-ansi=&quot;Cambria Math&quot;/&gt;&lt;wx:font wx:val=&quot;Cambria Math&quot;/&gt;&lt;w:i/&gt;&lt;w:sz w:val=&quot;28&quot;/&gt;&lt;w:sz-cs w:val=&quot;28&quot;/&gt;&lt;/w:rPr&gt;&lt;m:t&gt;s&lt;/m:t&gt;&lt;/m:r&gt;&lt;/m:sub&gt;&lt;/m:sSub&gt;&lt;m:r&gt;&lt;w:rPr&gt;&lt;w:rFonts w:ascii=&quot;Cambria Math&quot; w:h-ansi=&quot;Cambria Math&quot;/&gt;&lt;wx:font wx:val=&quot;Cambria Math&quot;/&gt;&lt;w:i/&gt;&lt;w:sz w:val=&quot;28&quot;/&gt;&lt;w:sz-cs w:val=&quot;28&quot;/&gt;&lt;/w:rPr&gt;&lt;m:t&gt;=385,42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96" o:title="" chromakey="white"/>
          </v:shape>
        </w:pict>
      </w:r>
      <w:r w:rsidR="0008487A" w:rsidRPr="001D6314">
        <w:rPr>
          <w:sz w:val="28"/>
          <w:szCs w:val="28"/>
        </w:rPr>
        <w:instrText xml:space="preserve"> </w:instrText>
      </w:r>
      <w:r w:rsidR="00704B67" w:rsidRPr="001D6314">
        <w:rPr>
          <w:sz w:val="28"/>
          <w:szCs w:val="28"/>
        </w:rPr>
        <w:fldChar w:fldCharType="separate"/>
      </w:r>
      <w:r w:rsidR="00E35CEF" w:rsidRPr="00704B67">
        <w:rPr>
          <w:position w:val="-6"/>
        </w:rPr>
        <w:pict>
          <v:shape id="_x0000_i1375" type="#_x0000_t75" style="width:103.8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75882&quot;/&gt;&lt;wsp:rsid wsp:val=&quot;00C92D0F&quot;/&gt;&lt;wsp:rsid wsp:val=&quot;00DA1034&quot;/&gt;&lt;wsp:rsid wsp:val=&quot;00DF0402&quot;/&gt;&lt;/wsp:rsids&gt;&lt;/w:docPr&gt;&lt;w:body&gt;&lt;w:p wsp:rsidR=&quot;00000000&quot; wsp:rsidRDefault=&quot;00B75882&quot;&gt;&lt;m:oMathPara&gt;&lt;m:oMath&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Пѓ&lt;/m:t&gt;&lt;/m:r&gt;&lt;/m:e&gt;&lt;m:sub&gt;&lt;m:r&gt;&lt;w:rPr&gt;&lt;w:rFonts w:ascii=&quot;Cambria Math&quot; w:h-ansi=&quot;Cambria Math&quot;/&gt;&lt;wx:font wx:val=&quot;Cambria Math&quot;/&gt;&lt;w:i/&gt;&lt;w:sz w:val=&quot;28&quot;/&gt;&lt;w:sz-cs w:val=&quot;28&quot;/&gt;&lt;/w:rPr&gt;&lt;m:t&gt;s&lt;/m:t&gt;&lt;/m:r&gt;&lt;/m:sub&gt;&lt;/m:sSub&gt;&lt;m:r&gt;&lt;w:rPr&gt;&lt;w:rFonts w:ascii=&quot;Cambria Math&quot; w:h-ansi=&quot;Cambria Math&quot;/&gt;&lt;wx:font wx:val=&quot;Cambria Math&quot;/&gt;&lt;w:i/&gt;&lt;w:sz w:val=&quot;28&quot;/&gt;&lt;w:sz-cs w:val=&quot;28&quot;/&gt;&lt;/w:rPr&gt;&lt;m:t&gt;=385,42 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696" o:title="" chromakey="white"/>
          </v:shape>
        </w:pict>
      </w:r>
      <w:r w:rsidR="00704B67" w:rsidRPr="001D6314">
        <w:rPr>
          <w:sz w:val="28"/>
          <w:szCs w:val="28"/>
        </w:rPr>
        <w:fldChar w:fldCharType="end"/>
      </w:r>
      <w:r w:rsidR="0008487A" w:rsidRPr="001D6314">
        <w:rPr>
          <w:sz w:val="28"/>
          <w:szCs w:val="28"/>
        </w:rPr>
        <w:t xml:space="preserve">.  Висота стиснутої зони </w:t>
      </w:r>
      <w:r w:rsidR="0008487A" w:rsidRPr="001D6314">
        <w:rPr>
          <w:position w:val="-10"/>
          <w:sz w:val="28"/>
          <w:szCs w:val="28"/>
        </w:rPr>
        <w:object w:dxaOrig="1380" w:dyaOrig="340">
          <v:shape id="_x0000_i1376" type="#_x0000_t75" style="width:69.5pt;height:16.75pt" o:ole="">
            <v:imagedata r:id="rId697" o:title=""/>
          </v:shape>
          <o:OLEObject Type="Embed" ProgID="Equation.3" ShapeID="_x0000_i1376" DrawAspect="Content" ObjectID="_1766779965" r:id="rId698"/>
        </w:object>
      </w:r>
      <w:r w:rsidR="0008487A" w:rsidRPr="001D6314">
        <w:rPr>
          <w:sz w:val="28"/>
          <w:szCs w:val="28"/>
        </w:rPr>
        <w:t>. Діаграм</w:t>
      </w:r>
      <w:r w:rsidRPr="001D6314">
        <w:rPr>
          <w:sz w:val="28"/>
          <w:szCs w:val="28"/>
        </w:rPr>
        <w:t>у</w:t>
      </w:r>
      <w:r w:rsidR="0008487A" w:rsidRPr="001D6314">
        <w:rPr>
          <w:sz w:val="28"/>
          <w:szCs w:val="28"/>
        </w:rPr>
        <w:t xml:space="preserve"> роботи бетону </w:t>
      </w:r>
      <w:r w:rsidRPr="001D6314">
        <w:rPr>
          <w:sz w:val="28"/>
          <w:szCs w:val="28"/>
        </w:rPr>
        <w:t>при</w:t>
      </w:r>
      <w:r w:rsidR="0008487A" w:rsidRPr="001D6314">
        <w:rPr>
          <w:sz w:val="28"/>
          <w:szCs w:val="28"/>
        </w:rPr>
        <w:t xml:space="preserve"> розтягу прийнят</w:t>
      </w:r>
      <w:r w:rsidRPr="001D6314">
        <w:rPr>
          <w:sz w:val="28"/>
          <w:szCs w:val="28"/>
        </w:rPr>
        <w:t>о</w:t>
      </w:r>
      <w:r w:rsidR="0008487A" w:rsidRPr="001D6314">
        <w:rPr>
          <w:sz w:val="28"/>
          <w:szCs w:val="28"/>
        </w:rPr>
        <w:t xml:space="preserve"> у вигляді полінома</w:t>
      </w:r>
    </w:p>
    <w:p w:rsidR="0008487A" w:rsidRPr="0074772F" w:rsidRDefault="0008487A" w:rsidP="0008487A">
      <w:pPr>
        <w:spacing w:line="360" w:lineRule="auto"/>
        <w:rPr>
          <w:sz w:val="28"/>
          <w:szCs w:val="28"/>
        </w:rPr>
      </w:pPr>
      <w:r w:rsidRPr="001D6314">
        <w:rPr>
          <w:sz w:val="28"/>
          <w:szCs w:val="28"/>
        </w:rPr>
        <w:tab/>
      </w:r>
      <w:r w:rsidRPr="001D6314">
        <w:rPr>
          <w:position w:val="-28"/>
          <w:sz w:val="28"/>
          <w:szCs w:val="28"/>
        </w:rPr>
        <w:object w:dxaOrig="1800" w:dyaOrig="680">
          <v:shape id="_x0000_i1377" type="#_x0000_t75" style="width:90.4pt;height:35.15pt" o:ole="">
            <v:imagedata r:id="rId699" o:title=""/>
          </v:shape>
          <o:OLEObject Type="Embed" ProgID="Equation.3" ShapeID="_x0000_i1377" DrawAspect="Content" ObjectID="_1766779966" r:id="rId700"/>
        </w:object>
      </w:r>
      <w:r w:rsidRPr="001D6314">
        <w:rPr>
          <w:sz w:val="28"/>
          <w:szCs w:val="28"/>
        </w:rPr>
        <w:t>.</w:t>
      </w:r>
    </w:p>
    <w:p w:rsidR="0008487A" w:rsidRPr="00035825" w:rsidRDefault="0008487A" w:rsidP="0008487A">
      <w:pPr>
        <w:spacing w:line="360" w:lineRule="auto"/>
        <w:jc w:val="center"/>
        <w:rPr>
          <w:sz w:val="28"/>
          <w:szCs w:val="28"/>
          <w:u w:val="single"/>
        </w:rPr>
      </w:pPr>
      <w:r w:rsidRPr="00035825">
        <w:rPr>
          <w:sz w:val="28"/>
          <w:szCs w:val="28"/>
          <w:u w:val="single"/>
        </w:rPr>
        <w:t>Розрахунок прогинів</w:t>
      </w:r>
      <w:r w:rsidR="001D6314">
        <w:rPr>
          <w:sz w:val="28"/>
          <w:szCs w:val="28"/>
          <w:u w:val="single"/>
        </w:rPr>
        <w:t xml:space="preserve"> плити</w:t>
      </w:r>
    </w:p>
    <w:p w:rsidR="0008487A" w:rsidRPr="0074772F" w:rsidRDefault="0008487A" w:rsidP="0008487A">
      <w:pPr>
        <w:spacing w:line="360" w:lineRule="auto"/>
        <w:rPr>
          <w:sz w:val="28"/>
          <w:szCs w:val="28"/>
        </w:rPr>
      </w:pPr>
      <w:r w:rsidRPr="0074772F">
        <w:rPr>
          <w:sz w:val="28"/>
          <w:szCs w:val="28"/>
        </w:rPr>
        <w:tab/>
      </w:r>
      <w:r w:rsidR="001D6314" w:rsidRPr="00F643F2">
        <w:rPr>
          <w:sz w:val="28"/>
          <w:szCs w:val="28"/>
        </w:rPr>
        <w:t>М</w:t>
      </w:r>
      <w:r w:rsidRPr="00F643F2">
        <w:rPr>
          <w:sz w:val="28"/>
          <w:szCs w:val="28"/>
        </w:rPr>
        <w:t xml:space="preserve">омент </w:t>
      </w:r>
      <w:r w:rsidR="00F643F2" w:rsidRPr="00F643F2">
        <w:rPr>
          <w:sz w:val="28"/>
          <w:szCs w:val="28"/>
        </w:rPr>
        <w:t>п</w:t>
      </w:r>
      <w:r w:rsidR="001D6314" w:rsidRPr="00F643F2">
        <w:rPr>
          <w:sz w:val="28"/>
          <w:szCs w:val="28"/>
        </w:rPr>
        <w:t xml:space="preserve">ри дії повного експлуатаційного навантаження </w:t>
      </w:r>
      <w:r w:rsidRPr="00F643F2">
        <w:rPr>
          <w:position w:val="-10"/>
          <w:sz w:val="28"/>
          <w:szCs w:val="28"/>
        </w:rPr>
        <w:object w:dxaOrig="1939" w:dyaOrig="340">
          <v:shape id="_x0000_i1378" type="#_x0000_t75" style="width:97.95pt;height:16.75pt" o:ole="">
            <v:imagedata r:id="rId701" o:title=""/>
          </v:shape>
          <o:OLEObject Type="Embed" ProgID="Equation.3" ShapeID="_x0000_i1378" DrawAspect="Content" ObjectID="_1766779967" r:id="rId702"/>
        </w:object>
      </w:r>
      <w:r w:rsidRPr="00F643F2">
        <w:rPr>
          <w:sz w:val="28"/>
          <w:szCs w:val="28"/>
        </w:rPr>
        <w:t xml:space="preserve">. </w:t>
      </w:r>
      <w:r w:rsidR="00F643F2" w:rsidRPr="00F643F2">
        <w:rPr>
          <w:sz w:val="28"/>
          <w:szCs w:val="28"/>
        </w:rPr>
        <w:t>З</w:t>
      </w:r>
      <w:r w:rsidRPr="00F643F2">
        <w:rPr>
          <w:sz w:val="28"/>
          <w:szCs w:val="28"/>
        </w:rPr>
        <w:t>а ц</w:t>
      </w:r>
      <w:r w:rsidR="00F643F2" w:rsidRPr="00F643F2">
        <w:rPr>
          <w:sz w:val="28"/>
          <w:szCs w:val="28"/>
        </w:rPr>
        <w:t>ь</w:t>
      </w:r>
      <w:r w:rsidRPr="00F643F2">
        <w:rPr>
          <w:sz w:val="28"/>
          <w:szCs w:val="28"/>
        </w:rPr>
        <w:t>ого моменту</w:t>
      </w:r>
      <w:r w:rsidR="00F643F2" w:rsidRPr="00F643F2">
        <w:rPr>
          <w:sz w:val="28"/>
          <w:szCs w:val="28"/>
        </w:rPr>
        <w:t xml:space="preserve"> отримана кривизна</w:t>
      </w:r>
      <w:r w:rsidRPr="00F643F2">
        <w:rPr>
          <w:sz w:val="28"/>
          <w:szCs w:val="28"/>
        </w:rPr>
        <w:t xml:space="preserve"> </w:t>
      </w:r>
      <w:r w:rsidR="00F643F2" w:rsidRPr="00F643F2">
        <w:rPr>
          <w:sz w:val="28"/>
          <w:szCs w:val="28"/>
        </w:rPr>
        <w:t xml:space="preserve">за деформаційним розрахунком </w:t>
      </w:r>
      <w:r w:rsidRPr="0074772F">
        <w:rPr>
          <w:position w:val="-24"/>
          <w:sz w:val="28"/>
          <w:szCs w:val="28"/>
        </w:rPr>
        <w:object w:dxaOrig="1880" w:dyaOrig="620">
          <v:shape id="_x0000_i1379" type="#_x0000_t75" style="width:92.95pt;height:31pt" o:ole="">
            <v:imagedata r:id="rId703" o:title=""/>
          </v:shape>
          <o:OLEObject Type="Embed" ProgID="Equation.3" ShapeID="_x0000_i1379" DrawAspect="Content" ObjectID="_1766779968" r:id="rId704"/>
        </w:object>
      </w:r>
      <w:r w:rsidRPr="0074772F">
        <w:rPr>
          <w:sz w:val="28"/>
          <w:szCs w:val="28"/>
        </w:rPr>
        <w:t xml:space="preserve">. </w:t>
      </w:r>
      <w:r w:rsidRPr="00F643F2">
        <w:rPr>
          <w:sz w:val="28"/>
          <w:szCs w:val="28"/>
        </w:rPr>
        <w:t xml:space="preserve">Для бетону </w:t>
      </w:r>
      <w:r w:rsidR="00F643F2" w:rsidRPr="00F643F2">
        <w:rPr>
          <w:sz w:val="28"/>
          <w:szCs w:val="28"/>
        </w:rPr>
        <w:t xml:space="preserve">класу </w:t>
      </w:r>
      <w:r w:rsidRPr="00F643F2">
        <w:rPr>
          <w:sz w:val="28"/>
          <w:szCs w:val="28"/>
        </w:rPr>
        <w:t>С 20/25 коефіцієнт повзучості</w:t>
      </w:r>
      <w:r w:rsidRPr="0074772F">
        <w:rPr>
          <w:sz w:val="28"/>
          <w:szCs w:val="28"/>
        </w:rPr>
        <w:t xml:space="preserve"> </w:t>
      </w:r>
      <w:r w:rsidRPr="0074772F">
        <w:rPr>
          <w:position w:val="-12"/>
          <w:sz w:val="28"/>
          <w:szCs w:val="28"/>
        </w:rPr>
        <w:object w:dxaOrig="1640" w:dyaOrig="380">
          <v:shape id="_x0000_i1380" type="#_x0000_t75" style="width:81.2pt;height:20.1pt" o:ole="">
            <v:imagedata r:id="rId705" o:title=""/>
          </v:shape>
          <o:OLEObject Type="Embed" ProgID="Equation.3" ShapeID="_x0000_i1380" DrawAspect="Content" ObjectID="_1766779969" r:id="rId706"/>
        </w:object>
      </w:r>
      <w:r w:rsidRPr="0074772F">
        <w:rPr>
          <w:sz w:val="28"/>
          <w:szCs w:val="28"/>
        </w:rPr>
        <w:t xml:space="preserve"> </w:t>
      </w:r>
      <w:r w:rsidR="00F643F2" w:rsidRPr="00F643F2">
        <w:rPr>
          <w:sz w:val="28"/>
          <w:szCs w:val="28"/>
        </w:rPr>
        <w:t>при</w:t>
      </w:r>
      <w:r w:rsidRPr="00F643F2">
        <w:rPr>
          <w:sz w:val="28"/>
          <w:szCs w:val="28"/>
        </w:rPr>
        <w:t xml:space="preserve"> вологості 40-75 %. Звідси отрим</w:t>
      </w:r>
      <w:r w:rsidR="00F643F2" w:rsidRPr="00F643F2">
        <w:rPr>
          <w:sz w:val="28"/>
          <w:szCs w:val="28"/>
        </w:rPr>
        <w:t>ан</w:t>
      </w:r>
      <w:r w:rsidRPr="00F643F2">
        <w:rPr>
          <w:sz w:val="28"/>
          <w:szCs w:val="28"/>
        </w:rPr>
        <w:t>о прогин:</w:t>
      </w:r>
    </w:p>
    <w:p w:rsidR="0008487A" w:rsidRPr="0074772F" w:rsidRDefault="0008487A" w:rsidP="0008487A">
      <w:pPr>
        <w:spacing w:line="360" w:lineRule="auto"/>
        <w:rPr>
          <w:sz w:val="28"/>
          <w:szCs w:val="28"/>
        </w:rPr>
      </w:pPr>
      <w:r w:rsidRPr="0074772F">
        <w:rPr>
          <w:sz w:val="28"/>
          <w:szCs w:val="28"/>
        </w:rPr>
        <w:tab/>
      </w:r>
      <w:r w:rsidRPr="0074772F">
        <w:rPr>
          <w:position w:val="-24"/>
          <w:sz w:val="28"/>
          <w:szCs w:val="28"/>
        </w:rPr>
        <w:object w:dxaOrig="5740" w:dyaOrig="620">
          <v:shape id="_x0000_i1381" type="#_x0000_t75" style="width:287.15pt;height:31pt" o:ole="">
            <v:imagedata r:id="rId707" o:title=""/>
          </v:shape>
          <o:OLEObject Type="Embed" ProgID="Equation.3" ShapeID="_x0000_i1381" DrawAspect="Content" ObjectID="_1766779970" r:id="rId708"/>
        </w:object>
      </w:r>
    </w:p>
    <w:p w:rsidR="0008487A" w:rsidRPr="0074772F" w:rsidRDefault="0008487A" w:rsidP="0008487A">
      <w:pPr>
        <w:spacing w:line="360" w:lineRule="auto"/>
        <w:rPr>
          <w:sz w:val="28"/>
          <w:szCs w:val="28"/>
        </w:rPr>
      </w:pPr>
      <w:r w:rsidRPr="0074772F">
        <w:rPr>
          <w:sz w:val="28"/>
          <w:szCs w:val="28"/>
        </w:rPr>
        <w:lastRenderedPageBreak/>
        <w:tab/>
      </w:r>
      <w:r w:rsidRPr="0074772F">
        <w:rPr>
          <w:position w:val="-28"/>
          <w:sz w:val="28"/>
          <w:szCs w:val="28"/>
        </w:rPr>
        <w:object w:dxaOrig="3340" w:dyaOrig="680">
          <v:shape id="_x0000_i1382" type="#_x0000_t75" style="width:165.75pt;height:35.15pt" o:ole="">
            <v:imagedata r:id="rId709" o:title=""/>
          </v:shape>
          <o:OLEObject Type="Embed" ProgID="Equation.3" ShapeID="_x0000_i1382" DrawAspect="Content" ObjectID="_1766779971" r:id="rId710"/>
        </w:object>
      </w:r>
      <w:r w:rsidRPr="0074772F">
        <w:rPr>
          <w:sz w:val="28"/>
          <w:szCs w:val="28"/>
        </w:rPr>
        <w:t>.</w:t>
      </w:r>
    </w:p>
    <w:p w:rsidR="0008487A" w:rsidRDefault="0008487A" w:rsidP="0008487A">
      <w:pPr>
        <w:spacing w:line="360" w:lineRule="auto"/>
        <w:rPr>
          <w:sz w:val="28"/>
          <w:szCs w:val="28"/>
        </w:rPr>
      </w:pPr>
      <w:r w:rsidRPr="0074772F">
        <w:rPr>
          <w:sz w:val="28"/>
          <w:szCs w:val="28"/>
        </w:rPr>
        <w:tab/>
      </w:r>
      <w:r w:rsidR="00F643F2" w:rsidRPr="00F643F2">
        <w:rPr>
          <w:sz w:val="28"/>
          <w:szCs w:val="28"/>
        </w:rPr>
        <w:t>Отже, п</w:t>
      </w:r>
      <w:r w:rsidRPr="00F643F2">
        <w:rPr>
          <w:sz w:val="28"/>
          <w:szCs w:val="28"/>
        </w:rPr>
        <w:t>рогин не перевищує граничн</w:t>
      </w:r>
      <w:r w:rsidR="00F643F2" w:rsidRPr="00F643F2">
        <w:rPr>
          <w:sz w:val="28"/>
          <w:szCs w:val="28"/>
        </w:rPr>
        <w:t>их</w:t>
      </w:r>
      <w:r w:rsidRPr="00F643F2">
        <w:rPr>
          <w:sz w:val="28"/>
          <w:szCs w:val="28"/>
        </w:rPr>
        <w:t xml:space="preserve"> значен</w:t>
      </w:r>
      <w:r w:rsidR="00F643F2" w:rsidRPr="00F643F2">
        <w:rPr>
          <w:sz w:val="28"/>
          <w:szCs w:val="28"/>
        </w:rPr>
        <w:t>ь</w:t>
      </w:r>
      <w:r w:rsidRPr="00F643F2">
        <w:rPr>
          <w:sz w:val="28"/>
          <w:szCs w:val="28"/>
        </w:rPr>
        <w:t>.</w:t>
      </w:r>
    </w:p>
    <w:p w:rsidR="00DA1034" w:rsidRPr="005252E0" w:rsidRDefault="00DA1034" w:rsidP="005252E0">
      <w:pPr>
        <w:spacing w:line="276" w:lineRule="auto"/>
        <w:rPr>
          <w:sz w:val="28"/>
          <w:szCs w:val="28"/>
        </w:rPr>
      </w:pPr>
    </w:p>
    <w:p w:rsidR="00A2728E" w:rsidRDefault="00A2728E"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F643F2" w:rsidRDefault="00F643F2" w:rsidP="00A2728E">
      <w:pPr>
        <w:spacing w:line="276" w:lineRule="auto"/>
        <w:ind w:firstLine="720"/>
        <w:jc w:val="center"/>
        <w:rPr>
          <w:sz w:val="28"/>
          <w:szCs w:val="28"/>
        </w:rPr>
      </w:pPr>
    </w:p>
    <w:p w:rsidR="00893916" w:rsidRDefault="00893916" w:rsidP="00A2728E">
      <w:pPr>
        <w:spacing w:line="276" w:lineRule="auto"/>
        <w:ind w:firstLine="720"/>
        <w:jc w:val="center"/>
        <w:rPr>
          <w:sz w:val="28"/>
          <w:szCs w:val="28"/>
        </w:rPr>
      </w:pPr>
    </w:p>
    <w:p w:rsidR="00893916" w:rsidRDefault="00893916" w:rsidP="00A2728E">
      <w:pPr>
        <w:spacing w:line="276" w:lineRule="auto"/>
        <w:ind w:firstLine="720"/>
        <w:jc w:val="center"/>
        <w:rPr>
          <w:sz w:val="28"/>
          <w:szCs w:val="28"/>
        </w:rPr>
      </w:pPr>
      <w:r w:rsidRPr="006E4204">
        <w:rPr>
          <w:caps/>
          <w:sz w:val="28"/>
          <w:szCs w:val="28"/>
        </w:rPr>
        <w:t>технологічно-о</w:t>
      </w:r>
      <w:r w:rsidRPr="007F39B3">
        <w:rPr>
          <w:caps/>
          <w:sz w:val="28"/>
          <w:szCs w:val="28"/>
        </w:rPr>
        <w:t>рганізаційний розділ</w:t>
      </w:r>
      <w:r w:rsidRPr="005252E0">
        <w:rPr>
          <w:sz w:val="28"/>
          <w:szCs w:val="28"/>
        </w:rPr>
        <w:t xml:space="preserve"> </w:t>
      </w:r>
    </w:p>
    <w:p w:rsidR="00893916" w:rsidRDefault="00893916" w:rsidP="00A2728E">
      <w:pPr>
        <w:spacing w:line="276" w:lineRule="auto"/>
        <w:ind w:firstLine="720"/>
        <w:jc w:val="center"/>
        <w:rPr>
          <w:sz w:val="28"/>
          <w:szCs w:val="28"/>
        </w:rPr>
      </w:pPr>
    </w:p>
    <w:p w:rsidR="00893916" w:rsidRDefault="00893916" w:rsidP="00893916">
      <w:pPr>
        <w:spacing w:line="276" w:lineRule="auto"/>
        <w:rPr>
          <w:sz w:val="28"/>
          <w:szCs w:val="28"/>
        </w:rPr>
      </w:pPr>
      <w:r>
        <w:rPr>
          <w:sz w:val="28"/>
          <w:szCs w:val="28"/>
        </w:rPr>
        <w:t>Проведемо підрахунок обсягів робіт</w:t>
      </w:r>
    </w:p>
    <w:p w:rsidR="00DA1034" w:rsidRPr="005252E0" w:rsidRDefault="00DA1034" w:rsidP="00893916">
      <w:pPr>
        <w:spacing w:line="276" w:lineRule="auto"/>
        <w:rPr>
          <w:sz w:val="28"/>
          <w:szCs w:val="28"/>
        </w:rPr>
      </w:pPr>
      <w:r w:rsidRPr="005252E0">
        <w:rPr>
          <w:sz w:val="28"/>
          <w:szCs w:val="28"/>
        </w:rPr>
        <w:t xml:space="preserve">Таблиця </w:t>
      </w:r>
      <w:r w:rsidR="00893916">
        <w:rPr>
          <w:sz w:val="28"/>
          <w:szCs w:val="28"/>
        </w:rPr>
        <w:t xml:space="preserve">7- </w:t>
      </w:r>
      <w:r w:rsidRPr="005252E0">
        <w:rPr>
          <w:sz w:val="28"/>
          <w:szCs w:val="28"/>
        </w:rPr>
        <w:tab/>
      </w:r>
      <w:r w:rsidR="00893916">
        <w:rPr>
          <w:sz w:val="28"/>
          <w:szCs w:val="28"/>
        </w:rPr>
        <w:t>Підрахунок обсягів робіт</w:t>
      </w:r>
    </w:p>
    <w:p w:rsidR="00DA1034" w:rsidRPr="005252E0" w:rsidRDefault="00E35CEF" w:rsidP="005252E0">
      <w:pPr>
        <w:spacing w:line="276" w:lineRule="auto"/>
        <w:rPr>
          <w:sz w:val="28"/>
          <w:szCs w:val="28"/>
        </w:rPr>
      </w:pPr>
      <w:r w:rsidRPr="00704B67">
        <w:rPr>
          <w:sz w:val="28"/>
          <w:szCs w:val="28"/>
        </w:rPr>
        <w:pict>
          <v:shape id="_x0000_i1383" type="#_x0000_t75" style="width:482.25pt;height:605.3pt">
            <v:imagedata r:id="rId711" o:title="коріновський_Сторінка_1"/>
          </v:shape>
        </w:pict>
      </w:r>
    </w:p>
    <w:p w:rsidR="00EF4603" w:rsidRDefault="00DA1034" w:rsidP="0084540D">
      <w:pPr>
        <w:spacing w:line="276" w:lineRule="auto"/>
        <w:jc w:val="both"/>
        <w:rPr>
          <w:sz w:val="28"/>
          <w:szCs w:val="28"/>
        </w:rPr>
      </w:pPr>
      <w:r w:rsidRPr="005252E0">
        <w:rPr>
          <w:sz w:val="28"/>
          <w:szCs w:val="28"/>
        </w:rPr>
        <w:tab/>
      </w:r>
    </w:p>
    <w:p w:rsidR="00EF4603" w:rsidRDefault="00E35CEF" w:rsidP="0084540D">
      <w:pPr>
        <w:spacing w:line="276" w:lineRule="auto"/>
        <w:jc w:val="both"/>
        <w:rPr>
          <w:sz w:val="28"/>
          <w:szCs w:val="28"/>
        </w:rPr>
      </w:pPr>
      <w:r w:rsidRPr="00704B67">
        <w:rPr>
          <w:sz w:val="28"/>
          <w:szCs w:val="28"/>
        </w:rPr>
        <w:lastRenderedPageBreak/>
        <w:pict>
          <v:shape id="_x0000_i1384" type="#_x0000_t75" style="width:481.4pt;height:707.45pt">
            <v:imagedata r:id="rId712" o:title="коріновський_Сторінка_2"/>
          </v:shape>
        </w:pict>
      </w:r>
    </w:p>
    <w:p w:rsidR="00EF4603" w:rsidRDefault="00EF4603" w:rsidP="0084540D">
      <w:pPr>
        <w:spacing w:line="276" w:lineRule="auto"/>
        <w:jc w:val="both"/>
        <w:rPr>
          <w:sz w:val="28"/>
          <w:szCs w:val="28"/>
        </w:rPr>
      </w:pPr>
    </w:p>
    <w:p w:rsidR="00EF4603" w:rsidRDefault="00E35CEF" w:rsidP="0084540D">
      <w:pPr>
        <w:spacing w:line="276" w:lineRule="auto"/>
        <w:jc w:val="both"/>
        <w:rPr>
          <w:sz w:val="28"/>
          <w:szCs w:val="28"/>
        </w:rPr>
      </w:pPr>
      <w:r w:rsidRPr="00704B67">
        <w:rPr>
          <w:sz w:val="28"/>
          <w:szCs w:val="28"/>
        </w:rPr>
        <w:lastRenderedPageBreak/>
        <w:pict>
          <v:shape id="_x0000_i1385" type="#_x0000_t75" style="width:482.25pt;height:527.45pt">
            <v:imagedata r:id="rId713" o:title="коріновський_Сторінка_3"/>
          </v:shape>
        </w:pict>
      </w:r>
    </w:p>
    <w:p w:rsidR="00EF4603" w:rsidRDefault="00EF4603" w:rsidP="0084540D">
      <w:pPr>
        <w:spacing w:line="276" w:lineRule="auto"/>
        <w:jc w:val="both"/>
        <w:rPr>
          <w:sz w:val="28"/>
          <w:szCs w:val="28"/>
        </w:rPr>
      </w:pPr>
    </w:p>
    <w:p w:rsidR="00EF4603" w:rsidRPr="00EF4603" w:rsidRDefault="00EF4603" w:rsidP="00EF4603">
      <w:pPr>
        <w:pStyle w:val="21"/>
        <w:spacing w:line="276" w:lineRule="auto"/>
        <w:ind w:firstLine="709"/>
        <w:jc w:val="both"/>
        <w:rPr>
          <w:sz w:val="28"/>
          <w:szCs w:val="28"/>
        </w:rPr>
      </w:pPr>
      <w:r w:rsidRPr="00EF4603">
        <w:rPr>
          <w:sz w:val="28"/>
          <w:szCs w:val="28"/>
        </w:rPr>
        <w:t xml:space="preserve">Споруда розділена на дві секції: перша секція - це двоповерхова частина будівлі </w:t>
      </w:r>
      <w:r w:rsidR="009C1E31">
        <w:rPr>
          <w:sz w:val="28"/>
          <w:szCs w:val="28"/>
        </w:rPr>
        <w:t>у</w:t>
      </w:r>
      <w:r w:rsidRPr="00EF4603">
        <w:rPr>
          <w:sz w:val="28"/>
          <w:szCs w:val="28"/>
        </w:rPr>
        <w:t xml:space="preserve"> осях </w:t>
      </w:r>
      <w:r w:rsidR="009C1E31">
        <w:rPr>
          <w:sz w:val="28"/>
          <w:szCs w:val="28"/>
        </w:rPr>
        <w:t>«</w:t>
      </w:r>
      <w:r w:rsidRPr="00EF4603">
        <w:rPr>
          <w:sz w:val="28"/>
          <w:szCs w:val="28"/>
        </w:rPr>
        <w:t>А-Г</w:t>
      </w:r>
      <w:r w:rsidR="009C1E31">
        <w:rPr>
          <w:sz w:val="28"/>
          <w:szCs w:val="28"/>
        </w:rPr>
        <w:t>»</w:t>
      </w:r>
      <w:r w:rsidRPr="00EF4603">
        <w:rPr>
          <w:sz w:val="28"/>
          <w:szCs w:val="28"/>
        </w:rPr>
        <w:t xml:space="preserve"> </w:t>
      </w:r>
      <w:r w:rsidR="009C1E31">
        <w:rPr>
          <w:sz w:val="28"/>
          <w:szCs w:val="28"/>
        </w:rPr>
        <w:t>та</w:t>
      </w:r>
      <w:r w:rsidRPr="00EF4603">
        <w:rPr>
          <w:sz w:val="28"/>
          <w:szCs w:val="28"/>
        </w:rPr>
        <w:t xml:space="preserve"> </w:t>
      </w:r>
      <w:r w:rsidR="009C1E31">
        <w:rPr>
          <w:sz w:val="28"/>
          <w:szCs w:val="28"/>
        </w:rPr>
        <w:t>«</w:t>
      </w:r>
      <w:r w:rsidRPr="00EF4603">
        <w:rPr>
          <w:sz w:val="28"/>
          <w:szCs w:val="28"/>
        </w:rPr>
        <w:t>1-3</w:t>
      </w:r>
      <w:r w:rsidR="009C1E31">
        <w:rPr>
          <w:sz w:val="28"/>
          <w:szCs w:val="28"/>
        </w:rPr>
        <w:t>»</w:t>
      </w:r>
      <w:r w:rsidRPr="00EF4603">
        <w:rPr>
          <w:sz w:val="28"/>
          <w:szCs w:val="28"/>
        </w:rPr>
        <w:t xml:space="preserve">, друга секція - каркасна частина будівлі </w:t>
      </w:r>
      <w:r w:rsidR="009C1E31">
        <w:rPr>
          <w:sz w:val="28"/>
          <w:szCs w:val="28"/>
        </w:rPr>
        <w:t>у</w:t>
      </w:r>
      <w:r w:rsidRPr="00EF4603">
        <w:rPr>
          <w:sz w:val="28"/>
          <w:szCs w:val="28"/>
        </w:rPr>
        <w:t xml:space="preserve"> осях </w:t>
      </w:r>
      <w:r>
        <w:rPr>
          <w:sz w:val="28"/>
          <w:szCs w:val="28"/>
        </w:rPr>
        <w:t>«</w:t>
      </w:r>
      <w:r w:rsidRPr="00EF4603">
        <w:rPr>
          <w:sz w:val="28"/>
          <w:szCs w:val="28"/>
        </w:rPr>
        <w:t>А-Г</w:t>
      </w:r>
      <w:r>
        <w:rPr>
          <w:sz w:val="28"/>
          <w:szCs w:val="28"/>
        </w:rPr>
        <w:t>»</w:t>
      </w:r>
      <w:r w:rsidRPr="00EF4603">
        <w:rPr>
          <w:sz w:val="28"/>
          <w:szCs w:val="28"/>
        </w:rPr>
        <w:t xml:space="preserve"> </w:t>
      </w:r>
      <w:r w:rsidR="009C1E31">
        <w:rPr>
          <w:sz w:val="28"/>
          <w:szCs w:val="28"/>
        </w:rPr>
        <w:t>та</w:t>
      </w:r>
      <w:r w:rsidRPr="00EF4603">
        <w:rPr>
          <w:sz w:val="28"/>
          <w:szCs w:val="28"/>
        </w:rPr>
        <w:t xml:space="preserve"> </w:t>
      </w:r>
      <w:r>
        <w:rPr>
          <w:sz w:val="28"/>
          <w:szCs w:val="28"/>
        </w:rPr>
        <w:t>«</w:t>
      </w:r>
      <w:r w:rsidRPr="00EF4603">
        <w:rPr>
          <w:sz w:val="28"/>
          <w:szCs w:val="28"/>
        </w:rPr>
        <w:t>3-11</w:t>
      </w:r>
      <w:r>
        <w:rPr>
          <w:sz w:val="28"/>
          <w:szCs w:val="28"/>
        </w:rPr>
        <w:t>»</w:t>
      </w:r>
      <w:r w:rsidRPr="00EF4603">
        <w:rPr>
          <w:sz w:val="28"/>
          <w:szCs w:val="28"/>
        </w:rPr>
        <w:t>. Вибір методів виконання робіт та використання основних будівельних машин здійснюється на основі аналізу об'ємно-планувального та конструктивного рішень:</w:t>
      </w:r>
    </w:p>
    <w:p w:rsidR="00EF4603" w:rsidRPr="00EF4603" w:rsidRDefault="00EF4603" w:rsidP="00EF4603">
      <w:pPr>
        <w:pStyle w:val="21"/>
        <w:spacing w:line="276" w:lineRule="auto"/>
        <w:ind w:firstLine="709"/>
        <w:jc w:val="both"/>
        <w:rPr>
          <w:sz w:val="28"/>
          <w:szCs w:val="28"/>
        </w:rPr>
      </w:pPr>
    </w:p>
    <w:p w:rsidR="00EF4603" w:rsidRPr="00EF4603" w:rsidRDefault="009C1E31" w:rsidP="00EF4603">
      <w:pPr>
        <w:pStyle w:val="21"/>
        <w:spacing w:line="276" w:lineRule="auto"/>
        <w:ind w:firstLine="709"/>
        <w:jc w:val="both"/>
        <w:rPr>
          <w:sz w:val="28"/>
          <w:szCs w:val="28"/>
        </w:rPr>
      </w:pPr>
      <w:r>
        <w:rPr>
          <w:sz w:val="28"/>
          <w:szCs w:val="28"/>
        </w:rPr>
        <w:t>а</w:t>
      </w:r>
      <w:r w:rsidR="00EF4603" w:rsidRPr="00EF4603">
        <w:rPr>
          <w:sz w:val="28"/>
          <w:szCs w:val="28"/>
        </w:rPr>
        <w:t>) Вибрані такі методи та способи монтажу конструкцій:</w:t>
      </w:r>
    </w:p>
    <w:p w:rsidR="00EF4603" w:rsidRPr="00EF4603" w:rsidRDefault="00EF4603" w:rsidP="00EF4603">
      <w:pPr>
        <w:pStyle w:val="21"/>
        <w:spacing w:line="276" w:lineRule="auto"/>
        <w:ind w:firstLine="709"/>
        <w:jc w:val="both"/>
        <w:rPr>
          <w:sz w:val="28"/>
          <w:szCs w:val="28"/>
        </w:rPr>
      </w:pPr>
      <w:r w:rsidRPr="00EF4603">
        <w:rPr>
          <w:sz w:val="28"/>
          <w:szCs w:val="28"/>
        </w:rPr>
        <w:t xml:space="preserve">   - За напрямом розвитку монтажного потоку – поздовжній;</w:t>
      </w:r>
    </w:p>
    <w:p w:rsidR="00EF4603" w:rsidRPr="00EF4603" w:rsidRDefault="00EF4603" w:rsidP="00EF4603">
      <w:pPr>
        <w:pStyle w:val="21"/>
        <w:spacing w:line="276" w:lineRule="auto"/>
        <w:ind w:firstLine="709"/>
        <w:jc w:val="both"/>
        <w:rPr>
          <w:sz w:val="28"/>
          <w:szCs w:val="28"/>
        </w:rPr>
      </w:pPr>
      <w:r w:rsidRPr="00EF4603">
        <w:rPr>
          <w:sz w:val="28"/>
          <w:szCs w:val="28"/>
        </w:rPr>
        <w:t xml:space="preserve">   - За послідовністю монтажу елементів – комбінований;</w:t>
      </w:r>
    </w:p>
    <w:p w:rsidR="00EF4603" w:rsidRPr="00EF4603" w:rsidRDefault="00EF4603" w:rsidP="00EF4603">
      <w:pPr>
        <w:pStyle w:val="21"/>
        <w:spacing w:line="276" w:lineRule="auto"/>
        <w:ind w:firstLine="709"/>
        <w:jc w:val="both"/>
        <w:rPr>
          <w:sz w:val="28"/>
          <w:szCs w:val="28"/>
        </w:rPr>
      </w:pPr>
      <w:r w:rsidRPr="00EF4603">
        <w:rPr>
          <w:sz w:val="28"/>
          <w:szCs w:val="28"/>
        </w:rPr>
        <w:lastRenderedPageBreak/>
        <w:t xml:space="preserve">   - За послідовністю зведення будівлі за висотою – нарощування;</w:t>
      </w:r>
    </w:p>
    <w:p w:rsidR="00EF4603" w:rsidRPr="00EF4603" w:rsidRDefault="00EF4603" w:rsidP="00EF4603">
      <w:pPr>
        <w:pStyle w:val="21"/>
        <w:spacing w:line="276" w:lineRule="auto"/>
        <w:ind w:left="709" w:firstLine="0"/>
        <w:jc w:val="both"/>
        <w:rPr>
          <w:sz w:val="28"/>
          <w:szCs w:val="28"/>
        </w:rPr>
      </w:pPr>
      <w:r w:rsidRPr="00EF4603">
        <w:rPr>
          <w:sz w:val="28"/>
          <w:szCs w:val="28"/>
        </w:rPr>
        <w:t xml:space="preserve">   - За способом </w:t>
      </w:r>
      <w:r w:rsidR="009C1E31">
        <w:rPr>
          <w:sz w:val="28"/>
          <w:szCs w:val="28"/>
        </w:rPr>
        <w:t>встановлення</w:t>
      </w:r>
      <w:r w:rsidRPr="00EF4603">
        <w:rPr>
          <w:sz w:val="28"/>
          <w:szCs w:val="28"/>
        </w:rPr>
        <w:t xml:space="preserve"> конструкцій </w:t>
      </w:r>
      <w:r w:rsidR="009C1E31">
        <w:rPr>
          <w:sz w:val="28"/>
          <w:szCs w:val="28"/>
        </w:rPr>
        <w:t>в</w:t>
      </w:r>
      <w:r w:rsidRPr="00EF4603">
        <w:rPr>
          <w:sz w:val="28"/>
          <w:szCs w:val="28"/>
        </w:rPr>
        <w:t xml:space="preserve"> проектне положення – обмежено-вільний;</w:t>
      </w:r>
    </w:p>
    <w:p w:rsidR="00EF4603" w:rsidRPr="00EF4603" w:rsidRDefault="00EF4603" w:rsidP="00EF4603">
      <w:pPr>
        <w:pStyle w:val="21"/>
        <w:spacing w:line="276" w:lineRule="auto"/>
        <w:ind w:left="720" w:firstLine="214"/>
        <w:jc w:val="both"/>
        <w:rPr>
          <w:sz w:val="28"/>
          <w:szCs w:val="28"/>
        </w:rPr>
      </w:pPr>
      <w:r w:rsidRPr="00EF4603">
        <w:rPr>
          <w:sz w:val="28"/>
          <w:szCs w:val="28"/>
        </w:rPr>
        <w:t>- За способом підготовки конструкцій до монтажу – з приоб'єктного складу.</w:t>
      </w:r>
    </w:p>
    <w:p w:rsidR="00EF4603" w:rsidRPr="00EF4603" w:rsidRDefault="009C1E31" w:rsidP="00EF4603">
      <w:pPr>
        <w:pStyle w:val="21"/>
        <w:spacing w:line="276" w:lineRule="auto"/>
        <w:ind w:firstLine="709"/>
        <w:jc w:val="both"/>
        <w:rPr>
          <w:sz w:val="28"/>
          <w:szCs w:val="28"/>
        </w:rPr>
      </w:pPr>
      <w:r>
        <w:rPr>
          <w:sz w:val="28"/>
          <w:szCs w:val="28"/>
        </w:rPr>
        <w:t>б</w:t>
      </w:r>
      <w:r w:rsidR="00EF4603" w:rsidRPr="00EF4603">
        <w:rPr>
          <w:sz w:val="28"/>
          <w:szCs w:val="28"/>
        </w:rPr>
        <w:t>) Визначені основні машини:</w:t>
      </w:r>
    </w:p>
    <w:p w:rsidR="00EF4603" w:rsidRPr="00EF4603" w:rsidRDefault="00EF4603" w:rsidP="00EF4603">
      <w:pPr>
        <w:pStyle w:val="21"/>
        <w:spacing w:line="276" w:lineRule="auto"/>
        <w:ind w:firstLine="709"/>
        <w:jc w:val="both"/>
        <w:rPr>
          <w:sz w:val="28"/>
          <w:szCs w:val="28"/>
        </w:rPr>
      </w:pPr>
      <w:r w:rsidRPr="00EF4603">
        <w:rPr>
          <w:sz w:val="28"/>
          <w:szCs w:val="28"/>
        </w:rPr>
        <w:t xml:space="preserve">   - Трактор Т</w:t>
      </w:r>
      <w:r w:rsidR="009C1E31">
        <w:rPr>
          <w:sz w:val="28"/>
          <w:szCs w:val="28"/>
        </w:rPr>
        <w:t xml:space="preserve"> </w:t>
      </w:r>
      <w:r w:rsidRPr="00EF4603">
        <w:rPr>
          <w:sz w:val="28"/>
          <w:szCs w:val="28"/>
        </w:rPr>
        <w:t xml:space="preserve">79 </w:t>
      </w:r>
      <w:r w:rsidR="009C1E31">
        <w:rPr>
          <w:sz w:val="28"/>
          <w:szCs w:val="28"/>
        </w:rPr>
        <w:t>і</w:t>
      </w:r>
      <w:r w:rsidRPr="00EF4603">
        <w:rPr>
          <w:sz w:val="28"/>
          <w:szCs w:val="28"/>
        </w:rPr>
        <w:t>з кущорізом;</w:t>
      </w:r>
    </w:p>
    <w:p w:rsidR="00EF4603" w:rsidRPr="00EF4603" w:rsidRDefault="00EF4603" w:rsidP="00EF4603">
      <w:pPr>
        <w:pStyle w:val="21"/>
        <w:spacing w:line="276" w:lineRule="auto"/>
        <w:ind w:left="709" w:firstLine="0"/>
        <w:jc w:val="both"/>
        <w:rPr>
          <w:sz w:val="28"/>
          <w:szCs w:val="28"/>
        </w:rPr>
      </w:pPr>
      <w:r w:rsidRPr="00EF4603">
        <w:rPr>
          <w:sz w:val="28"/>
          <w:szCs w:val="28"/>
        </w:rPr>
        <w:t xml:space="preserve">   - Гідравлічний одноковшовий екскаватор, обладнаний лопатою ЕО-4321;</w:t>
      </w:r>
    </w:p>
    <w:p w:rsidR="00EF4603" w:rsidRPr="00EF4603" w:rsidRDefault="00EF4603" w:rsidP="00EF4603">
      <w:pPr>
        <w:pStyle w:val="21"/>
        <w:spacing w:line="276" w:lineRule="auto"/>
        <w:ind w:firstLine="709"/>
        <w:jc w:val="both"/>
        <w:rPr>
          <w:sz w:val="28"/>
          <w:szCs w:val="28"/>
        </w:rPr>
      </w:pPr>
      <w:r w:rsidRPr="00EF4603">
        <w:rPr>
          <w:sz w:val="28"/>
          <w:szCs w:val="28"/>
        </w:rPr>
        <w:t xml:space="preserve">   - Бульдозер Т</w:t>
      </w:r>
      <w:r w:rsidR="009C1E31">
        <w:rPr>
          <w:sz w:val="28"/>
          <w:szCs w:val="28"/>
        </w:rPr>
        <w:t xml:space="preserve"> </w:t>
      </w:r>
      <w:r w:rsidRPr="00EF4603">
        <w:rPr>
          <w:sz w:val="28"/>
          <w:szCs w:val="28"/>
        </w:rPr>
        <w:t>100;</w:t>
      </w:r>
    </w:p>
    <w:p w:rsidR="00EF4603" w:rsidRPr="00EF4603" w:rsidRDefault="00EF4603" w:rsidP="00EF4603">
      <w:pPr>
        <w:pStyle w:val="21"/>
        <w:spacing w:line="276" w:lineRule="auto"/>
        <w:ind w:firstLine="709"/>
        <w:jc w:val="both"/>
        <w:rPr>
          <w:sz w:val="28"/>
          <w:szCs w:val="28"/>
        </w:rPr>
      </w:pPr>
      <w:r w:rsidRPr="00EF4603">
        <w:rPr>
          <w:sz w:val="28"/>
          <w:szCs w:val="28"/>
        </w:rPr>
        <w:t xml:space="preserve">   - </w:t>
      </w:r>
      <w:r>
        <w:rPr>
          <w:sz w:val="28"/>
          <w:szCs w:val="28"/>
        </w:rPr>
        <w:t>Катки</w:t>
      </w:r>
      <w:r w:rsidRPr="00EF4603">
        <w:rPr>
          <w:sz w:val="28"/>
          <w:szCs w:val="28"/>
        </w:rPr>
        <w:t xml:space="preserve"> причіпні 25т;</w:t>
      </w:r>
    </w:p>
    <w:p w:rsidR="00DA1034" w:rsidRDefault="00EF4603" w:rsidP="00EF4603">
      <w:pPr>
        <w:pStyle w:val="21"/>
        <w:spacing w:line="276" w:lineRule="auto"/>
        <w:ind w:firstLine="709"/>
        <w:jc w:val="both"/>
        <w:rPr>
          <w:sz w:val="28"/>
          <w:szCs w:val="28"/>
        </w:rPr>
      </w:pPr>
      <w:r w:rsidRPr="00EF4603">
        <w:rPr>
          <w:sz w:val="28"/>
          <w:szCs w:val="28"/>
        </w:rPr>
        <w:t xml:space="preserve">   - Комплект кранів.</w:t>
      </w:r>
    </w:p>
    <w:p w:rsidR="00EF4603" w:rsidRPr="005252E0" w:rsidRDefault="00EF4603" w:rsidP="00EF4603">
      <w:pPr>
        <w:pStyle w:val="21"/>
        <w:spacing w:line="276" w:lineRule="auto"/>
        <w:ind w:firstLine="709"/>
        <w:jc w:val="both"/>
        <w:rPr>
          <w:sz w:val="28"/>
          <w:szCs w:val="28"/>
        </w:rPr>
      </w:pPr>
    </w:p>
    <w:p w:rsidR="004D40EE" w:rsidRPr="004D40EE" w:rsidRDefault="004D40EE" w:rsidP="004D40EE">
      <w:pPr>
        <w:spacing w:line="276" w:lineRule="auto"/>
        <w:ind w:firstLine="709"/>
        <w:jc w:val="both"/>
        <w:rPr>
          <w:sz w:val="28"/>
          <w:szCs w:val="28"/>
        </w:rPr>
      </w:pPr>
      <w:r w:rsidRPr="004D40EE">
        <w:rPr>
          <w:sz w:val="28"/>
          <w:szCs w:val="28"/>
        </w:rPr>
        <w:t>Роботи нульового циклу передбачають комплекс заходів, які включають демонтажні процедури та переміщення мереж та споруд з будівельного майданчика. З урахуванням рельєфу місцевості проводиться вертикальне планування та зріз рослинного шару ґрунту. Також виконується будова земельного полотна для автошляхів та організація відведення поверхневих вод через водовідвідні канави.</w:t>
      </w:r>
    </w:p>
    <w:p w:rsidR="004D40EE" w:rsidRPr="004D40EE" w:rsidRDefault="004D40EE" w:rsidP="004D40EE">
      <w:pPr>
        <w:spacing w:line="276" w:lineRule="auto"/>
        <w:ind w:firstLine="709"/>
        <w:jc w:val="both"/>
        <w:rPr>
          <w:sz w:val="28"/>
          <w:szCs w:val="28"/>
        </w:rPr>
      </w:pPr>
      <w:r w:rsidRPr="004D40EE">
        <w:rPr>
          <w:sz w:val="28"/>
          <w:szCs w:val="28"/>
        </w:rPr>
        <w:t>Перед початком монтажу збірних залізобетонних та сталевих конструкцій необхідно підготувати під'їздну автошляху, спланувати територію для зберігання матеріалів, провести прокладання проектованих мереж електропостачання та водопостачання, встановити та випробувати монтажні механізми, підготувати майданчики для монтажних механізмів. Також слід підготувати, спланувати та очистити майданчик для виконання монтажних робіт, а фундаменти під каркас будівлі та обладнання повинні бути здані в експлуатацію.</w:t>
      </w:r>
    </w:p>
    <w:p w:rsidR="004D40EE" w:rsidRPr="004D40EE" w:rsidRDefault="004D40EE" w:rsidP="004D40EE">
      <w:pPr>
        <w:spacing w:line="276" w:lineRule="auto"/>
        <w:ind w:firstLine="709"/>
        <w:jc w:val="both"/>
        <w:rPr>
          <w:sz w:val="28"/>
          <w:szCs w:val="28"/>
        </w:rPr>
      </w:pPr>
      <w:r w:rsidRPr="004D40EE">
        <w:rPr>
          <w:sz w:val="28"/>
          <w:szCs w:val="28"/>
        </w:rPr>
        <w:t>Приготування бетонної суміші проводиться на підприємствах будіндустрії та доставляється на будмайданчик спеціальним автотранспортом, включаючи авторозчиновози, автобетонози та автобетонозмішувачі.</w:t>
      </w:r>
    </w:p>
    <w:p w:rsidR="004D40EE" w:rsidRDefault="004D40EE" w:rsidP="004D40EE">
      <w:pPr>
        <w:spacing w:line="276" w:lineRule="auto"/>
        <w:ind w:firstLine="709"/>
        <w:jc w:val="both"/>
        <w:rPr>
          <w:sz w:val="28"/>
          <w:szCs w:val="28"/>
        </w:rPr>
      </w:pPr>
      <w:r w:rsidRPr="004D40EE">
        <w:rPr>
          <w:sz w:val="28"/>
          <w:szCs w:val="28"/>
        </w:rPr>
        <w:t>Монтаж каркасу здійснюється комбінованим методом. Спочатку монтуються колони, за ними проводиться монтаж ригелів антресолі та укладання плит перекриття. Кроквяні гратчасті балки та стінові панелі встановлюються тільки після завершення зведення каркаса антресолі. Монтаж ведеться з приоб'єктного складу, а для складування конструкцій та матеріалів використовуються самохідні монтажні крани.</w:t>
      </w:r>
    </w:p>
    <w:p w:rsidR="004D40EE" w:rsidRPr="004D40EE" w:rsidRDefault="004D40EE" w:rsidP="004D40EE">
      <w:pPr>
        <w:pStyle w:val="21"/>
        <w:spacing w:line="276" w:lineRule="auto"/>
        <w:ind w:firstLine="709"/>
        <w:jc w:val="both"/>
        <w:rPr>
          <w:sz w:val="28"/>
          <w:szCs w:val="28"/>
        </w:rPr>
      </w:pPr>
      <w:r w:rsidRPr="004D40EE">
        <w:rPr>
          <w:sz w:val="28"/>
          <w:szCs w:val="28"/>
        </w:rPr>
        <w:t xml:space="preserve">Монтаж здійснюється за методом приоб'єктного складу, з укладанням конструкцій і матеріалів в безпосередній близькості до будівельного об'єкта і в </w:t>
      </w:r>
      <w:r w:rsidRPr="004D40EE">
        <w:rPr>
          <w:sz w:val="28"/>
          <w:szCs w:val="28"/>
        </w:rPr>
        <w:lastRenderedPageBreak/>
        <w:t>зоні дії монтажного механізму. Для вантажно-розвантажувальних робіт використовуються самохідні монтажні крани.</w:t>
      </w:r>
    </w:p>
    <w:p w:rsidR="004D40EE" w:rsidRPr="004D40EE" w:rsidRDefault="004D40EE" w:rsidP="004D40EE">
      <w:pPr>
        <w:pStyle w:val="21"/>
        <w:spacing w:line="276" w:lineRule="auto"/>
        <w:ind w:firstLine="709"/>
        <w:jc w:val="both"/>
        <w:rPr>
          <w:sz w:val="28"/>
          <w:szCs w:val="28"/>
        </w:rPr>
      </w:pPr>
      <w:r w:rsidRPr="004D40EE">
        <w:rPr>
          <w:sz w:val="28"/>
          <w:szCs w:val="28"/>
        </w:rPr>
        <w:t>Перед початком кам'яних робіт повинні бути завершені і прийняті наступні етапи: під'їзди, автодороги та складські майданчики повинні бути обладнані; матеріали, відповідні будгенплану, мають бути завезені та розміщені на приоб'єктному складі; засоби механізації, інвентар та пристосування повинні бути підготовлені та доставлені на робочі місця згідно із схемою організації робіт; роботи нульового циклу мають бути завершені; розбивні осі на фундаменті повинні бути нанесені; позначки для першого ряду цегляної кладки мають бути винесені; розчин та цегла повинні бути доставлені на робочі місця відповідно до схеми організації робочих місць.</w:t>
      </w:r>
    </w:p>
    <w:p w:rsidR="004D40EE" w:rsidRPr="004D40EE" w:rsidRDefault="004D40EE" w:rsidP="004D40EE">
      <w:pPr>
        <w:pStyle w:val="21"/>
        <w:spacing w:line="276" w:lineRule="auto"/>
        <w:ind w:firstLine="709"/>
        <w:jc w:val="both"/>
        <w:rPr>
          <w:sz w:val="28"/>
          <w:szCs w:val="28"/>
        </w:rPr>
      </w:pPr>
      <w:r w:rsidRPr="004D40EE">
        <w:rPr>
          <w:sz w:val="28"/>
          <w:szCs w:val="28"/>
        </w:rPr>
        <w:t>Операції кладки включають розбивку осей та розмітку стін, встановлення порядовок та натягування причального шнура, подачу та розкладку цегли на стіні, розстилання та розрівнювання розчину, укладання цегли на "ліжко" з розчину, перевірку правильності кладки, розшивку швів та підрізування розчину.</w:t>
      </w:r>
    </w:p>
    <w:p w:rsidR="00082265" w:rsidRDefault="004D40EE" w:rsidP="004D40EE">
      <w:pPr>
        <w:pStyle w:val="21"/>
        <w:spacing w:line="276" w:lineRule="auto"/>
        <w:ind w:firstLine="709"/>
        <w:jc w:val="both"/>
        <w:rPr>
          <w:sz w:val="28"/>
          <w:szCs w:val="28"/>
        </w:rPr>
      </w:pPr>
      <w:r w:rsidRPr="004D40EE">
        <w:rPr>
          <w:sz w:val="28"/>
          <w:szCs w:val="28"/>
        </w:rPr>
        <w:t>Робоче місце муляра під час кладки стін включає в себе ділянку стіни для кам'яної кладки та прилеглу площу з інструментами, пристосуванням, матеріалами, де муляр виконує свою роботу. Кам'яні роботи виконуються двома бригадами по шість осіб кожна, працюючи на окремих захват</w:t>
      </w:r>
      <w:r w:rsidR="00082265">
        <w:rPr>
          <w:sz w:val="28"/>
          <w:szCs w:val="28"/>
        </w:rPr>
        <w:t>к</w:t>
      </w:r>
      <w:r w:rsidRPr="004D40EE">
        <w:rPr>
          <w:sz w:val="28"/>
          <w:szCs w:val="28"/>
        </w:rPr>
        <w:t>ах.</w:t>
      </w:r>
    </w:p>
    <w:p w:rsidR="00082265" w:rsidRDefault="00082265" w:rsidP="004D40EE">
      <w:pPr>
        <w:pStyle w:val="21"/>
        <w:spacing w:line="276" w:lineRule="auto"/>
        <w:ind w:firstLine="709"/>
        <w:jc w:val="both"/>
        <w:rPr>
          <w:sz w:val="28"/>
          <w:szCs w:val="28"/>
        </w:rPr>
      </w:pPr>
    </w:p>
    <w:p w:rsidR="00082265" w:rsidRDefault="00082265" w:rsidP="004D40EE">
      <w:pPr>
        <w:pStyle w:val="21"/>
        <w:spacing w:line="276" w:lineRule="auto"/>
        <w:ind w:firstLine="709"/>
        <w:jc w:val="both"/>
        <w:rPr>
          <w:sz w:val="28"/>
          <w:szCs w:val="28"/>
        </w:rPr>
      </w:pPr>
    </w:p>
    <w:p w:rsidR="00082265" w:rsidRPr="00082265" w:rsidRDefault="00082265" w:rsidP="00082265">
      <w:pPr>
        <w:spacing w:line="276" w:lineRule="auto"/>
        <w:ind w:firstLine="720"/>
        <w:jc w:val="both"/>
        <w:rPr>
          <w:sz w:val="28"/>
          <w:szCs w:val="28"/>
        </w:rPr>
      </w:pPr>
      <w:r w:rsidRPr="00082265">
        <w:rPr>
          <w:sz w:val="28"/>
          <w:szCs w:val="28"/>
        </w:rPr>
        <w:t>Оздоблювальні роботи виконуються за допомогою механізованих засобів, таких як штукатурні агрегати, та малярні роботи виконуються за допомогою електрокраскопультів та інших малих механізованих засобів.</w:t>
      </w:r>
    </w:p>
    <w:p w:rsidR="00DA1034" w:rsidRPr="005252E0" w:rsidRDefault="00082265" w:rsidP="00082265">
      <w:pPr>
        <w:spacing w:line="276" w:lineRule="auto"/>
        <w:ind w:firstLine="720"/>
        <w:jc w:val="both"/>
        <w:rPr>
          <w:sz w:val="28"/>
          <w:szCs w:val="28"/>
        </w:rPr>
      </w:pPr>
      <w:r w:rsidRPr="00082265">
        <w:rPr>
          <w:sz w:val="28"/>
          <w:szCs w:val="28"/>
        </w:rPr>
        <w:t>При експлуатації кранів на двох захватках одночасно, необхідно уникати їхньої роботи в безпосередній близькості один до одного. Під час монтажу кроквяних конструкцій із укладанням плит покриття та монтажу стінових панелей на другій захватці, що прилягають близько до першої захватки, кран на першій захватці повинен розташовуватися на стоянці, розташованій з торця будівлі, щоб уникнути перетину зон роботи кранів.</w:t>
      </w:r>
    </w:p>
    <w:p w:rsidR="00DA1034" w:rsidRPr="005252E0" w:rsidRDefault="00DA1034" w:rsidP="0084540D">
      <w:pPr>
        <w:spacing w:line="276" w:lineRule="auto"/>
        <w:ind w:firstLine="720"/>
        <w:jc w:val="both"/>
        <w:rPr>
          <w:sz w:val="28"/>
          <w:szCs w:val="28"/>
        </w:rPr>
      </w:pPr>
      <w:r w:rsidRPr="005252E0">
        <w:rPr>
          <w:sz w:val="28"/>
          <w:szCs w:val="28"/>
        </w:rPr>
        <w:t xml:space="preserve"> Вибір монтажних кранів та розрахунок техніко-економічних</w:t>
      </w:r>
    </w:p>
    <w:p w:rsidR="00DA1034" w:rsidRPr="005252E0" w:rsidRDefault="00DA1034" w:rsidP="0084540D">
      <w:pPr>
        <w:spacing w:line="276" w:lineRule="auto"/>
        <w:ind w:firstLine="720"/>
        <w:jc w:val="both"/>
        <w:rPr>
          <w:sz w:val="28"/>
          <w:szCs w:val="28"/>
        </w:rPr>
      </w:pPr>
      <w:r w:rsidRPr="005252E0">
        <w:rPr>
          <w:sz w:val="28"/>
          <w:szCs w:val="28"/>
        </w:rPr>
        <w:t>показників комплектів кранів</w:t>
      </w:r>
    </w:p>
    <w:p w:rsidR="00082265" w:rsidRDefault="00082265" w:rsidP="0084540D">
      <w:pPr>
        <w:pStyle w:val="a4"/>
        <w:spacing w:line="276" w:lineRule="auto"/>
        <w:jc w:val="both"/>
        <w:rPr>
          <w:sz w:val="28"/>
          <w:szCs w:val="28"/>
        </w:rPr>
      </w:pPr>
    </w:p>
    <w:p w:rsidR="00082265" w:rsidRPr="00082265" w:rsidRDefault="00082265" w:rsidP="00082265">
      <w:pPr>
        <w:spacing w:line="276" w:lineRule="auto"/>
        <w:ind w:left="75"/>
        <w:jc w:val="both"/>
        <w:rPr>
          <w:sz w:val="28"/>
          <w:szCs w:val="28"/>
        </w:rPr>
      </w:pPr>
      <w:r w:rsidRPr="00082265">
        <w:rPr>
          <w:sz w:val="28"/>
          <w:szCs w:val="28"/>
        </w:rPr>
        <w:t>При виборі кранів для кожного елемента, який має бути змонтований, необхідно визначити ряд параметричних характеристик:</w:t>
      </w:r>
    </w:p>
    <w:p w:rsidR="00082265" w:rsidRPr="00082265" w:rsidRDefault="00082265" w:rsidP="00082265">
      <w:pPr>
        <w:spacing w:line="276" w:lineRule="auto"/>
        <w:ind w:left="75"/>
        <w:jc w:val="both"/>
        <w:rPr>
          <w:sz w:val="28"/>
          <w:szCs w:val="28"/>
        </w:rPr>
      </w:pPr>
      <w:r w:rsidRPr="00082265">
        <w:rPr>
          <w:sz w:val="28"/>
          <w:szCs w:val="28"/>
        </w:rPr>
        <w:t>- Монтажну масу.</w:t>
      </w:r>
    </w:p>
    <w:p w:rsidR="00082265" w:rsidRPr="00082265" w:rsidRDefault="00082265" w:rsidP="00082265">
      <w:pPr>
        <w:spacing w:line="276" w:lineRule="auto"/>
        <w:ind w:left="75"/>
        <w:jc w:val="both"/>
        <w:rPr>
          <w:sz w:val="28"/>
          <w:szCs w:val="28"/>
        </w:rPr>
      </w:pPr>
      <w:r>
        <w:rPr>
          <w:sz w:val="28"/>
          <w:szCs w:val="28"/>
        </w:rPr>
        <w:t>- Монтажну висоту підйому гака</w:t>
      </w:r>
      <w:r w:rsidRPr="00082265">
        <w:rPr>
          <w:sz w:val="28"/>
          <w:szCs w:val="28"/>
        </w:rPr>
        <w:t>.</w:t>
      </w:r>
    </w:p>
    <w:p w:rsidR="00082265" w:rsidRPr="00082265" w:rsidRDefault="00082265" w:rsidP="00082265">
      <w:pPr>
        <w:spacing w:line="276" w:lineRule="auto"/>
        <w:ind w:left="75"/>
        <w:jc w:val="both"/>
        <w:rPr>
          <w:sz w:val="28"/>
          <w:szCs w:val="28"/>
        </w:rPr>
      </w:pPr>
      <w:r>
        <w:rPr>
          <w:sz w:val="28"/>
          <w:szCs w:val="28"/>
        </w:rPr>
        <w:t>- Монтажний виліт гака</w:t>
      </w:r>
      <w:r w:rsidRPr="00082265">
        <w:rPr>
          <w:sz w:val="28"/>
          <w:szCs w:val="28"/>
        </w:rPr>
        <w:t>.</w:t>
      </w:r>
    </w:p>
    <w:p w:rsidR="00082265" w:rsidRPr="00082265" w:rsidRDefault="00082265" w:rsidP="00082265">
      <w:pPr>
        <w:spacing w:line="276" w:lineRule="auto"/>
        <w:ind w:left="75"/>
        <w:jc w:val="both"/>
        <w:rPr>
          <w:sz w:val="28"/>
          <w:szCs w:val="28"/>
        </w:rPr>
      </w:pPr>
      <w:r w:rsidRPr="00082265">
        <w:rPr>
          <w:sz w:val="28"/>
          <w:szCs w:val="28"/>
        </w:rPr>
        <w:lastRenderedPageBreak/>
        <w:t xml:space="preserve">Розрахований необхідний виліт гака коригується </w:t>
      </w:r>
      <w:r w:rsidR="009C1E31">
        <w:rPr>
          <w:sz w:val="28"/>
          <w:szCs w:val="28"/>
        </w:rPr>
        <w:t>враховуючи</w:t>
      </w:r>
      <w:r w:rsidRPr="00082265">
        <w:rPr>
          <w:sz w:val="28"/>
          <w:szCs w:val="28"/>
        </w:rPr>
        <w:t xml:space="preserve"> прийнят</w:t>
      </w:r>
      <w:r w:rsidR="009C1E31">
        <w:rPr>
          <w:sz w:val="28"/>
          <w:szCs w:val="28"/>
        </w:rPr>
        <w:t>у попередн</w:t>
      </w:r>
      <w:r w:rsidR="00B03734">
        <w:rPr>
          <w:sz w:val="28"/>
          <w:szCs w:val="28"/>
        </w:rPr>
        <w:t>ю</w:t>
      </w:r>
      <w:r w:rsidRPr="00082265">
        <w:rPr>
          <w:sz w:val="28"/>
          <w:szCs w:val="28"/>
        </w:rPr>
        <w:t xml:space="preserve"> розкладк</w:t>
      </w:r>
      <w:r w:rsidR="00B03734">
        <w:rPr>
          <w:sz w:val="28"/>
          <w:szCs w:val="28"/>
        </w:rPr>
        <w:t>у</w:t>
      </w:r>
      <w:r w:rsidRPr="00082265">
        <w:rPr>
          <w:sz w:val="28"/>
          <w:szCs w:val="28"/>
        </w:rPr>
        <w:t xml:space="preserve"> конструкцій </w:t>
      </w:r>
      <w:r w:rsidR="00B03734">
        <w:rPr>
          <w:sz w:val="28"/>
          <w:szCs w:val="28"/>
        </w:rPr>
        <w:t>в</w:t>
      </w:r>
      <w:r w:rsidRPr="00082265">
        <w:rPr>
          <w:sz w:val="28"/>
          <w:szCs w:val="28"/>
        </w:rPr>
        <w:t xml:space="preserve"> монтажній зоні.</w:t>
      </w:r>
    </w:p>
    <w:p w:rsidR="00082265" w:rsidRPr="00082265" w:rsidRDefault="00082265" w:rsidP="00082265">
      <w:pPr>
        <w:spacing w:line="276" w:lineRule="auto"/>
        <w:ind w:left="75"/>
        <w:jc w:val="both"/>
        <w:rPr>
          <w:sz w:val="28"/>
          <w:szCs w:val="28"/>
        </w:rPr>
      </w:pPr>
    </w:p>
    <w:p w:rsidR="00082265" w:rsidRDefault="00082265" w:rsidP="00082265">
      <w:pPr>
        <w:spacing w:line="276" w:lineRule="auto"/>
        <w:ind w:left="75"/>
        <w:jc w:val="both"/>
        <w:rPr>
          <w:sz w:val="28"/>
          <w:szCs w:val="28"/>
        </w:rPr>
      </w:pPr>
      <w:r w:rsidRPr="00082265">
        <w:rPr>
          <w:sz w:val="28"/>
          <w:szCs w:val="28"/>
        </w:rPr>
        <w:t xml:space="preserve">Вибір монтажних кранів здійснюється для з </w:t>
      </w:r>
      <w:r>
        <w:rPr>
          <w:sz w:val="28"/>
          <w:szCs w:val="28"/>
        </w:rPr>
        <w:t>в</w:t>
      </w:r>
      <w:r w:rsidRPr="00082265">
        <w:rPr>
          <w:sz w:val="28"/>
          <w:szCs w:val="28"/>
        </w:rPr>
        <w:t>рахуванням таких умов:</w:t>
      </w:r>
      <w:r w:rsidRPr="00082265">
        <w:rPr>
          <w:position w:val="-14"/>
          <w:sz w:val="28"/>
          <w:szCs w:val="28"/>
        </w:rPr>
        <w:object w:dxaOrig="4020" w:dyaOrig="380">
          <v:shape id="_x0000_i1386" type="#_x0000_t75" style="width:200.95pt;height:19.25pt" o:ole="">
            <v:imagedata r:id="rId714" o:title=""/>
          </v:shape>
          <o:OLEObject Type="Embed" ProgID="Equation.DSMT4" ShapeID="_x0000_i1386" DrawAspect="Content" ObjectID="_1766779972" r:id="rId715"/>
        </w:object>
      </w:r>
    </w:p>
    <w:p w:rsidR="00DA1034" w:rsidRPr="005252E0" w:rsidRDefault="00DA1034" w:rsidP="0084540D">
      <w:pPr>
        <w:spacing w:line="276" w:lineRule="auto"/>
        <w:ind w:left="75"/>
        <w:jc w:val="both"/>
        <w:rPr>
          <w:sz w:val="28"/>
          <w:szCs w:val="28"/>
        </w:rPr>
      </w:pPr>
      <w:r w:rsidRPr="005252E0">
        <w:rPr>
          <w:sz w:val="28"/>
          <w:szCs w:val="28"/>
        </w:rPr>
        <w:t xml:space="preserve">де </w:t>
      </w:r>
      <w:r w:rsidR="00082265" w:rsidRPr="00082265">
        <w:rPr>
          <w:position w:val="-12"/>
          <w:sz w:val="28"/>
          <w:szCs w:val="28"/>
        </w:rPr>
        <w:object w:dxaOrig="1540" w:dyaOrig="360">
          <v:shape id="_x0000_i1387" type="#_x0000_t75" style="width:77pt;height:18.4pt" o:ole="">
            <v:imagedata r:id="rId716" o:title=""/>
          </v:shape>
          <o:OLEObject Type="Embed" ProgID="Equation.DSMT4" ShapeID="_x0000_i1387" DrawAspect="Content" ObjectID="_1766779973" r:id="rId717"/>
        </w:object>
      </w:r>
      <w:r w:rsidRPr="005252E0">
        <w:rPr>
          <w:sz w:val="28"/>
          <w:szCs w:val="28"/>
          <w:vertAlign w:val="subscript"/>
        </w:rPr>
        <w:t xml:space="preserve"> </w:t>
      </w:r>
      <w:r w:rsidRPr="005252E0">
        <w:rPr>
          <w:sz w:val="28"/>
          <w:szCs w:val="28"/>
        </w:rPr>
        <w:t>–вантажопідйомність, виліт гака</w:t>
      </w:r>
      <w:r w:rsidR="00082265">
        <w:rPr>
          <w:sz w:val="28"/>
          <w:szCs w:val="28"/>
        </w:rPr>
        <w:t xml:space="preserve"> і</w:t>
      </w:r>
      <w:r w:rsidRPr="005252E0">
        <w:rPr>
          <w:sz w:val="28"/>
          <w:szCs w:val="28"/>
        </w:rPr>
        <w:t xml:space="preserve"> висота підйому гака.</w:t>
      </w:r>
    </w:p>
    <w:p w:rsidR="00082265" w:rsidRPr="00082265" w:rsidRDefault="00DA1034" w:rsidP="00082265">
      <w:pPr>
        <w:spacing w:line="276" w:lineRule="auto"/>
        <w:ind w:left="75"/>
        <w:jc w:val="both"/>
        <w:rPr>
          <w:sz w:val="28"/>
          <w:szCs w:val="28"/>
        </w:rPr>
      </w:pPr>
      <w:r w:rsidRPr="005252E0">
        <w:rPr>
          <w:sz w:val="28"/>
          <w:szCs w:val="28"/>
        </w:rPr>
        <w:t xml:space="preserve">       </w:t>
      </w:r>
      <w:r w:rsidRPr="005252E0">
        <w:rPr>
          <w:sz w:val="28"/>
          <w:szCs w:val="28"/>
        </w:rPr>
        <w:tab/>
      </w:r>
      <w:r w:rsidR="00082265" w:rsidRPr="00082265">
        <w:rPr>
          <w:sz w:val="28"/>
          <w:szCs w:val="28"/>
        </w:rPr>
        <w:t>З врахуванням обраних кранів для кожної конструкції та методів монтажу (послідовний чи потоковий, диференційований чи комплексний) формуємо можливі варіанти кранів.</w:t>
      </w:r>
    </w:p>
    <w:p w:rsidR="00082265" w:rsidRPr="00082265" w:rsidRDefault="00B03734" w:rsidP="00082265">
      <w:pPr>
        <w:spacing w:line="276" w:lineRule="auto"/>
        <w:ind w:left="75"/>
        <w:jc w:val="both"/>
        <w:rPr>
          <w:sz w:val="28"/>
          <w:szCs w:val="28"/>
        </w:rPr>
      </w:pPr>
      <w:r>
        <w:rPr>
          <w:sz w:val="28"/>
          <w:szCs w:val="28"/>
        </w:rPr>
        <w:t>Під час</w:t>
      </w:r>
      <w:r w:rsidR="00082265" w:rsidRPr="00082265">
        <w:rPr>
          <w:sz w:val="28"/>
          <w:szCs w:val="28"/>
        </w:rPr>
        <w:t xml:space="preserve"> вибор</w:t>
      </w:r>
      <w:r>
        <w:rPr>
          <w:sz w:val="28"/>
          <w:szCs w:val="28"/>
        </w:rPr>
        <w:t>у</w:t>
      </w:r>
      <w:r w:rsidR="00082265" w:rsidRPr="00082265">
        <w:rPr>
          <w:sz w:val="28"/>
          <w:szCs w:val="28"/>
        </w:rPr>
        <w:t xml:space="preserve"> крана перевіряє</w:t>
      </w:r>
      <w:r>
        <w:rPr>
          <w:sz w:val="28"/>
          <w:szCs w:val="28"/>
        </w:rPr>
        <w:t>мо</w:t>
      </w:r>
      <w:r w:rsidR="00082265" w:rsidRPr="00082265">
        <w:rPr>
          <w:sz w:val="28"/>
          <w:szCs w:val="28"/>
        </w:rPr>
        <w:t xml:space="preserve"> відповідність його характеристик монтажно-конструктивним параметрам об'єкта, що зводиться.</w:t>
      </w:r>
    </w:p>
    <w:p w:rsidR="00DA1034" w:rsidRPr="005252E0" w:rsidRDefault="00082265" w:rsidP="00082265">
      <w:pPr>
        <w:spacing w:line="276" w:lineRule="auto"/>
        <w:ind w:left="75"/>
        <w:jc w:val="both"/>
        <w:rPr>
          <w:snapToGrid w:val="0"/>
          <w:sz w:val="28"/>
          <w:szCs w:val="28"/>
        </w:rPr>
      </w:pPr>
      <w:r w:rsidRPr="00082265">
        <w:rPr>
          <w:sz w:val="28"/>
          <w:szCs w:val="28"/>
        </w:rPr>
        <w:t>З результатів техніко-економічного порівняння кранів для монтажу будівельних конструкцій на першій і другій захватках приймаємо два крани марки КС-6471: для першої захватки - з довжиною стріли 27 м, для другої захватки - з основним підйомом і довгою стрілою 20 м.</w:t>
      </w:r>
    </w:p>
    <w:p w:rsidR="00082265" w:rsidRDefault="00DA1034" w:rsidP="0084540D">
      <w:pPr>
        <w:spacing w:line="276" w:lineRule="auto"/>
        <w:jc w:val="both"/>
        <w:rPr>
          <w:sz w:val="28"/>
          <w:szCs w:val="28"/>
        </w:rPr>
      </w:pPr>
      <w:r w:rsidRPr="005252E0">
        <w:rPr>
          <w:sz w:val="28"/>
          <w:szCs w:val="28"/>
        </w:rPr>
        <w:tab/>
      </w:r>
    </w:p>
    <w:p w:rsidR="00DA1034" w:rsidRPr="005252E0" w:rsidRDefault="00DA1034" w:rsidP="0084540D">
      <w:pPr>
        <w:spacing w:line="276" w:lineRule="auto"/>
        <w:jc w:val="both"/>
        <w:rPr>
          <w:sz w:val="28"/>
          <w:szCs w:val="28"/>
        </w:rPr>
      </w:pPr>
      <w:r w:rsidRPr="005252E0">
        <w:rPr>
          <w:sz w:val="28"/>
          <w:szCs w:val="28"/>
        </w:rPr>
        <w:t>Техкарта на монтаж стінових панелей</w:t>
      </w:r>
    </w:p>
    <w:p w:rsidR="00B03734" w:rsidRDefault="00B03734" w:rsidP="007138EB">
      <w:pPr>
        <w:spacing w:line="276" w:lineRule="auto"/>
        <w:ind w:firstLine="11"/>
        <w:jc w:val="both"/>
        <w:rPr>
          <w:sz w:val="28"/>
          <w:szCs w:val="28"/>
        </w:rPr>
      </w:pPr>
    </w:p>
    <w:p w:rsidR="007138EB" w:rsidRPr="007138EB" w:rsidRDefault="007138EB" w:rsidP="007138EB">
      <w:pPr>
        <w:spacing w:line="276" w:lineRule="auto"/>
        <w:ind w:firstLine="11"/>
        <w:jc w:val="both"/>
        <w:rPr>
          <w:sz w:val="28"/>
          <w:szCs w:val="28"/>
        </w:rPr>
      </w:pPr>
      <w:r w:rsidRPr="007138EB">
        <w:rPr>
          <w:sz w:val="28"/>
          <w:szCs w:val="28"/>
        </w:rPr>
        <w:t xml:space="preserve">Технологічна карта розроблена </w:t>
      </w:r>
      <w:r w:rsidR="00B03734">
        <w:rPr>
          <w:sz w:val="28"/>
          <w:szCs w:val="28"/>
        </w:rPr>
        <w:t>на</w:t>
      </w:r>
      <w:r w:rsidRPr="007138EB">
        <w:rPr>
          <w:sz w:val="28"/>
          <w:szCs w:val="28"/>
        </w:rPr>
        <w:t xml:space="preserve"> монтаж стінових панелей виробничого корпусу з кроком 6 м між колонами. Будівництво здійснюється у м. Радехів, і роботи </w:t>
      </w:r>
      <w:r>
        <w:rPr>
          <w:sz w:val="28"/>
          <w:szCs w:val="28"/>
        </w:rPr>
        <w:t xml:space="preserve">буде </w:t>
      </w:r>
      <w:r w:rsidRPr="007138EB">
        <w:rPr>
          <w:sz w:val="28"/>
          <w:szCs w:val="28"/>
        </w:rPr>
        <w:t>розпочато 15 червня 2024 року. Монтаж здійснюється краном КС-6471 і виконується бригадою робітників, яка складається з такелажника (2 особи), монтажників (3 особи), електрозварювальників (2 особи) і машиніста (1 особа).</w:t>
      </w:r>
    </w:p>
    <w:p w:rsidR="007138EB" w:rsidRDefault="007138EB" w:rsidP="007138EB">
      <w:pPr>
        <w:spacing w:line="276" w:lineRule="auto"/>
        <w:ind w:firstLine="11"/>
        <w:jc w:val="both"/>
        <w:rPr>
          <w:sz w:val="28"/>
          <w:szCs w:val="28"/>
        </w:rPr>
      </w:pPr>
    </w:p>
    <w:p w:rsidR="007138EB" w:rsidRPr="007138EB" w:rsidRDefault="007138EB" w:rsidP="007138EB">
      <w:pPr>
        <w:shd w:val="clear" w:color="auto" w:fill="FFFFFF"/>
        <w:spacing w:line="276" w:lineRule="auto"/>
        <w:ind w:firstLine="709"/>
        <w:jc w:val="both"/>
        <w:rPr>
          <w:sz w:val="28"/>
          <w:szCs w:val="28"/>
        </w:rPr>
      </w:pPr>
      <w:r w:rsidRPr="007138EB">
        <w:rPr>
          <w:sz w:val="28"/>
          <w:szCs w:val="28"/>
        </w:rPr>
        <w:t>Технологічна карта передбачає виконання наступних операцій під час монтажу стінових панелей:</w:t>
      </w:r>
    </w:p>
    <w:p w:rsidR="007138EB" w:rsidRPr="007138EB" w:rsidRDefault="007138EB" w:rsidP="007138EB">
      <w:pPr>
        <w:shd w:val="clear" w:color="auto" w:fill="FFFFFF"/>
        <w:spacing w:line="276" w:lineRule="auto"/>
        <w:ind w:firstLine="709"/>
        <w:jc w:val="both"/>
        <w:rPr>
          <w:sz w:val="28"/>
          <w:szCs w:val="28"/>
        </w:rPr>
      </w:pPr>
      <w:r>
        <w:rPr>
          <w:sz w:val="28"/>
          <w:szCs w:val="28"/>
        </w:rPr>
        <w:t xml:space="preserve">1. </w:t>
      </w:r>
      <w:r w:rsidRPr="007138EB">
        <w:rPr>
          <w:sz w:val="28"/>
          <w:szCs w:val="28"/>
        </w:rPr>
        <w:t>Підгото</w:t>
      </w:r>
      <w:r>
        <w:rPr>
          <w:sz w:val="28"/>
          <w:szCs w:val="28"/>
        </w:rPr>
        <w:t>вчі операції:</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Перевірка маяків і розбивка геодезичних рисок.</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Очищення опорної поверхні та розстилання розчину.</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Підготовка інструментів та пристроїв.</w:t>
      </w:r>
    </w:p>
    <w:p w:rsidR="007138EB" w:rsidRPr="007138EB" w:rsidRDefault="007138EB" w:rsidP="007138EB">
      <w:pPr>
        <w:shd w:val="clear" w:color="auto" w:fill="FFFFFF"/>
        <w:spacing w:line="276" w:lineRule="auto"/>
        <w:ind w:firstLine="709"/>
        <w:jc w:val="both"/>
        <w:rPr>
          <w:sz w:val="28"/>
          <w:szCs w:val="28"/>
        </w:rPr>
      </w:pPr>
      <w:r>
        <w:rPr>
          <w:sz w:val="28"/>
          <w:szCs w:val="28"/>
        </w:rPr>
        <w:t>2. Такелажні операції:</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Огляд стінової панелі та перевірка монтажних та підйомних петель.</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Стропування панелі та сигнал кранівнику для підйому.</w:t>
      </w:r>
    </w:p>
    <w:p w:rsidR="007138EB" w:rsidRPr="007138EB" w:rsidRDefault="007138EB" w:rsidP="007138EB">
      <w:pPr>
        <w:shd w:val="clear" w:color="auto" w:fill="FFFFFF"/>
        <w:spacing w:line="276" w:lineRule="auto"/>
        <w:ind w:firstLine="709"/>
        <w:jc w:val="both"/>
        <w:rPr>
          <w:sz w:val="28"/>
          <w:szCs w:val="28"/>
        </w:rPr>
      </w:pPr>
      <w:r>
        <w:rPr>
          <w:sz w:val="28"/>
          <w:szCs w:val="28"/>
        </w:rPr>
        <w:t>3. Монтаж панелі:</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Приймання та орієнтація панелі на ризики геодезичної розбивки.</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Зниження панелі на розчинну постіль.</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Встановлення низу конструкції в проектне положення з використанням ломиків і шаблонів.</w:t>
      </w:r>
    </w:p>
    <w:p w:rsidR="007138EB" w:rsidRPr="007138EB" w:rsidRDefault="007138EB" w:rsidP="007138EB">
      <w:pPr>
        <w:shd w:val="clear" w:color="auto" w:fill="FFFFFF"/>
        <w:spacing w:line="276" w:lineRule="auto"/>
        <w:ind w:firstLine="709"/>
        <w:jc w:val="both"/>
        <w:rPr>
          <w:sz w:val="28"/>
          <w:szCs w:val="28"/>
        </w:rPr>
      </w:pPr>
      <w:r>
        <w:rPr>
          <w:sz w:val="28"/>
          <w:szCs w:val="28"/>
        </w:rPr>
        <w:lastRenderedPageBreak/>
        <w:t xml:space="preserve">4. </w:t>
      </w:r>
      <w:r w:rsidRPr="007138EB">
        <w:rPr>
          <w:sz w:val="28"/>
          <w:szCs w:val="28"/>
        </w:rPr>
        <w:t>Тимчасо</w:t>
      </w:r>
      <w:r>
        <w:rPr>
          <w:sz w:val="28"/>
          <w:szCs w:val="28"/>
        </w:rPr>
        <w:t>ве закріплення та вивірювання:</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Тимчасове закріплення панелі за допомогою підкосів.</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Вивірювання вертикальності за допомогою рейки-висок.</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Зняття тимчасового закріплення панелі та її розстропування.</w:t>
      </w:r>
    </w:p>
    <w:p w:rsidR="007138EB" w:rsidRPr="007138EB" w:rsidRDefault="007138EB" w:rsidP="007138EB">
      <w:pPr>
        <w:shd w:val="clear" w:color="auto" w:fill="FFFFFF"/>
        <w:spacing w:line="276" w:lineRule="auto"/>
        <w:ind w:firstLine="709"/>
        <w:jc w:val="both"/>
        <w:rPr>
          <w:sz w:val="28"/>
          <w:szCs w:val="28"/>
        </w:rPr>
      </w:pPr>
      <w:r>
        <w:rPr>
          <w:sz w:val="28"/>
          <w:szCs w:val="28"/>
        </w:rPr>
        <w:t>5. Закріплення кутової панелі:</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Тимчасове закріплення кутової панелі за допомогою монтажного (кутового) зв'язку та підкосу.</w:t>
      </w:r>
    </w:p>
    <w:p w:rsidR="007138EB" w:rsidRPr="007138EB" w:rsidRDefault="007138EB" w:rsidP="007138EB">
      <w:pPr>
        <w:shd w:val="clear" w:color="auto" w:fill="FFFFFF"/>
        <w:spacing w:line="276" w:lineRule="auto"/>
        <w:ind w:firstLine="709"/>
        <w:jc w:val="both"/>
        <w:rPr>
          <w:sz w:val="28"/>
          <w:szCs w:val="28"/>
        </w:rPr>
      </w:pPr>
      <w:r>
        <w:rPr>
          <w:sz w:val="28"/>
          <w:szCs w:val="28"/>
        </w:rPr>
        <w:t>6. Завершальні операції:</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Підштовхування горизонтального шва або видалення зайвого розчину.</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Зварювання заставних деталей стику з подальшим антикорозійним захистом зварних з'єднань.</w:t>
      </w:r>
    </w:p>
    <w:p w:rsidR="007138EB" w:rsidRPr="007138EB" w:rsidRDefault="007138EB" w:rsidP="007138EB">
      <w:pPr>
        <w:shd w:val="clear" w:color="auto" w:fill="FFFFFF"/>
        <w:spacing w:line="276" w:lineRule="auto"/>
        <w:ind w:firstLine="709"/>
        <w:jc w:val="both"/>
        <w:rPr>
          <w:sz w:val="28"/>
          <w:szCs w:val="28"/>
        </w:rPr>
      </w:pPr>
      <w:r>
        <w:rPr>
          <w:sz w:val="28"/>
          <w:szCs w:val="28"/>
        </w:rPr>
        <w:t>7. Зварювання металевих з'єднань:</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Виконання зварювальних робіт відповідно до проекту.</w:t>
      </w:r>
    </w:p>
    <w:p w:rsidR="007138EB" w:rsidRPr="007138EB" w:rsidRDefault="007138EB" w:rsidP="007138EB">
      <w:pPr>
        <w:shd w:val="clear" w:color="auto" w:fill="FFFFFF"/>
        <w:spacing w:line="276" w:lineRule="auto"/>
        <w:ind w:firstLine="709"/>
        <w:jc w:val="both"/>
        <w:rPr>
          <w:sz w:val="28"/>
          <w:szCs w:val="28"/>
        </w:rPr>
      </w:pPr>
      <w:r w:rsidRPr="007138EB">
        <w:rPr>
          <w:sz w:val="28"/>
          <w:szCs w:val="28"/>
        </w:rPr>
        <w:t xml:space="preserve">   - Очищення елементів конструкцій перед зварюванням.</w:t>
      </w:r>
    </w:p>
    <w:p w:rsidR="007138EB" w:rsidRDefault="007138EB" w:rsidP="007138EB">
      <w:pPr>
        <w:shd w:val="clear" w:color="auto" w:fill="FFFFFF"/>
        <w:spacing w:line="276" w:lineRule="auto"/>
        <w:ind w:firstLine="709"/>
        <w:jc w:val="both"/>
        <w:rPr>
          <w:sz w:val="28"/>
          <w:szCs w:val="28"/>
        </w:rPr>
      </w:pPr>
      <w:r w:rsidRPr="007138EB">
        <w:rPr>
          <w:sz w:val="28"/>
          <w:szCs w:val="28"/>
        </w:rPr>
        <w:t xml:space="preserve">   - Використання електродів, які забезпечують нормальний провар і відсутність дефектів у зварних швах.</w:t>
      </w:r>
    </w:p>
    <w:p w:rsidR="006E4204" w:rsidRPr="006E4204" w:rsidRDefault="006E4204" w:rsidP="006E4204">
      <w:pPr>
        <w:spacing w:line="276" w:lineRule="auto"/>
        <w:ind w:firstLine="709"/>
        <w:jc w:val="both"/>
        <w:rPr>
          <w:sz w:val="28"/>
          <w:szCs w:val="28"/>
        </w:rPr>
      </w:pPr>
      <w:r w:rsidRPr="006E4204">
        <w:rPr>
          <w:sz w:val="28"/>
          <w:szCs w:val="28"/>
        </w:rPr>
        <w:t>Продовження опису технологічної картки:</w:t>
      </w:r>
    </w:p>
    <w:p w:rsidR="006E4204" w:rsidRPr="006E4204" w:rsidRDefault="006E4204" w:rsidP="006E4204">
      <w:pPr>
        <w:spacing w:line="276" w:lineRule="auto"/>
        <w:ind w:firstLine="709"/>
        <w:jc w:val="both"/>
        <w:rPr>
          <w:sz w:val="28"/>
          <w:szCs w:val="28"/>
        </w:rPr>
      </w:pPr>
      <w:r>
        <w:rPr>
          <w:sz w:val="28"/>
          <w:szCs w:val="28"/>
        </w:rPr>
        <w:t>8. Зварювання з перервами:</w:t>
      </w:r>
    </w:p>
    <w:p w:rsidR="006E4204" w:rsidRPr="006E4204" w:rsidRDefault="006E4204" w:rsidP="006E4204">
      <w:pPr>
        <w:spacing w:line="276" w:lineRule="auto"/>
        <w:ind w:firstLine="709"/>
        <w:jc w:val="both"/>
        <w:rPr>
          <w:sz w:val="28"/>
          <w:szCs w:val="28"/>
        </w:rPr>
      </w:pPr>
      <w:r w:rsidRPr="006E4204">
        <w:rPr>
          <w:sz w:val="28"/>
          <w:szCs w:val="28"/>
        </w:rPr>
        <w:t xml:space="preserve">   - Зварювання рекомендується проводити з перервами, щоб уникнути надмірного нагрівання закладних частин.</w:t>
      </w:r>
    </w:p>
    <w:p w:rsidR="006E4204" w:rsidRPr="006E4204" w:rsidRDefault="006E4204" w:rsidP="006E4204">
      <w:pPr>
        <w:spacing w:line="276" w:lineRule="auto"/>
        <w:ind w:firstLine="709"/>
        <w:jc w:val="both"/>
        <w:rPr>
          <w:sz w:val="28"/>
          <w:szCs w:val="28"/>
        </w:rPr>
      </w:pPr>
      <w:r w:rsidRPr="006E4204">
        <w:rPr>
          <w:sz w:val="28"/>
          <w:szCs w:val="28"/>
        </w:rPr>
        <w:t xml:space="preserve">   - Нагрівання закладних частин повинно тривати не більше 5 хвилин.</w:t>
      </w:r>
    </w:p>
    <w:p w:rsidR="006E4204" w:rsidRPr="006E4204" w:rsidRDefault="006E4204" w:rsidP="006E4204">
      <w:pPr>
        <w:spacing w:line="276" w:lineRule="auto"/>
        <w:ind w:firstLine="709"/>
        <w:jc w:val="both"/>
        <w:rPr>
          <w:sz w:val="28"/>
          <w:szCs w:val="28"/>
        </w:rPr>
      </w:pPr>
      <w:r w:rsidRPr="006E4204">
        <w:rPr>
          <w:sz w:val="28"/>
          <w:szCs w:val="28"/>
        </w:rPr>
        <w:t xml:space="preserve">9. </w:t>
      </w:r>
      <w:r>
        <w:rPr>
          <w:sz w:val="28"/>
          <w:szCs w:val="28"/>
        </w:rPr>
        <w:t>Вимоги до зварювальних швів:</w:t>
      </w:r>
    </w:p>
    <w:p w:rsidR="006E4204" w:rsidRPr="006E4204" w:rsidRDefault="006E4204" w:rsidP="006E4204">
      <w:pPr>
        <w:spacing w:line="276" w:lineRule="auto"/>
        <w:ind w:firstLine="709"/>
        <w:jc w:val="both"/>
        <w:rPr>
          <w:sz w:val="28"/>
          <w:szCs w:val="28"/>
        </w:rPr>
      </w:pPr>
      <w:r w:rsidRPr="006E4204">
        <w:rPr>
          <w:sz w:val="28"/>
          <w:szCs w:val="28"/>
        </w:rPr>
        <w:t xml:space="preserve">   - Зварювальні шви повинні мати гладку дрібночешуйчасту поверхню, без напливів.</w:t>
      </w:r>
    </w:p>
    <w:p w:rsidR="006E4204" w:rsidRPr="006E4204" w:rsidRDefault="006E4204" w:rsidP="006E4204">
      <w:pPr>
        <w:spacing w:line="276" w:lineRule="auto"/>
        <w:ind w:firstLine="709"/>
        <w:jc w:val="both"/>
        <w:rPr>
          <w:sz w:val="28"/>
          <w:szCs w:val="28"/>
        </w:rPr>
      </w:pPr>
      <w:r w:rsidRPr="006E4204">
        <w:rPr>
          <w:sz w:val="28"/>
          <w:szCs w:val="28"/>
        </w:rPr>
        <w:t xml:space="preserve">   - Метал, що наплавляється, </w:t>
      </w:r>
      <w:r w:rsidR="00B03734">
        <w:rPr>
          <w:sz w:val="28"/>
          <w:szCs w:val="28"/>
        </w:rPr>
        <w:t>має</w:t>
      </w:r>
      <w:r w:rsidRPr="006E4204">
        <w:rPr>
          <w:sz w:val="28"/>
          <w:szCs w:val="28"/>
        </w:rPr>
        <w:t xml:space="preserve"> бути щільним </w:t>
      </w:r>
      <w:r w:rsidR="00B03734">
        <w:rPr>
          <w:sz w:val="28"/>
          <w:szCs w:val="28"/>
        </w:rPr>
        <w:t>на</w:t>
      </w:r>
      <w:r w:rsidRPr="006E4204">
        <w:rPr>
          <w:sz w:val="28"/>
          <w:szCs w:val="28"/>
        </w:rPr>
        <w:t xml:space="preserve"> вс</w:t>
      </w:r>
      <w:r w:rsidR="00B03734">
        <w:rPr>
          <w:sz w:val="28"/>
          <w:szCs w:val="28"/>
        </w:rPr>
        <w:t>ю</w:t>
      </w:r>
      <w:r w:rsidRPr="006E4204">
        <w:rPr>
          <w:sz w:val="28"/>
          <w:szCs w:val="28"/>
        </w:rPr>
        <w:t xml:space="preserve"> довжин</w:t>
      </w:r>
      <w:r w:rsidR="00B03734">
        <w:rPr>
          <w:sz w:val="28"/>
          <w:szCs w:val="28"/>
        </w:rPr>
        <w:t>у</w:t>
      </w:r>
      <w:r w:rsidRPr="006E4204">
        <w:rPr>
          <w:sz w:val="28"/>
          <w:szCs w:val="28"/>
        </w:rPr>
        <w:t xml:space="preserve"> шва, без тріщин.</w:t>
      </w:r>
    </w:p>
    <w:p w:rsidR="006E4204" w:rsidRPr="006E4204" w:rsidRDefault="006E4204" w:rsidP="006E4204">
      <w:pPr>
        <w:spacing w:line="276" w:lineRule="auto"/>
        <w:ind w:firstLine="709"/>
        <w:jc w:val="both"/>
        <w:rPr>
          <w:sz w:val="28"/>
          <w:szCs w:val="28"/>
        </w:rPr>
      </w:pPr>
      <w:r w:rsidRPr="006E4204">
        <w:rPr>
          <w:sz w:val="28"/>
          <w:szCs w:val="28"/>
        </w:rPr>
        <w:t xml:space="preserve">   - Не </w:t>
      </w:r>
      <w:r w:rsidR="00B03734">
        <w:rPr>
          <w:sz w:val="28"/>
          <w:szCs w:val="28"/>
        </w:rPr>
        <w:t>має</w:t>
      </w:r>
      <w:r w:rsidRPr="006E4204">
        <w:rPr>
          <w:sz w:val="28"/>
          <w:szCs w:val="28"/>
        </w:rPr>
        <w:t xml:space="preserve"> бути не</w:t>
      </w:r>
      <w:r w:rsidR="00B03734">
        <w:rPr>
          <w:sz w:val="28"/>
          <w:szCs w:val="28"/>
        </w:rPr>
        <w:t>про</w:t>
      </w:r>
      <w:r w:rsidRPr="006E4204">
        <w:rPr>
          <w:sz w:val="28"/>
          <w:szCs w:val="28"/>
        </w:rPr>
        <w:t>варених кратерів.</w:t>
      </w:r>
    </w:p>
    <w:p w:rsidR="006E4204" w:rsidRPr="006E4204" w:rsidRDefault="006E4204" w:rsidP="006E4204">
      <w:pPr>
        <w:spacing w:line="276" w:lineRule="auto"/>
        <w:ind w:firstLine="709"/>
        <w:jc w:val="both"/>
        <w:rPr>
          <w:sz w:val="28"/>
          <w:szCs w:val="28"/>
        </w:rPr>
      </w:pPr>
      <w:r>
        <w:rPr>
          <w:sz w:val="28"/>
          <w:szCs w:val="28"/>
        </w:rPr>
        <w:t>10. Антикорозійний захист:</w:t>
      </w:r>
    </w:p>
    <w:p w:rsidR="006E4204" w:rsidRPr="006E4204" w:rsidRDefault="006E4204" w:rsidP="006E4204">
      <w:pPr>
        <w:spacing w:line="276" w:lineRule="auto"/>
        <w:ind w:firstLine="709"/>
        <w:jc w:val="both"/>
        <w:rPr>
          <w:sz w:val="28"/>
          <w:szCs w:val="28"/>
        </w:rPr>
      </w:pPr>
      <w:r w:rsidRPr="006E4204">
        <w:rPr>
          <w:sz w:val="28"/>
          <w:szCs w:val="28"/>
        </w:rPr>
        <w:t xml:space="preserve">    - Після перевірки якості зварювальних робіт і прийняття їх за актом, виконується антикорозійний захист заставних деталей та зварених швів.</w:t>
      </w:r>
    </w:p>
    <w:p w:rsidR="006E4204" w:rsidRPr="006E4204" w:rsidRDefault="006E4204" w:rsidP="006E4204">
      <w:pPr>
        <w:spacing w:line="276" w:lineRule="auto"/>
        <w:ind w:firstLine="709"/>
        <w:jc w:val="both"/>
        <w:rPr>
          <w:sz w:val="28"/>
          <w:szCs w:val="28"/>
        </w:rPr>
      </w:pPr>
      <w:r w:rsidRPr="006E4204">
        <w:rPr>
          <w:sz w:val="28"/>
          <w:szCs w:val="28"/>
        </w:rPr>
        <w:t xml:space="preserve">    - Нанесення захисного шару повинно бути здійснене не пізніше 24 годин після виконання зварювальних робіт.</w:t>
      </w:r>
    </w:p>
    <w:p w:rsidR="006E4204" w:rsidRPr="006E4204" w:rsidRDefault="006E4204" w:rsidP="006E4204">
      <w:pPr>
        <w:spacing w:line="276" w:lineRule="auto"/>
        <w:ind w:firstLine="709"/>
        <w:jc w:val="both"/>
        <w:rPr>
          <w:sz w:val="28"/>
          <w:szCs w:val="28"/>
        </w:rPr>
      </w:pPr>
      <w:r w:rsidRPr="006E4204">
        <w:rPr>
          <w:sz w:val="28"/>
          <w:szCs w:val="28"/>
        </w:rPr>
        <w:t>11</w:t>
      </w:r>
      <w:r>
        <w:rPr>
          <w:sz w:val="28"/>
          <w:szCs w:val="28"/>
        </w:rPr>
        <w:t xml:space="preserve">. </w:t>
      </w:r>
      <w:r w:rsidRPr="006E4204">
        <w:rPr>
          <w:sz w:val="28"/>
          <w:szCs w:val="28"/>
        </w:rPr>
        <w:t>Підг</w:t>
      </w:r>
      <w:r>
        <w:rPr>
          <w:sz w:val="28"/>
          <w:szCs w:val="28"/>
        </w:rPr>
        <w:t>отовка до герметизації стиків:</w:t>
      </w:r>
    </w:p>
    <w:p w:rsidR="006E4204" w:rsidRPr="006E4204" w:rsidRDefault="006E4204" w:rsidP="006E4204">
      <w:pPr>
        <w:spacing w:line="276" w:lineRule="auto"/>
        <w:ind w:firstLine="709"/>
        <w:jc w:val="both"/>
        <w:rPr>
          <w:sz w:val="28"/>
          <w:szCs w:val="28"/>
        </w:rPr>
      </w:pPr>
      <w:r w:rsidRPr="006E4204">
        <w:rPr>
          <w:sz w:val="28"/>
          <w:szCs w:val="28"/>
        </w:rPr>
        <w:t xml:space="preserve">    - Поверхні, що утворюють стик, повинні бути в повітряно-сухому стані.</w:t>
      </w:r>
    </w:p>
    <w:p w:rsidR="006E4204" w:rsidRPr="006E4204" w:rsidRDefault="006E4204" w:rsidP="006E4204">
      <w:pPr>
        <w:spacing w:line="276" w:lineRule="auto"/>
        <w:ind w:firstLine="709"/>
        <w:jc w:val="both"/>
        <w:rPr>
          <w:sz w:val="28"/>
          <w:szCs w:val="28"/>
        </w:rPr>
      </w:pPr>
      <w:r w:rsidRPr="006E4204">
        <w:rPr>
          <w:sz w:val="28"/>
          <w:szCs w:val="28"/>
        </w:rPr>
        <w:t xml:space="preserve">    - Герметизація на вологих поверхнях заборонена.</w:t>
      </w:r>
    </w:p>
    <w:p w:rsidR="006E4204" w:rsidRPr="006E4204" w:rsidRDefault="006E4204" w:rsidP="006E4204">
      <w:pPr>
        <w:spacing w:line="276" w:lineRule="auto"/>
        <w:ind w:firstLine="709"/>
        <w:jc w:val="both"/>
        <w:rPr>
          <w:sz w:val="28"/>
          <w:szCs w:val="28"/>
        </w:rPr>
      </w:pPr>
      <w:r>
        <w:rPr>
          <w:sz w:val="28"/>
          <w:szCs w:val="28"/>
        </w:rPr>
        <w:t>12.Герметизація стиків:</w:t>
      </w:r>
    </w:p>
    <w:p w:rsidR="006E4204" w:rsidRPr="006E4204" w:rsidRDefault="006E4204" w:rsidP="006E4204">
      <w:pPr>
        <w:spacing w:line="276" w:lineRule="auto"/>
        <w:ind w:firstLine="709"/>
        <w:jc w:val="both"/>
        <w:rPr>
          <w:sz w:val="28"/>
          <w:szCs w:val="28"/>
        </w:rPr>
      </w:pPr>
      <w:r w:rsidRPr="006E4204">
        <w:rPr>
          <w:sz w:val="28"/>
          <w:szCs w:val="28"/>
        </w:rPr>
        <w:t xml:space="preserve">    - Проводиться після закінчення монтажу будівлі та демонтажу баштових кранів і підкранових шляхів.</w:t>
      </w:r>
    </w:p>
    <w:p w:rsidR="006E4204" w:rsidRPr="006E4204" w:rsidRDefault="006E4204" w:rsidP="006E4204">
      <w:pPr>
        <w:spacing w:line="276" w:lineRule="auto"/>
        <w:ind w:firstLine="709"/>
        <w:jc w:val="both"/>
        <w:rPr>
          <w:sz w:val="28"/>
          <w:szCs w:val="28"/>
        </w:rPr>
      </w:pPr>
      <w:r w:rsidRPr="006E4204">
        <w:rPr>
          <w:sz w:val="28"/>
          <w:szCs w:val="28"/>
        </w:rPr>
        <w:lastRenderedPageBreak/>
        <w:t xml:space="preserve">    - Виконується після електрозварювання, антикорозійного захисту та замонолічування стиків.</w:t>
      </w:r>
    </w:p>
    <w:p w:rsidR="006E4204" w:rsidRPr="006E4204" w:rsidRDefault="006E4204" w:rsidP="006E4204">
      <w:pPr>
        <w:spacing w:line="276" w:lineRule="auto"/>
        <w:ind w:firstLine="709"/>
        <w:jc w:val="both"/>
        <w:rPr>
          <w:sz w:val="28"/>
          <w:szCs w:val="28"/>
        </w:rPr>
      </w:pPr>
      <w:r>
        <w:rPr>
          <w:sz w:val="28"/>
          <w:szCs w:val="28"/>
        </w:rPr>
        <w:t>13. Нанесення захисного шару:</w:t>
      </w:r>
    </w:p>
    <w:p w:rsidR="006E4204" w:rsidRPr="006E4204" w:rsidRDefault="006E4204" w:rsidP="006E4204">
      <w:pPr>
        <w:spacing w:line="276" w:lineRule="auto"/>
        <w:ind w:firstLine="709"/>
        <w:jc w:val="both"/>
        <w:rPr>
          <w:sz w:val="28"/>
          <w:szCs w:val="28"/>
        </w:rPr>
      </w:pPr>
      <w:r w:rsidRPr="006E4204">
        <w:rPr>
          <w:sz w:val="28"/>
          <w:szCs w:val="28"/>
        </w:rPr>
        <w:t xml:space="preserve">    - Перед герметизацією поверхні очищають до металевого блиску.</w:t>
      </w:r>
    </w:p>
    <w:p w:rsidR="006E4204" w:rsidRPr="006E4204" w:rsidRDefault="006E4204" w:rsidP="006E4204">
      <w:pPr>
        <w:spacing w:line="276" w:lineRule="auto"/>
        <w:ind w:firstLine="709"/>
        <w:jc w:val="both"/>
        <w:rPr>
          <w:sz w:val="28"/>
          <w:szCs w:val="28"/>
        </w:rPr>
      </w:pPr>
      <w:r w:rsidRPr="006E4204">
        <w:rPr>
          <w:sz w:val="28"/>
          <w:szCs w:val="28"/>
        </w:rPr>
        <w:t xml:space="preserve">    - Товщина захисного покриття повинна бути 0,15-0,2 мм, рівномірно без видимих бульбашок та тріщин.</w:t>
      </w:r>
    </w:p>
    <w:p w:rsidR="006E4204" w:rsidRPr="006E4204" w:rsidRDefault="006E4204" w:rsidP="006E4204">
      <w:pPr>
        <w:spacing w:line="276" w:lineRule="auto"/>
        <w:ind w:firstLine="709"/>
        <w:jc w:val="both"/>
        <w:rPr>
          <w:sz w:val="28"/>
          <w:szCs w:val="28"/>
        </w:rPr>
      </w:pPr>
      <w:r w:rsidRPr="006E4204">
        <w:rPr>
          <w:sz w:val="28"/>
          <w:szCs w:val="28"/>
        </w:rPr>
        <w:t xml:space="preserve">14. </w:t>
      </w:r>
      <w:r>
        <w:rPr>
          <w:sz w:val="28"/>
          <w:szCs w:val="28"/>
        </w:rPr>
        <w:t>Роботи з влаштування стиків:</w:t>
      </w:r>
    </w:p>
    <w:p w:rsidR="006E4204" w:rsidRPr="006E4204" w:rsidRDefault="006E4204" w:rsidP="006E4204">
      <w:pPr>
        <w:spacing w:line="276" w:lineRule="auto"/>
        <w:ind w:firstLine="709"/>
        <w:jc w:val="both"/>
        <w:rPr>
          <w:sz w:val="28"/>
          <w:szCs w:val="28"/>
        </w:rPr>
      </w:pPr>
      <w:r w:rsidRPr="006E4204">
        <w:rPr>
          <w:sz w:val="28"/>
          <w:szCs w:val="28"/>
        </w:rPr>
        <w:t xml:space="preserve">    - Проводяться у два етапи: після закінчення монтажу зовнішніх стін та після закінчення монтажу на всій захватці.</w:t>
      </w:r>
    </w:p>
    <w:p w:rsidR="006E4204" w:rsidRPr="006E4204" w:rsidRDefault="006E4204" w:rsidP="006E4204">
      <w:pPr>
        <w:spacing w:line="276" w:lineRule="auto"/>
        <w:ind w:firstLine="709"/>
        <w:jc w:val="both"/>
        <w:rPr>
          <w:sz w:val="28"/>
          <w:szCs w:val="28"/>
        </w:rPr>
      </w:pPr>
      <w:r w:rsidRPr="006E4204">
        <w:rPr>
          <w:sz w:val="28"/>
          <w:szCs w:val="28"/>
        </w:rPr>
        <w:t xml:space="preserve">    - Замонолічування стиків здійснюється після герметизації.</w:t>
      </w:r>
    </w:p>
    <w:p w:rsidR="006E4204" w:rsidRPr="006E4204" w:rsidRDefault="006E4204" w:rsidP="006E4204">
      <w:pPr>
        <w:spacing w:line="276" w:lineRule="auto"/>
        <w:ind w:firstLine="709"/>
        <w:jc w:val="both"/>
        <w:rPr>
          <w:sz w:val="28"/>
          <w:szCs w:val="28"/>
        </w:rPr>
      </w:pPr>
      <w:r>
        <w:rPr>
          <w:sz w:val="28"/>
          <w:szCs w:val="28"/>
        </w:rPr>
        <w:t xml:space="preserve">15. </w:t>
      </w:r>
      <w:r w:rsidRPr="006E4204">
        <w:rPr>
          <w:sz w:val="28"/>
          <w:szCs w:val="28"/>
        </w:rPr>
        <w:t>Вибір стропув</w:t>
      </w:r>
      <w:r>
        <w:rPr>
          <w:sz w:val="28"/>
          <w:szCs w:val="28"/>
        </w:rPr>
        <w:t>альних та монтажних пристроїв:</w:t>
      </w:r>
    </w:p>
    <w:p w:rsidR="006E4204" w:rsidRPr="006E4204" w:rsidRDefault="006E4204" w:rsidP="006E4204">
      <w:pPr>
        <w:spacing w:line="276" w:lineRule="auto"/>
        <w:ind w:firstLine="709"/>
        <w:jc w:val="both"/>
        <w:rPr>
          <w:sz w:val="28"/>
          <w:szCs w:val="28"/>
        </w:rPr>
      </w:pPr>
      <w:r w:rsidRPr="006E4204">
        <w:rPr>
          <w:sz w:val="28"/>
          <w:szCs w:val="28"/>
        </w:rPr>
        <w:t xml:space="preserve">    - Вибір проводиться відповідно до вимог техніки безпеки під час виконання монтажних робіт.</w:t>
      </w:r>
    </w:p>
    <w:p w:rsidR="006E4204" w:rsidRPr="006E4204" w:rsidRDefault="006E4204" w:rsidP="006E4204">
      <w:pPr>
        <w:spacing w:line="276" w:lineRule="auto"/>
        <w:ind w:firstLine="709"/>
        <w:jc w:val="both"/>
        <w:rPr>
          <w:sz w:val="28"/>
          <w:szCs w:val="28"/>
        </w:rPr>
      </w:pPr>
      <w:r w:rsidRPr="006E4204">
        <w:rPr>
          <w:sz w:val="28"/>
          <w:szCs w:val="28"/>
        </w:rPr>
        <w:t xml:space="preserve">    - Використовуються вантажозахоплювальні пристрої, технічні засоби для вивіряння та оснащення для безпечної роботи на висоті.</w:t>
      </w:r>
    </w:p>
    <w:p w:rsidR="00DA1034" w:rsidRPr="005252E0" w:rsidRDefault="006E4204" w:rsidP="006E4204">
      <w:pPr>
        <w:spacing w:line="276" w:lineRule="auto"/>
        <w:ind w:firstLine="709"/>
        <w:jc w:val="both"/>
        <w:rPr>
          <w:sz w:val="28"/>
          <w:szCs w:val="28"/>
        </w:rPr>
      </w:pPr>
      <w:r w:rsidRPr="006E4204">
        <w:rPr>
          <w:sz w:val="28"/>
          <w:szCs w:val="28"/>
        </w:rPr>
        <w:t>Ця технологічна карта надає детальний опис процесу монтажу стінових панелей, зварювання та антикорозійного захисту, а також герметизації та замонолічування стиків.</w:t>
      </w:r>
    </w:p>
    <w:p w:rsidR="00DA1034" w:rsidRPr="005252E0" w:rsidRDefault="00DA1034" w:rsidP="0084540D">
      <w:pPr>
        <w:spacing w:line="276" w:lineRule="auto"/>
        <w:ind w:firstLine="709"/>
        <w:jc w:val="both"/>
        <w:rPr>
          <w:sz w:val="28"/>
          <w:szCs w:val="28"/>
        </w:rPr>
      </w:pPr>
    </w:p>
    <w:p w:rsidR="006E4204" w:rsidRPr="006E4204" w:rsidRDefault="006E4204" w:rsidP="006E4204">
      <w:pPr>
        <w:pStyle w:val="21"/>
        <w:spacing w:line="276" w:lineRule="auto"/>
        <w:jc w:val="both"/>
        <w:rPr>
          <w:sz w:val="28"/>
          <w:szCs w:val="28"/>
        </w:rPr>
      </w:pPr>
      <w:r w:rsidRPr="006E4204">
        <w:rPr>
          <w:sz w:val="28"/>
          <w:szCs w:val="28"/>
        </w:rPr>
        <w:t>Для визначення обсягів робіт з монтажу стінових панелей і супутніх робіт, необхідно враховувати кількість та види монтажних елементів, а також характеристики будівельної конструкції. Процес визначення обсягів робіт може включати такі етапи:</w:t>
      </w:r>
    </w:p>
    <w:p w:rsidR="006E4204" w:rsidRPr="006E4204" w:rsidRDefault="006E4204" w:rsidP="006E4204">
      <w:pPr>
        <w:pStyle w:val="21"/>
        <w:spacing w:line="276" w:lineRule="auto"/>
        <w:jc w:val="both"/>
        <w:rPr>
          <w:sz w:val="28"/>
          <w:szCs w:val="28"/>
        </w:rPr>
      </w:pPr>
      <w:r>
        <w:rPr>
          <w:sz w:val="28"/>
          <w:szCs w:val="28"/>
        </w:rPr>
        <w:t xml:space="preserve">1. </w:t>
      </w:r>
      <w:r w:rsidRPr="006E4204">
        <w:rPr>
          <w:sz w:val="28"/>
          <w:szCs w:val="28"/>
        </w:rPr>
        <w:t>Ідентифікація монтажних елементів:</w:t>
      </w:r>
    </w:p>
    <w:p w:rsidR="006E4204" w:rsidRPr="006E4204" w:rsidRDefault="006E4204" w:rsidP="006E4204">
      <w:pPr>
        <w:pStyle w:val="21"/>
        <w:spacing w:line="276" w:lineRule="auto"/>
        <w:jc w:val="both"/>
        <w:rPr>
          <w:sz w:val="28"/>
          <w:szCs w:val="28"/>
        </w:rPr>
      </w:pPr>
      <w:r w:rsidRPr="006E4204">
        <w:rPr>
          <w:sz w:val="28"/>
          <w:szCs w:val="28"/>
        </w:rPr>
        <w:t xml:space="preserve">   - Визначте всі монтажні елементи, які використовуються для збірки стінових панелей, такі як панелі, закладні деталі, підкоси, стійки, з'єднувальні елементи тощо.</w:t>
      </w:r>
    </w:p>
    <w:p w:rsidR="006E4204" w:rsidRPr="006E4204" w:rsidRDefault="006E4204" w:rsidP="006E4204">
      <w:pPr>
        <w:pStyle w:val="21"/>
        <w:spacing w:line="276" w:lineRule="auto"/>
        <w:jc w:val="both"/>
        <w:rPr>
          <w:sz w:val="28"/>
          <w:szCs w:val="28"/>
        </w:rPr>
      </w:pPr>
      <w:r>
        <w:rPr>
          <w:sz w:val="28"/>
          <w:szCs w:val="28"/>
        </w:rPr>
        <w:t xml:space="preserve">2. </w:t>
      </w:r>
      <w:r w:rsidRPr="006E4204">
        <w:rPr>
          <w:sz w:val="28"/>
          <w:szCs w:val="28"/>
        </w:rPr>
        <w:t xml:space="preserve">Розрахунок </w:t>
      </w:r>
      <w:r>
        <w:rPr>
          <w:sz w:val="28"/>
          <w:szCs w:val="28"/>
        </w:rPr>
        <w:t>кількості монтажних елементів:</w:t>
      </w:r>
    </w:p>
    <w:p w:rsidR="006E4204" w:rsidRPr="006E4204" w:rsidRDefault="006E4204" w:rsidP="006E4204">
      <w:pPr>
        <w:pStyle w:val="21"/>
        <w:spacing w:line="276" w:lineRule="auto"/>
        <w:jc w:val="both"/>
        <w:rPr>
          <w:sz w:val="28"/>
          <w:szCs w:val="28"/>
        </w:rPr>
      </w:pPr>
      <w:r w:rsidRPr="006E4204">
        <w:rPr>
          <w:sz w:val="28"/>
          <w:szCs w:val="28"/>
        </w:rPr>
        <w:t xml:space="preserve">   - Визначте кількість кожного монтажного елемента, необхідного для збірки одного квадратного метра або лінійного метра стінових панелей.</w:t>
      </w:r>
    </w:p>
    <w:p w:rsidR="006E4204" w:rsidRPr="006E4204" w:rsidRDefault="006E4204" w:rsidP="006E4204">
      <w:pPr>
        <w:pStyle w:val="21"/>
        <w:spacing w:line="276" w:lineRule="auto"/>
        <w:jc w:val="both"/>
        <w:rPr>
          <w:sz w:val="28"/>
          <w:szCs w:val="28"/>
        </w:rPr>
      </w:pPr>
      <w:r>
        <w:rPr>
          <w:sz w:val="28"/>
          <w:szCs w:val="28"/>
        </w:rPr>
        <w:t>3. Загальний обсяг робіт:</w:t>
      </w:r>
    </w:p>
    <w:p w:rsidR="006E4204" w:rsidRPr="006E4204" w:rsidRDefault="006E4204" w:rsidP="006E4204">
      <w:pPr>
        <w:pStyle w:val="21"/>
        <w:spacing w:line="276" w:lineRule="auto"/>
        <w:jc w:val="both"/>
        <w:rPr>
          <w:sz w:val="28"/>
          <w:szCs w:val="28"/>
        </w:rPr>
      </w:pPr>
      <w:r w:rsidRPr="006E4204">
        <w:rPr>
          <w:sz w:val="28"/>
          <w:szCs w:val="28"/>
        </w:rPr>
        <w:t xml:space="preserve">   - Розрахуйте загальний обсяг монтажних робіт, помноживши кількість монтажних елементів на загальну площу або довжину стін, які планується змонтувати.</w:t>
      </w:r>
    </w:p>
    <w:p w:rsidR="006E4204" w:rsidRPr="006E4204" w:rsidRDefault="006E4204" w:rsidP="006E4204">
      <w:pPr>
        <w:pStyle w:val="21"/>
        <w:spacing w:line="276" w:lineRule="auto"/>
        <w:jc w:val="both"/>
        <w:rPr>
          <w:sz w:val="28"/>
          <w:szCs w:val="28"/>
        </w:rPr>
      </w:pPr>
      <w:r>
        <w:rPr>
          <w:sz w:val="28"/>
          <w:szCs w:val="28"/>
        </w:rPr>
        <w:t>4.Врахування супутніх робіт:</w:t>
      </w:r>
    </w:p>
    <w:p w:rsidR="006E4204" w:rsidRPr="006E4204" w:rsidRDefault="006E4204" w:rsidP="006E4204">
      <w:pPr>
        <w:pStyle w:val="21"/>
        <w:spacing w:line="276" w:lineRule="auto"/>
        <w:jc w:val="both"/>
        <w:rPr>
          <w:sz w:val="28"/>
          <w:szCs w:val="28"/>
        </w:rPr>
      </w:pPr>
      <w:r w:rsidRPr="006E4204">
        <w:rPr>
          <w:sz w:val="28"/>
          <w:szCs w:val="28"/>
        </w:rPr>
        <w:t xml:space="preserve">   - Додайте обсяги супутніх робіт, таких як вантажно-розвантажувальні операції, зварювання, герметизація стиків, антикорозійний захист тощо.</w:t>
      </w:r>
    </w:p>
    <w:p w:rsidR="006E4204" w:rsidRPr="006E4204" w:rsidRDefault="006E4204" w:rsidP="006E4204">
      <w:pPr>
        <w:pStyle w:val="21"/>
        <w:spacing w:line="276" w:lineRule="auto"/>
        <w:jc w:val="both"/>
        <w:rPr>
          <w:sz w:val="28"/>
          <w:szCs w:val="28"/>
        </w:rPr>
      </w:pPr>
      <w:r>
        <w:rPr>
          <w:sz w:val="28"/>
          <w:szCs w:val="28"/>
        </w:rPr>
        <w:t xml:space="preserve">5. </w:t>
      </w:r>
      <w:r w:rsidRPr="006E4204">
        <w:rPr>
          <w:sz w:val="28"/>
          <w:szCs w:val="28"/>
        </w:rPr>
        <w:t>Виправ</w:t>
      </w:r>
      <w:r>
        <w:rPr>
          <w:sz w:val="28"/>
          <w:szCs w:val="28"/>
        </w:rPr>
        <w:t>лення обсягів:</w:t>
      </w:r>
    </w:p>
    <w:p w:rsidR="006E4204" w:rsidRPr="006E4204" w:rsidRDefault="006E4204" w:rsidP="006E4204">
      <w:pPr>
        <w:pStyle w:val="21"/>
        <w:spacing w:line="276" w:lineRule="auto"/>
        <w:jc w:val="both"/>
        <w:rPr>
          <w:sz w:val="28"/>
          <w:szCs w:val="28"/>
        </w:rPr>
      </w:pPr>
      <w:r w:rsidRPr="006E4204">
        <w:rPr>
          <w:sz w:val="28"/>
          <w:szCs w:val="28"/>
        </w:rPr>
        <w:lastRenderedPageBreak/>
        <w:t xml:space="preserve">   - Урахуйте можливі виправлення обсягів робіт в залежності від конкретних умов будівництва, технічних особливостей і необхідних коригувань.</w:t>
      </w:r>
    </w:p>
    <w:p w:rsidR="00DA1034" w:rsidRDefault="00DA1034" w:rsidP="006E4204">
      <w:pPr>
        <w:spacing w:line="276" w:lineRule="auto"/>
        <w:jc w:val="both"/>
        <w:rPr>
          <w:sz w:val="28"/>
          <w:szCs w:val="28"/>
        </w:rPr>
      </w:pPr>
      <w:r w:rsidRPr="005252E0">
        <w:rPr>
          <w:sz w:val="28"/>
          <w:szCs w:val="28"/>
        </w:rPr>
        <w:tab/>
      </w:r>
      <w:r w:rsidRPr="005252E0">
        <w:rPr>
          <w:sz w:val="28"/>
          <w:szCs w:val="28"/>
        </w:rPr>
        <w:tab/>
        <w:t xml:space="preserve">Таблиця </w:t>
      </w:r>
      <w:r w:rsidR="006E4204">
        <w:rPr>
          <w:sz w:val="28"/>
          <w:szCs w:val="28"/>
        </w:rPr>
        <w:t>8-</w:t>
      </w:r>
      <w:r w:rsidR="006E4204" w:rsidRPr="006E4204">
        <w:rPr>
          <w:sz w:val="28"/>
          <w:szCs w:val="28"/>
        </w:rPr>
        <w:t xml:space="preserve"> </w:t>
      </w:r>
      <w:r w:rsidR="006E4204" w:rsidRPr="005252E0">
        <w:rPr>
          <w:sz w:val="28"/>
          <w:szCs w:val="28"/>
        </w:rPr>
        <w:t>Відомість обсягів р</w:t>
      </w:r>
      <w:r w:rsidR="006E4204">
        <w:rPr>
          <w:sz w:val="28"/>
          <w:szCs w:val="28"/>
        </w:rPr>
        <w:t>о</w:t>
      </w:r>
      <w:r w:rsidR="006E4204" w:rsidRPr="005252E0">
        <w:rPr>
          <w:sz w:val="28"/>
          <w:szCs w:val="28"/>
        </w:rPr>
        <w:t>б</w:t>
      </w:r>
      <w:r w:rsidR="006E4204">
        <w:rPr>
          <w:sz w:val="28"/>
          <w:szCs w:val="28"/>
        </w:rPr>
        <w:t>і</w:t>
      </w:r>
      <w:r w:rsidR="006E4204" w:rsidRPr="005252E0">
        <w:rPr>
          <w:sz w:val="28"/>
          <w:szCs w:val="28"/>
        </w:rPr>
        <w:t>т</w:t>
      </w:r>
    </w:p>
    <w:p w:rsidR="006E4204" w:rsidRPr="005252E0" w:rsidRDefault="00E35CEF" w:rsidP="006E4204">
      <w:pPr>
        <w:spacing w:line="276" w:lineRule="auto"/>
        <w:jc w:val="both"/>
        <w:rPr>
          <w:sz w:val="28"/>
          <w:szCs w:val="28"/>
        </w:rPr>
      </w:pPr>
      <w:r w:rsidRPr="00704B67">
        <w:rPr>
          <w:sz w:val="28"/>
          <w:szCs w:val="28"/>
        </w:rPr>
        <w:pict>
          <v:shape id="_x0000_i1388" type="#_x0000_t75" style="width:479.7pt;height:300.55pt">
            <v:imagedata r:id="rId718" o:title=""/>
          </v:shape>
        </w:pict>
      </w:r>
    </w:p>
    <w:p w:rsidR="00DA1034" w:rsidRPr="005252E0" w:rsidRDefault="00DA1034" w:rsidP="0084540D">
      <w:pPr>
        <w:tabs>
          <w:tab w:val="left" w:pos="2550"/>
        </w:tabs>
        <w:spacing w:line="276" w:lineRule="auto"/>
        <w:ind w:firstLine="709"/>
        <w:jc w:val="both"/>
        <w:rPr>
          <w:sz w:val="28"/>
          <w:szCs w:val="28"/>
        </w:rPr>
      </w:pPr>
    </w:p>
    <w:p w:rsidR="00DA1034" w:rsidRPr="005252E0" w:rsidRDefault="00DA1034" w:rsidP="0084540D">
      <w:pPr>
        <w:tabs>
          <w:tab w:val="left" w:pos="2550"/>
        </w:tabs>
        <w:spacing w:line="276" w:lineRule="auto"/>
        <w:ind w:firstLine="709"/>
        <w:jc w:val="both"/>
        <w:rPr>
          <w:sz w:val="28"/>
          <w:szCs w:val="28"/>
          <w:lang w:val="en-US"/>
        </w:rPr>
      </w:pPr>
    </w:p>
    <w:p w:rsidR="00F94985" w:rsidRPr="00F94985" w:rsidRDefault="00F94985" w:rsidP="00F94985">
      <w:pPr>
        <w:spacing w:line="276" w:lineRule="auto"/>
        <w:jc w:val="both"/>
        <w:rPr>
          <w:sz w:val="28"/>
          <w:szCs w:val="28"/>
        </w:rPr>
      </w:pPr>
      <w:r>
        <w:rPr>
          <w:sz w:val="28"/>
          <w:szCs w:val="28"/>
        </w:rPr>
        <w:t>С</w:t>
      </w:r>
      <w:r w:rsidRPr="00F94985">
        <w:rPr>
          <w:sz w:val="28"/>
          <w:szCs w:val="28"/>
        </w:rPr>
        <w:t>кладання графіка виконання завдань</w:t>
      </w:r>
    </w:p>
    <w:p w:rsidR="00F94985" w:rsidRPr="00F94985" w:rsidRDefault="00F94985" w:rsidP="00F94985">
      <w:pPr>
        <w:spacing w:line="276" w:lineRule="auto"/>
        <w:jc w:val="both"/>
        <w:rPr>
          <w:sz w:val="28"/>
          <w:szCs w:val="28"/>
        </w:rPr>
      </w:pPr>
    </w:p>
    <w:p w:rsidR="00F94985" w:rsidRPr="00F94985" w:rsidRDefault="00F94985" w:rsidP="00F94985">
      <w:pPr>
        <w:spacing w:line="276" w:lineRule="auto"/>
        <w:jc w:val="both"/>
        <w:rPr>
          <w:sz w:val="28"/>
          <w:szCs w:val="28"/>
        </w:rPr>
      </w:pPr>
      <w:r w:rsidRPr="00F94985">
        <w:rPr>
          <w:sz w:val="28"/>
          <w:szCs w:val="28"/>
        </w:rPr>
        <w:t>У проекті передбачено використання поточного методу виконання робіт, для чого необхідно організувати монтажні потоки за різними видами робіт. У ці потоки включаються як безпосередньо монтажні процеси, так і всі супутні роботи, які слід виконати негайно після монтажу.</w:t>
      </w:r>
    </w:p>
    <w:p w:rsidR="00F94985" w:rsidRPr="00F94985" w:rsidRDefault="00F94985" w:rsidP="00F94985">
      <w:pPr>
        <w:spacing w:line="276" w:lineRule="auto"/>
        <w:jc w:val="both"/>
        <w:rPr>
          <w:sz w:val="28"/>
          <w:szCs w:val="28"/>
        </w:rPr>
      </w:pPr>
      <w:r w:rsidRPr="00F94985">
        <w:rPr>
          <w:sz w:val="28"/>
          <w:szCs w:val="28"/>
        </w:rPr>
        <w:t>Кожному робочому потоку призначаються загальні витрати для відповідних ділянок. Щодо числового та кваліфікаційного складу ланки (бригади), яка відповідає за потік, вибирається таким чином, щоб можна було виконати всі роботи потоку за умови оптимального поєднання професій.</w:t>
      </w:r>
    </w:p>
    <w:p w:rsidR="00A2728E" w:rsidRDefault="00F94985" w:rsidP="00F94985">
      <w:pPr>
        <w:spacing w:line="276" w:lineRule="auto"/>
        <w:jc w:val="both"/>
        <w:rPr>
          <w:sz w:val="28"/>
          <w:szCs w:val="28"/>
        </w:rPr>
      </w:pPr>
      <w:r w:rsidRPr="00F94985">
        <w:rPr>
          <w:sz w:val="28"/>
          <w:szCs w:val="28"/>
        </w:rPr>
        <w:t>Під час визначення тривалостей функціонування потоків на ділянці отримані значення округлюються в меншу сторону до ближчого кратного 0,5.</w:t>
      </w:r>
    </w:p>
    <w:p w:rsidR="00F94985" w:rsidRDefault="00F94985" w:rsidP="0084540D">
      <w:pPr>
        <w:spacing w:line="276" w:lineRule="auto"/>
        <w:jc w:val="both"/>
        <w:rPr>
          <w:sz w:val="28"/>
          <w:szCs w:val="28"/>
        </w:rPr>
      </w:pPr>
    </w:p>
    <w:p w:rsidR="00F94985" w:rsidRDefault="00F94985" w:rsidP="0084540D">
      <w:pPr>
        <w:spacing w:line="276" w:lineRule="auto"/>
        <w:jc w:val="both"/>
        <w:rPr>
          <w:sz w:val="28"/>
          <w:szCs w:val="28"/>
        </w:rPr>
      </w:pPr>
    </w:p>
    <w:p w:rsidR="00DA1034" w:rsidRDefault="00DA1034" w:rsidP="0084540D">
      <w:pPr>
        <w:spacing w:line="276" w:lineRule="auto"/>
        <w:jc w:val="both"/>
        <w:rPr>
          <w:sz w:val="28"/>
          <w:szCs w:val="28"/>
        </w:rPr>
      </w:pPr>
      <w:r w:rsidRPr="00BD4A0D">
        <w:rPr>
          <w:sz w:val="28"/>
          <w:szCs w:val="28"/>
          <w:lang w:val="ru-RU"/>
        </w:rPr>
        <w:t xml:space="preserve">                            </w:t>
      </w:r>
      <w:r w:rsidRPr="005252E0">
        <w:rPr>
          <w:sz w:val="28"/>
          <w:szCs w:val="28"/>
        </w:rPr>
        <w:t xml:space="preserve">Таблиця </w:t>
      </w:r>
      <w:r w:rsidR="00F94985">
        <w:rPr>
          <w:sz w:val="28"/>
          <w:szCs w:val="28"/>
        </w:rPr>
        <w:t>9</w:t>
      </w:r>
      <w:r w:rsidRPr="005252E0">
        <w:rPr>
          <w:sz w:val="28"/>
          <w:szCs w:val="28"/>
          <w:lang w:val="en-US"/>
        </w:rPr>
        <w:t xml:space="preserve"> </w:t>
      </w:r>
      <w:r w:rsidRPr="005252E0">
        <w:rPr>
          <w:sz w:val="28"/>
          <w:szCs w:val="28"/>
        </w:rPr>
        <w:t>.</w:t>
      </w:r>
      <w:r w:rsidRPr="005252E0">
        <w:rPr>
          <w:sz w:val="28"/>
          <w:szCs w:val="28"/>
        </w:rPr>
        <w:tab/>
      </w:r>
      <w:r w:rsidR="00F94985" w:rsidRPr="005252E0">
        <w:rPr>
          <w:sz w:val="28"/>
          <w:szCs w:val="28"/>
        </w:rPr>
        <w:t>Формування потоків</w:t>
      </w:r>
    </w:p>
    <w:p w:rsidR="00F94985" w:rsidRPr="005252E0" w:rsidRDefault="00E35CEF" w:rsidP="0084540D">
      <w:pPr>
        <w:spacing w:line="276" w:lineRule="auto"/>
        <w:jc w:val="both"/>
        <w:rPr>
          <w:sz w:val="28"/>
          <w:szCs w:val="28"/>
        </w:rPr>
      </w:pPr>
      <w:r w:rsidRPr="00704B67">
        <w:rPr>
          <w:sz w:val="28"/>
          <w:szCs w:val="28"/>
        </w:rPr>
        <w:lastRenderedPageBreak/>
        <w:pict>
          <v:shape id="_x0000_i1389" type="#_x0000_t75" style="width:472.2pt;height:402.7pt">
            <v:imagedata r:id="rId719" o:title=""/>
          </v:shape>
        </w:pict>
      </w:r>
    </w:p>
    <w:p w:rsidR="00DA1034" w:rsidRPr="005252E0" w:rsidRDefault="00DA1034" w:rsidP="0084540D">
      <w:pPr>
        <w:spacing w:line="276" w:lineRule="auto"/>
        <w:ind w:firstLine="567"/>
        <w:jc w:val="both"/>
        <w:rPr>
          <w:sz w:val="28"/>
          <w:szCs w:val="28"/>
        </w:rPr>
      </w:pPr>
    </w:p>
    <w:p w:rsidR="00DA1034" w:rsidRDefault="00F94985" w:rsidP="0084540D">
      <w:pPr>
        <w:spacing w:line="276" w:lineRule="auto"/>
        <w:ind w:firstLine="709"/>
        <w:jc w:val="both"/>
        <w:rPr>
          <w:color w:val="000000"/>
          <w:sz w:val="28"/>
          <w:szCs w:val="28"/>
        </w:rPr>
      </w:pPr>
      <w:r w:rsidRPr="00F94985">
        <w:rPr>
          <w:color w:val="000000"/>
          <w:sz w:val="28"/>
          <w:szCs w:val="28"/>
        </w:rPr>
        <w:t>На основі розрахованих термінів виконання робіт будується лінійний календарний графік. Тривалість визначається розподілом трудомісткості на склад ланки та подається у правій частині графіка у визначеному масштабі часу. Зведений календарний графік розроблено для монтажу плит покриття, при використанні монтажних кранів та робочому дні тривалістю восьми годин.</w:t>
      </w:r>
    </w:p>
    <w:p w:rsidR="00F94985" w:rsidRPr="005252E0" w:rsidRDefault="00F94985" w:rsidP="0084540D">
      <w:pPr>
        <w:spacing w:line="276" w:lineRule="auto"/>
        <w:ind w:firstLine="709"/>
        <w:jc w:val="both"/>
        <w:rPr>
          <w:sz w:val="28"/>
          <w:szCs w:val="28"/>
        </w:rPr>
      </w:pPr>
    </w:p>
    <w:p w:rsidR="00DA1034" w:rsidRPr="005252E0" w:rsidRDefault="00F94985" w:rsidP="0084540D">
      <w:pPr>
        <w:pStyle w:val="a3"/>
        <w:spacing w:line="276" w:lineRule="auto"/>
        <w:ind w:firstLine="720"/>
        <w:jc w:val="both"/>
        <w:rPr>
          <w:b/>
          <w:sz w:val="28"/>
          <w:szCs w:val="28"/>
        </w:rPr>
      </w:pPr>
      <w:r>
        <w:rPr>
          <w:b/>
          <w:sz w:val="28"/>
          <w:szCs w:val="28"/>
        </w:rPr>
        <w:t>Р</w:t>
      </w:r>
      <w:r w:rsidR="00DA1034" w:rsidRPr="005252E0">
        <w:rPr>
          <w:b/>
          <w:sz w:val="28"/>
          <w:szCs w:val="28"/>
        </w:rPr>
        <w:t>озробк</w:t>
      </w:r>
      <w:r>
        <w:rPr>
          <w:b/>
          <w:sz w:val="28"/>
          <w:szCs w:val="28"/>
        </w:rPr>
        <w:t>а</w:t>
      </w:r>
      <w:r w:rsidR="00DA1034" w:rsidRPr="005252E0">
        <w:rPr>
          <w:b/>
          <w:sz w:val="28"/>
          <w:szCs w:val="28"/>
        </w:rPr>
        <w:t xml:space="preserve"> об'єктного будгенплану.</w:t>
      </w:r>
    </w:p>
    <w:p w:rsidR="00F94985" w:rsidRPr="00F94985" w:rsidRDefault="00F94985" w:rsidP="00F94985">
      <w:pPr>
        <w:spacing w:line="276" w:lineRule="auto"/>
        <w:jc w:val="both"/>
        <w:rPr>
          <w:sz w:val="28"/>
          <w:szCs w:val="28"/>
        </w:rPr>
      </w:pPr>
      <w:r w:rsidRPr="00F94985">
        <w:rPr>
          <w:sz w:val="28"/>
          <w:szCs w:val="28"/>
        </w:rPr>
        <w:t>Під час розробки будівельного генплану основною метою є правильний розподіл площі будівельного майданчика, забезпечення його енергетичними ресурсами, технічними засобами та водопостачанням, а також створення комфортних умов для праці робітників.</w:t>
      </w:r>
    </w:p>
    <w:p w:rsidR="00F94985" w:rsidRPr="00F94985" w:rsidRDefault="00F94985" w:rsidP="00F94985">
      <w:pPr>
        <w:spacing w:line="276" w:lineRule="auto"/>
        <w:jc w:val="both"/>
        <w:rPr>
          <w:sz w:val="28"/>
          <w:szCs w:val="28"/>
        </w:rPr>
      </w:pPr>
    </w:p>
    <w:p w:rsidR="00F94985" w:rsidRPr="00F94985" w:rsidRDefault="00F94985" w:rsidP="00F94985">
      <w:pPr>
        <w:spacing w:line="276" w:lineRule="auto"/>
        <w:jc w:val="both"/>
        <w:rPr>
          <w:sz w:val="28"/>
          <w:szCs w:val="28"/>
        </w:rPr>
      </w:pPr>
      <w:r w:rsidRPr="00F94985">
        <w:rPr>
          <w:sz w:val="28"/>
          <w:szCs w:val="28"/>
        </w:rPr>
        <w:t>Визначення зон дії монтажного крана важливо для успішного монтажу будівельних конструкцій. Прив'язка осей руху крана виконується відповідно до вантажоспроможної характеристики та методу монтажу.</w:t>
      </w:r>
    </w:p>
    <w:p w:rsidR="00F94985" w:rsidRPr="00F94985" w:rsidRDefault="00F94985" w:rsidP="00F94985">
      <w:pPr>
        <w:spacing w:line="276" w:lineRule="auto"/>
        <w:jc w:val="both"/>
        <w:rPr>
          <w:sz w:val="28"/>
          <w:szCs w:val="28"/>
        </w:rPr>
      </w:pPr>
    </w:p>
    <w:p w:rsidR="00F94985" w:rsidRDefault="00F94985" w:rsidP="00F94985">
      <w:pPr>
        <w:spacing w:line="276" w:lineRule="auto"/>
        <w:jc w:val="both"/>
        <w:rPr>
          <w:sz w:val="28"/>
          <w:szCs w:val="28"/>
        </w:rPr>
      </w:pPr>
      <w:r>
        <w:rPr>
          <w:sz w:val="28"/>
          <w:szCs w:val="28"/>
        </w:rPr>
        <w:lastRenderedPageBreak/>
        <w:t>Небезпечна зона роботи крана R</w:t>
      </w:r>
      <w:r w:rsidRPr="00F94985">
        <w:rPr>
          <w:sz w:val="28"/>
          <w:szCs w:val="28"/>
          <w:vertAlign w:val="subscript"/>
        </w:rPr>
        <w:t>оп</w:t>
      </w:r>
      <w:r w:rsidRPr="00F94985">
        <w:rPr>
          <w:sz w:val="28"/>
          <w:szCs w:val="28"/>
        </w:rPr>
        <w:t xml:space="preserve"> визначається як </w:t>
      </w:r>
      <w:r w:rsidR="00B03734">
        <w:rPr>
          <w:sz w:val="28"/>
          <w:szCs w:val="28"/>
        </w:rPr>
        <w:t>радіус</w:t>
      </w:r>
      <w:r w:rsidRPr="00F94985">
        <w:rPr>
          <w:sz w:val="28"/>
          <w:szCs w:val="28"/>
        </w:rPr>
        <w:t xml:space="preserve">, </w:t>
      </w:r>
      <w:r w:rsidR="00B03734">
        <w:rPr>
          <w:sz w:val="28"/>
          <w:szCs w:val="28"/>
        </w:rPr>
        <w:t>в якому</w:t>
      </w:r>
      <w:r w:rsidRPr="00F94985">
        <w:rPr>
          <w:sz w:val="28"/>
          <w:szCs w:val="28"/>
        </w:rPr>
        <w:t xml:space="preserve"> можливе падіння вантажу , враховуючи можливе розсіювання під час падіння.</w:t>
      </w:r>
    </w:p>
    <w:p w:rsidR="00DA1034" w:rsidRPr="005252E0" w:rsidRDefault="00F94985" w:rsidP="00F94985">
      <w:pPr>
        <w:spacing w:line="276" w:lineRule="auto"/>
        <w:jc w:val="both"/>
        <w:rPr>
          <w:sz w:val="28"/>
          <w:szCs w:val="28"/>
        </w:rPr>
      </w:pPr>
      <w:r w:rsidRPr="00F94985">
        <w:rPr>
          <w:i/>
          <w:position w:val="-12"/>
          <w:sz w:val="28"/>
          <w:szCs w:val="28"/>
        </w:rPr>
        <w:object w:dxaOrig="3660" w:dyaOrig="360">
          <v:shape id="_x0000_i1390" type="#_x0000_t75" style="width:183.35pt;height:18.4pt" o:ole="">
            <v:imagedata r:id="rId720" o:title=""/>
          </v:shape>
          <o:OLEObject Type="Embed" ProgID="Equation.DSMT4" ShapeID="_x0000_i1390" DrawAspect="Content" ObjectID="_1766779974" r:id="rId721"/>
        </w:object>
      </w:r>
      <w:r w:rsidR="00DA1034" w:rsidRPr="005252E0">
        <w:rPr>
          <w:i/>
          <w:sz w:val="28"/>
          <w:szCs w:val="28"/>
        </w:rPr>
        <w:t xml:space="preserve">        </w:t>
      </w:r>
    </w:p>
    <w:p w:rsidR="00DA1034" w:rsidRPr="005252E0" w:rsidRDefault="00DA1034" w:rsidP="0084540D">
      <w:pPr>
        <w:spacing w:line="276" w:lineRule="auto"/>
        <w:jc w:val="both"/>
        <w:rPr>
          <w:sz w:val="28"/>
          <w:szCs w:val="28"/>
        </w:rPr>
      </w:pPr>
      <w:r w:rsidRPr="005252E0">
        <w:rPr>
          <w:sz w:val="28"/>
          <w:szCs w:val="28"/>
        </w:rPr>
        <w:t>де</w:t>
      </w:r>
      <w:r w:rsidR="00F94985" w:rsidRPr="00F94985">
        <w:rPr>
          <w:i/>
          <w:position w:val="-12"/>
          <w:sz w:val="28"/>
          <w:szCs w:val="28"/>
        </w:rPr>
        <w:object w:dxaOrig="580" w:dyaOrig="360">
          <v:shape id="_x0000_i1391" type="#_x0000_t75" style="width:29.3pt;height:18.4pt" o:ole="">
            <v:imagedata r:id="rId722" o:title=""/>
          </v:shape>
          <o:OLEObject Type="Embed" ProgID="Equation.DSMT4" ShapeID="_x0000_i1391" DrawAspect="Content" ObjectID="_1766779975" r:id="rId723"/>
        </w:object>
      </w:r>
      <w:r w:rsidRPr="005252E0">
        <w:rPr>
          <w:sz w:val="28"/>
          <w:szCs w:val="28"/>
        </w:rPr>
        <w:t xml:space="preserve"> - Максимальний виліт гака крана, м;</w:t>
      </w:r>
    </w:p>
    <w:p w:rsidR="00DA1034" w:rsidRPr="005252E0" w:rsidRDefault="00F94985" w:rsidP="0084540D">
      <w:pPr>
        <w:spacing w:line="276" w:lineRule="auto"/>
        <w:jc w:val="both"/>
        <w:rPr>
          <w:sz w:val="28"/>
          <w:szCs w:val="28"/>
        </w:rPr>
      </w:pPr>
      <w:r w:rsidRPr="00F94985">
        <w:rPr>
          <w:i/>
          <w:position w:val="-12"/>
          <w:sz w:val="28"/>
          <w:szCs w:val="28"/>
        </w:rPr>
        <w:object w:dxaOrig="420" w:dyaOrig="360">
          <v:shape id="_x0000_i1392" type="#_x0000_t75" style="width:20.95pt;height:18.4pt" o:ole="">
            <v:imagedata r:id="rId724" o:title=""/>
          </v:shape>
          <o:OLEObject Type="Embed" ProgID="Equation.DSMT4" ShapeID="_x0000_i1392" DrawAspect="Content" ObjectID="_1766779976" r:id="rId725"/>
        </w:object>
      </w:r>
      <w:r w:rsidR="00DA1034" w:rsidRPr="005252E0">
        <w:rPr>
          <w:sz w:val="28"/>
          <w:szCs w:val="28"/>
        </w:rPr>
        <w:t xml:space="preserve">– максимальна довжина елемента, </w:t>
      </w:r>
      <w:r>
        <w:rPr>
          <w:sz w:val="28"/>
          <w:szCs w:val="28"/>
        </w:rPr>
        <w:t>який</w:t>
      </w:r>
      <w:r w:rsidR="00DA1034" w:rsidRPr="005252E0">
        <w:rPr>
          <w:sz w:val="28"/>
          <w:szCs w:val="28"/>
        </w:rPr>
        <w:t xml:space="preserve"> монтується (у плані);</w:t>
      </w:r>
    </w:p>
    <w:p w:rsidR="00DA1034" w:rsidRPr="005252E0" w:rsidRDefault="00F94985" w:rsidP="0084540D">
      <w:pPr>
        <w:spacing w:line="276" w:lineRule="auto"/>
        <w:jc w:val="both"/>
        <w:rPr>
          <w:sz w:val="28"/>
          <w:szCs w:val="28"/>
        </w:rPr>
      </w:pPr>
      <w:r w:rsidRPr="00F94985">
        <w:rPr>
          <w:i/>
          <w:position w:val="-12"/>
          <w:sz w:val="28"/>
          <w:szCs w:val="28"/>
        </w:rPr>
        <w:object w:dxaOrig="400" w:dyaOrig="360">
          <v:shape id="_x0000_i1393" type="#_x0000_t75" style="width:20.1pt;height:18.4pt" o:ole="">
            <v:imagedata r:id="rId726" o:title=""/>
          </v:shape>
          <o:OLEObject Type="Embed" ProgID="Equation.DSMT4" ShapeID="_x0000_i1393" DrawAspect="Content" ObjectID="_1766779977" r:id="rId727"/>
        </w:object>
      </w:r>
      <w:r w:rsidR="00DA1034" w:rsidRPr="005252E0">
        <w:rPr>
          <w:sz w:val="28"/>
          <w:szCs w:val="28"/>
        </w:rPr>
        <w:t xml:space="preserve">– довжина елемента, </w:t>
      </w:r>
      <w:r w:rsidRPr="00F94985">
        <w:rPr>
          <w:sz w:val="28"/>
          <w:szCs w:val="28"/>
          <w:lang w:val="ru-RU"/>
        </w:rPr>
        <w:t>який</w:t>
      </w:r>
      <w:r w:rsidR="00DA1034" w:rsidRPr="005252E0">
        <w:rPr>
          <w:sz w:val="28"/>
          <w:szCs w:val="28"/>
        </w:rPr>
        <w:t xml:space="preserve"> монтується (в монтажній площині);</w:t>
      </w:r>
    </w:p>
    <w:p w:rsidR="00DA1034" w:rsidRPr="005252E0" w:rsidRDefault="00DA1034" w:rsidP="00463C0D">
      <w:pPr>
        <w:spacing w:line="276" w:lineRule="auto"/>
        <w:ind w:firstLine="360"/>
        <w:jc w:val="both"/>
        <w:rPr>
          <w:sz w:val="28"/>
          <w:szCs w:val="28"/>
        </w:rPr>
      </w:pPr>
      <w:r w:rsidRPr="005252E0">
        <w:rPr>
          <w:sz w:val="28"/>
          <w:szCs w:val="28"/>
        </w:rPr>
        <w:t xml:space="preserve">Δ </w:t>
      </w:r>
      <w:r w:rsidRPr="005252E0">
        <w:rPr>
          <w:sz w:val="28"/>
          <w:szCs w:val="28"/>
          <w:lang w:val="en-US"/>
        </w:rPr>
        <w:t>L</w:t>
      </w:r>
      <w:r w:rsidRPr="00C92D0F">
        <w:rPr>
          <w:sz w:val="28"/>
          <w:szCs w:val="28"/>
          <w:lang w:val="ru-RU"/>
        </w:rPr>
        <w:t xml:space="preserve"> </w:t>
      </w:r>
      <w:r w:rsidRPr="005252E0">
        <w:rPr>
          <w:sz w:val="28"/>
          <w:szCs w:val="28"/>
        </w:rPr>
        <w:t xml:space="preserve">– відстань, </w:t>
      </w:r>
      <w:r w:rsidR="00463C0D">
        <w:rPr>
          <w:sz w:val="28"/>
          <w:szCs w:val="28"/>
        </w:rPr>
        <w:t>яка</w:t>
      </w:r>
      <w:r w:rsidRPr="005252E0">
        <w:rPr>
          <w:sz w:val="28"/>
          <w:szCs w:val="28"/>
        </w:rPr>
        <w:t xml:space="preserve"> враховує розсіювання при падінні</w:t>
      </w:r>
      <w:r w:rsidR="00463C0D">
        <w:rPr>
          <w:sz w:val="28"/>
          <w:szCs w:val="28"/>
        </w:rPr>
        <w:t>.</w:t>
      </w:r>
    </w:p>
    <w:p w:rsidR="00DA1034" w:rsidRPr="005252E0" w:rsidRDefault="00DA1034" w:rsidP="0084540D">
      <w:pPr>
        <w:spacing w:line="276" w:lineRule="auto"/>
        <w:jc w:val="both"/>
        <w:rPr>
          <w:sz w:val="28"/>
          <w:szCs w:val="28"/>
        </w:rPr>
      </w:pPr>
    </w:p>
    <w:p w:rsidR="00463C0D" w:rsidRPr="00463C0D" w:rsidRDefault="00463C0D" w:rsidP="00463C0D">
      <w:pPr>
        <w:pStyle w:val="ab"/>
        <w:spacing w:line="276" w:lineRule="auto"/>
        <w:ind w:left="180" w:firstLine="540"/>
        <w:jc w:val="both"/>
        <w:rPr>
          <w:rFonts w:ascii="Times New Roman" w:hAnsi="Times New Roman"/>
          <w:sz w:val="28"/>
          <w:szCs w:val="28"/>
        </w:rPr>
      </w:pPr>
      <w:r w:rsidRPr="00463C0D">
        <w:rPr>
          <w:rFonts w:ascii="Times New Roman" w:hAnsi="Times New Roman"/>
          <w:sz w:val="28"/>
          <w:szCs w:val="28"/>
        </w:rPr>
        <w:t>Проектування тимчасових будівельних доріг, включаючи їхнє впровадження в будівельний генплан, передбачає розробку схем руху транспорту та розташування доріг у плані, а також визначення небезпечних зон.</w:t>
      </w:r>
    </w:p>
    <w:p w:rsidR="00463C0D" w:rsidRPr="00463C0D" w:rsidRDefault="00463C0D" w:rsidP="00463C0D">
      <w:pPr>
        <w:pStyle w:val="ab"/>
        <w:spacing w:line="276" w:lineRule="auto"/>
        <w:ind w:left="180" w:firstLine="540"/>
        <w:jc w:val="both"/>
        <w:rPr>
          <w:rFonts w:ascii="Times New Roman" w:hAnsi="Times New Roman"/>
          <w:sz w:val="28"/>
          <w:szCs w:val="28"/>
        </w:rPr>
      </w:pPr>
      <w:r w:rsidRPr="00463C0D">
        <w:rPr>
          <w:rFonts w:ascii="Times New Roman" w:hAnsi="Times New Roman"/>
          <w:sz w:val="28"/>
          <w:szCs w:val="28"/>
        </w:rPr>
        <w:t>Під час трасування доріг важливо дотримуватися мінімальних відстаней від паркану, що захищає будмайданчик, і забезпечити відстань більше 1,5 метра.</w:t>
      </w:r>
    </w:p>
    <w:p w:rsidR="00463C0D" w:rsidRPr="00463C0D" w:rsidRDefault="00463C0D" w:rsidP="00463C0D">
      <w:pPr>
        <w:pStyle w:val="ab"/>
        <w:spacing w:line="276" w:lineRule="auto"/>
        <w:ind w:left="180" w:firstLine="540"/>
        <w:jc w:val="both"/>
        <w:rPr>
          <w:rFonts w:ascii="Times New Roman" w:hAnsi="Times New Roman"/>
          <w:sz w:val="28"/>
          <w:szCs w:val="28"/>
        </w:rPr>
      </w:pPr>
      <w:r w:rsidRPr="00463C0D">
        <w:rPr>
          <w:rFonts w:ascii="Times New Roman" w:hAnsi="Times New Roman"/>
          <w:sz w:val="28"/>
          <w:szCs w:val="28"/>
        </w:rPr>
        <w:t>Влаштування тимчасових доріг на будмайданчику виконується з урахуванням можливості їхнього подальшого використання як постійних. У проекті прийнята кільцева система руху автотранспорту з двома в'їздами на будмайданчик, уникненням глухих кутів. Ширина проїжджої частини дороги складає 6 метрів, а радіус закруглення поворотів становить 12 метрів.</w:t>
      </w:r>
    </w:p>
    <w:p w:rsidR="00DA1034" w:rsidRDefault="00463C0D" w:rsidP="00463C0D">
      <w:pPr>
        <w:pStyle w:val="ab"/>
        <w:spacing w:line="276" w:lineRule="auto"/>
        <w:ind w:left="180" w:firstLine="540"/>
        <w:jc w:val="both"/>
        <w:rPr>
          <w:rFonts w:ascii="Times New Roman" w:hAnsi="Times New Roman"/>
          <w:sz w:val="28"/>
          <w:szCs w:val="28"/>
        </w:rPr>
      </w:pPr>
      <w:r w:rsidRPr="00463C0D">
        <w:rPr>
          <w:rFonts w:ascii="Times New Roman" w:hAnsi="Times New Roman"/>
          <w:sz w:val="28"/>
          <w:szCs w:val="28"/>
        </w:rPr>
        <w:t>Додатково, врахована відстань від доріги до складського майданчика, яка складає 1,2 метра.</w:t>
      </w:r>
    </w:p>
    <w:p w:rsidR="00463C0D" w:rsidRDefault="00463C0D" w:rsidP="00463C0D">
      <w:pPr>
        <w:pStyle w:val="ab"/>
        <w:spacing w:line="276" w:lineRule="auto"/>
        <w:ind w:left="180" w:firstLine="540"/>
        <w:jc w:val="both"/>
        <w:rPr>
          <w:rFonts w:ascii="Times New Roman" w:hAnsi="Times New Roman"/>
          <w:color w:val="FF0000"/>
          <w:sz w:val="28"/>
          <w:szCs w:val="28"/>
        </w:rPr>
      </w:pPr>
    </w:p>
    <w:p w:rsidR="00463C0D" w:rsidRPr="005252E0" w:rsidRDefault="00463C0D" w:rsidP="00463C0D">
      <w:pPr>
        <w:pStyle w:val="ab"/>
        <w:spacing w:line="276" w:lineRule="auto"/>
        <w:ind w:left="180" w:firstLine="540"/>
        <w:jc w:val="both"/>
        <w:rPr>
          <w:rFonts w:ascii="Times New Roman" w:hAnsi="Times New Roman"/>
          <w:color w:val="FF0000"/>
          <w:sz w:val="28"/>
          <w:szCs w:val="28"/>
        </w:rPr>
      </w:pPr>
    </w:p>
    <w:p w:rsidR="00463C0D" w:rsidRPr="00463C0D" w:rsidRDefault="00463C0D" w:rsidP="00463C0D">
      <w:pPr>
        <w:pStyle w:val="ab"/>
        <w:spacing w:line="276" w:lineRule="auto"/>
        <w:ind w:left="180" w:firstLine="540"/>
        <w:jc w:val="both"/>
        <w:rPr>
          <w:rFonts w:ascii="Times New Roman" w:hAnsi="Times New Roman"/>
          <w:sz w:val="28"/>
          <w:szCs w:val="28"/>
        </w:rPr>
      </w:pPr>
      <w:r w:rsidRPr="00463C0D">
        <w:rPr>
          <w:rFonts w:ascii="Times New Roman" w:hAnsi="Times New Roman"/>
          <w:sz w:val="28"/>
          <w:szCs w:val="28"/>
        </w:rPr>
        <w:t>Потреба в будівництві адміністративних та санітарно-побутових будівель визначається на основі розрахунку чисельності персоналу.</w:t>
      </w:r>
    </w:p>
    <w:p w:rsidR="00463C0D" w:rsidRPr="00463C0D" w:rsidRDefault="00463C0D" w:rsidP="00463C0D">
      <w:pPr>
        <w:pStyle w:val="ab"/>
        <w:spacing w:line="276" w:lineRule="auto"/>
        <w:ind w:left="180" w:firstLine="540"/>
        <w:jc w:val="both"/>
        <w:rPr>
          <w:rFonts w:ascii="Times New Roman" w:hAnsi="Times New Roman"/>
          <w:sz w:val="28"/>
          <w:szCs w:val="28"/>
        </w:rPr>
      </w:pPr>
    </w:p>
    <w:p w:rsidR="00463C0D" w:rsidRPr="00463C0D" w:rsidRDefault="00463C0D" w:rsidP="00463C0D">
      <w:pPr>
        <w:pStyle w:val="ab"/>
        <w:spacing w:line="276" w:lineRule="auto"/>
        <w:ind w:left="180" w:firstLine="540"/>
        <w:jc w:val="both"/>
        <w:rPr>
          <w:rFonts w:ascii="Times New Roman" w:hAnsi="Times New Roman"/>
          <w:sz w:val="28"/>
          <w:szCs w:val="28"/>
        </w:rPr>
      </w:pPr>
      <w:r w:rsidRPr="00463C0D">
        <w:rPr>
          <w:rFonts w:ascii="Times New Roman" w:hAnsi="Times New Roman"/>
          <w:sz w:val="28"/>
          <w:szCs w:val="28"/>
        </w:rPr>
        <w:t>Кількість працівників на етапі передпроектних робіт (ПВР) визначається, враховуючи календарний план та графік руху робочої сили.</w:t>
      </w:r>
    </w:p>
    <w:p w:rsidR="00463C0D" w:rsidRPr="00463C0D" w:rsidRDefault="00463C0D" w:rsidP="00463C0D">
      <w:pPr>
        <w:pStyle w:val="ab"/>
        <w:spacing w:line="276" w:lineRule="auto"/>
        <w:ind w:left="180" w:firstLine="540"/>
        <w:jc w:val="both"/>
        <w:rPr>
          <w:rFonts w:ascii="Times New Roman" w:hAnsi="Times New Roman"/>
          <w:sz w:val="28"/>
          <w:szCs w:val="28"/>
        </w:rPr>
      </w:pPr>
    </w:p>
    <w:p w:rsidR="00463C0D" w:rsidRDefault="00463C0D" w:rsidP="00463C0D">
      <w:pPr>
        <w:spacing w:line="276" w:lineRule="auto"/>
        <w:ind w:firstLine="720"/>
        <w:jc w:val="both"/>
        <w:rPr>
          <w:sz w:val="28"/>
          <w:szCs w:val="28"/>
        </w:rPr>
      </w:pPr>
      <w:r w:rsidRPr="00463C0D">
        <w:rPr>
          <w:sz w:val="28"/>
          <w:szCs w:val="28"/>
        </w:rPr>
        <w:t>Загальна чисельність персоналу, зайнятого на будівництві протягом однієї зміни, розраховується за відповідною формулою.</w:t>
      </w:r>
      <w:r>
        <w:rPr>
          <w:sz w:val="28"/>
          <w:szCs w:val="28"/>
        </w:rPr>
        <w:t>:</w:t>
      </w:r>
    </w:p>
    <w:p w:rsidR="00DA1034" w:rsidRPr="005252E0" w:rsidRDefault="00463C0D" w:rsidP="00463C0D">
      <w:pPr>
        <w:spacing w:line="276" w:lineRule="auto"/>
        <w:ind w:firstLine="720"/>
        <w:jc w:val="both"/>
        <w:rPr>
          <w:sz w:val="28"/>
          <w:szCs w:val="28"/>
        </w:rPr>
      </w:pPr>
      <w:r w:rsidRPr="005252E0">
        <w:rPr>
          <w:position w:val="-12"/>
          <w:sz w:val="28"/>
          <w:szCs w:val="28"/>
        </w:rPr>
        <w:object w:dxaOrig="3040" w:dyaOrig="360">
          <v:shape id="_x0000_i1394" type="#_x0000_t75" style="width:151.55pt;height:18.4pt" o:ole="" fillcolor="window">
            <v:imagedata r:id="rId728" o:title=""/>
          </v:shape>
          <o:OLEObject Type="Embed" ProgID="Equation.DSMT4" ShapeID="_x0000_i1394" DrawAspect="Content" ObjectID="_1766779978" r:id="rId729"/>
        </w:object>
      </w:r>
      <w:r w:rsidR="00DA1034" w:rsidRPr="005252E0">
        <w:rPr>
          <w:sz w:val="28"/>
          <w:szCs w:val="28"/>
        </w:rPr>
        <w:t>,</w:t>
      </w:r>
    </w:p>
    <w:p w:rsidR="00DA1034" w:rsidRPr="005252E0" w:rsidRDefault="00DA1034" w:rsidP="0084540D">
      <w:pPr>
        <w:spacing w:line="276" w:lineRule="auto"/>
        <w:ind w:left="180" w:firstLine="540"/>
        <w:jc w:val="both"/>
        <w:rPr>
          <w:sz w:val="28"/>
          <w:szCs w:val="28"/>
        </w:rPr>
      </w:pPr>
      <w:r w:rsidRPr="005252E0">
        <w:rPr>
          <w:sz w:val="28"/>
          <w:szCs w:val="28"/>
        </w:rPr>
        <w:t xml:space="preserve">де </w:t>
      </w:r>
      <w:r w:rsidR="00463C0D" w:rsidRPr="00463C0D">
        <w:rPr>
          <w:position w:val="-12"/>
          <w:sz w:val="28"/>
          <w:szCs w:val="28"/>
          <w:lang w:val="en-US"/>
        </w:rPr>
        <w:object w:dxaOrig="580" w:dyaOrig="360">
          <v:shape id="_x0000_i1395" type="#_x0000_t75" style="width:29.3pt;height:18.4pt" o:ole="">
            <v:imagedata r:id="rId730" o:title=""/>
          </v:shape>
          <o:OLEObject Type="Embed" ProgID="Equation.DSMT4" ShapeID="_x0000_i1395" DrawAspect="Content" ObjectID="_1766779979" r:id="rId731"/>
        </w:object>
      </w:r>
      <w:r w:rsidRPr="005252E0">
        <w:rPr>
          <w:sz w:val="28"/>
          <w:szCs w:val="28"/>
        </w:rPr>
        <w:t xml:space="preserve">– максимальна </w:t>
      </w:r>
      <w:r w:rsidR="00463C0D">
        <w:rPr>
          <w:sz w:val="28"/>
          <w:szCs w:val="28"/>
        </w:rPr>
        <w:t>к-ть</w:t>
      </w:r>
      <w:r w:rsidRPr="005252E0">
        <w:rPr>
          <w:sz w:val="28"/>
          <w:szCs w:val="28"/>
        </w:rPr>
        <w:t xml:space="preserve"> робітників за зміну, </w:t>
      </w:r>
      <w:r w:rsidR="00463C0D">
        <w:rPr>
          <w:sz w:val="28"/>
          <w:szCs w:val="28"/>
        </w:rPr>
        <w:t xml:space="preserve">яка </w:t>
      </w:r>
      <w:r w:rsidRPr="005252E0">
        <w:rPr>
          <w:sz w:val="28"/>
          <w:szCs w:val="28"/>
        </w:rPr>
        <w:t xml:space="preserve">визначається за графіком руху </w:t>
      </w:r>
      <w:r w:rsidR="00463C0D">
        <w:rPr>
          <w:sz w:val="28"/>
          <w:szCs w:val="28"/>
        </w:rPr>
        <w:t>робітників</w:t>
      </w:r>
      <w:r w:rsidRPr="005252E0">
        <w:rPr>
          <w:sz w:val="28"/>
          <w:szCs w:val="28"/>
        </w:rPr>
        <w:t>;</w:t>
      </w:r>
    </w:p>
    <w:p w:rsidR="00DA1034" w:rsidRPr="005252E0" w:rsidRDefault="00463C0D" w:rsidP="0084540D">
      <w:pPr>
        <w:spacing w:line="276" w:lineRule="auto"/>
        <w:ind w:left="180" w:firstLine="540"/>
        <w:jc w:val="both"/>
        <w:rPr>
          <w:sz w:val="28"/>
          <w:szCs w:val="28"/>
        </w:rPr>
      </w:pPr>
      <w:r w:rsidRPr="00463C0D">
        <w:rPr>
          <w:position w:val="-10"/>
          <w:sz w:val="28"/>
          <w:szCs w:val="28"/>
          <w:lang w:val="en-US"/>
        </w:rPr>
        <w:object w:dxaOrig="540" w:dyaOrig="320">
          <v:shape id="_x0000_i1396" type="#_x0000_t75" style="width:26.8pt;height:15.9pt" o:ole="">
            <v:imagedata r:id="rId732" o:title=""/>
          </v:shape>
          <o:OLEObject Type="Embed" ProgID="Equation.DSMT4" ShapeID="_x0000_i1396" DrawAspect="Content" ObjectID="_1766779980" r:id="rId733"/>
        </w:object>
      </w:r>
      <w:r w:rsidR="00DA1034" w:rsidRPr="005252E0">
        <w:rPr>
          <w:sz w:val="28"/>
          <w:szCs w:val="28"/>
          <w:vertAlign w:val="subscript"/>
        </w:rPr>
        <w:t xml:space="preserve"> </w:t>
      </w:r>
      <w:r w:rsidR="00DA1034" w:rsidRPr="005252E0">
        <w:rPr>
          <w:sz w:val="28"/>
          <w:szCs w:val="28"/>
        </w:rPr>
        <w:t xml:space="preserve">– </w:t>
      </w:r>
      <w:r>
        <w:rPr>
          <w:sz w:val="28"/>
          <w:szCs w:val="28"/>
        </w:rPr>
        <w:t>к-ть</w:t>
      </w:r>
      <w:r w:rsidR="00DA1034" w:rsidRPr="005252E0">
        <w:rPr>
          <w:sz w:val="28"/>
          <w:szCs w:val="28"/>
        </w:rPr>
        <w:t xml:space="preserve"> І</w:t>
      </w:r>
      <w:r>
        <w:rPr>
          <w:sz w:val="28"/>
          <w:szCs w:val="28"/>
        </w:rPr>
        <w:t>ТР</w:t>
      </w:r>
      <w:r w:rsidR="00DA1034" w:rsidRPr="005252E0">
        <w:rPr>
          <w:sz w:val="28"/>
          <w:szCs w:val="28"/>
        </w:rPr>
        <w:t xml:space="preserve">, </w:t>
      </w:r>
      <w:r>
        <w:rPr>
          <w:sz w:val="28"/>
          <w:szCs w:val="28"/>
        </w:rPr>
        <w:t>яка</w:t>
      </w:r>
      <w:r w:rsidR="00DA1034" w:rsidRPr="005252E0">
        <w:rPr>
          <w:sz w:val="28"/>
          <w:szCs w:val="28"/>
        </w:rPr>
        <w:t xml:space="preserve"> дорівнює 0,06 </w:t>
      </w:r>
      <w:r w:rsidR="00DA1034" w:rsidRPr="005252E0">
        <w:rPr>
          <w:sz w:val="28"/>
          <w:szCs w:val="28"/>
          <w:vertAlign w:val="superscript"/>
        </w:rPr>
        <w:t xml:space="preserve">. </w:t>
      </w:r>
      <w:r w:rsidRPr="00463C0D">
        <w:rPr>
          <w:position w:val="-12"/>
          <w:sz w:val="28"/>
          <w:szCs w:val="28"/>
          <w:lang w:val="en-US"/>
        </w:rPr>
        <w:object w:dxaOrig="580" w:dyaOrig="360">
          <v:shape id="_x0000_i1397" type="#_x0000_t75" style="width:29.3pt;height:18.4pt" o:ole="">
            <v:imagedata r:id="rId730" o:title=""/>
          </v:shape>
          <o:OLEObject Type="Embed" ProgID="Equation.DSMT4" ShapeID="_x0000_i1397" DrawAspect="Content" ObjectID="_1766779981" r:id="rId734"/>
        </w:object>
      </w:r>
      <w:r w:rsidR="00DA1034" w:rsidRPr="005252E0">
        <w:rPr>
          <w:sz w:val="28"/>
          <w:szCs w:val="28"/>
        </w:rPr>
        <w:t>;</w:t>
      </w:r>
    </w:p>
    <w:p w:rsidR="00DA1034" w:rsidRPr="005252E0" w:rsidRDefault="00463C0D" w:rsidP="0084540D">
      <w:pPr>
        <w:spacing w:line="276" w:lineRule="auto"/>
        <w:ind w:left="180" w:firstLine="540"/>
        <w:jc w:val="both"/>
        <w:rPr>
          <w:sz w:val="28"/>
          <w:szCs w:val="28"/>
        </w:rPr>
      </w:pPr>
      <w:r w:rsidRPr="00463C0D">
        <w:rPr>
          <w:position w:val="-12"/>
          <w:sz w:val="28"/>
          <w:szCs w:val="28"/>
          <w:lang w:val="en-US"/>
        </w:rPr>
        <w:object w:dxaOrig="580" w:dyaOrig="360">
          <v:shape id="_x0000_i1398" type="#_x0000_t75" style="width:29.3pt;height:18.4pt" o:ole="">
            <v:imagedata r:id="rId735" o:title=""/>
          </v:shape>
          <o:OLEObject Type="Embed" ProgID="Equation.DSMT4" ShapeID="_x0000_i1398" DrawAspect="Content" ObjectID="_1766779982" r:id="rId736"/>
        </w:object>
      </w:r>
      <w:r w:rsidR="00DA1034" w:rsidRPr="005252E0">
        <w:rPr>
          <w:sz w:val="28"/>
          <w:szCs w:val="28"/>
          <w:vertAlign w:val="subscript"/>
        </w:rPr>
        <w:t xml:space="preserve"> </w:t>
      </w:r>
      <w:r w:rsidR="00DA1034" w:rsidRPr="005252E0">
        <w:rPr>
          <w:sz w:val="28"/>
          <w:szCs w:val="28"/>
        </w:rPr>
        <w:t xml:space="preserve">– </w:t>
      </w:r>
      <w:r>
        <w:rPr>
          <w:sz w:val="28"/>
          <w:szCs w:val="28"/>
        </w:rPr>
        <w:t>к-ть</w:t>
      </w:r>
      <w:r w:rsidR="00DA1034" w:rsidRPr="005252E0">
        <w:rPr>
          <w:sz w:val="28"/>
          <w:szCs w:val="28"/>
        </w:rPr>
        <w:t xml:space="preserve"> МОП </w:t>
      </w:r>
      <w:r>
        <w:rPr>
          <w:sz w:val="28"/>
          <w:szCs w:val="28"/>
        </w:rPr>
        <w:t>і</w:t>
      </w:r>
      <w:r w:rsidR="00DA1034" w:rsidRPr="005252E0">
        <w:rPr>
          <w:sz w:val="28"/>
          <w:szCs w:val="28"/>
        </w:rPr>
        <w:t xml:space="preserve"> охорони, </w:t>
      </w:r>
      <w:r>
        <w:rPr>
          <w:sz w:val="28"/>
          <w:szCs w:val="28"/>
        </w:rPr>
        <w:t>яка</w:t>
      </w:r>
      <w:r w:rsidR="00DA1034" w:rsidRPr="005252E0">
        <w:rPr>
          <w:sz w:val="28"/>
          <w:szCs w:val="28"/>
        </w:rPr>
        <w:t xml:space="preserve"> дорівнює 0,03 </w:t>
      </w:r>
      <w:r w:rsidR="00DA1034" w:rsidRPr="005252E0">
        <w:rPr>
          <w:sz w:val="28"/>
          <w:szCs w:val="28"/>
          <w:vertAlign w:val="superscript"/>
        </w:rPr>
        <w:t xml:space="preserve">. </w:t>
      </w:r>
      <w:r w:rsidRPr="00463C0D">
        <w:rPr>
          <w:position w:val="-12"/>
          <w:sz w:val="28"/>
          <w:szCs w:val="28"/>
          <w:lang w:val="en-US"/>
        </w:rPr>
        <w:object w:dxaOrig="580" w:dyaOrig="360">
          <v:shape id="_x0000_i1399" type="#_x0000_t75" style="width:29.3pt;height:18.4pt" o:ole="">
            <v:imagedata r:id="rId730" o:title=""/>
          </v:shape>
          <o:OLEObject Type="Embed" ProgID="Equation.DSMT4" ShapeID="_x0000_i1399" DrawAspect="Content" ObjectID="_1766779983" r:id="rId737"/>
        </w:object>
      </w:r>
      <w:r w:rsidR="00DA1034" w:rsidRPr="005252E0">
        <w:rPr>
          <w:sz w:val="28"/>
          <w:szCs w:val="28"/>
        </w:rPr>
        <w:t>;</w:t>
      </w:r>
    </w:p>
    <w:p w:rsidR="00DA1034" w:rsidRPr="005252E0" w:rsidRDefault="00DA1034" w:rsidP="0084540D">
      <w:pPr>
        <w:spacing w:line="276" w:lineRule="auto"/>
        <w:ind w:left="180" w:firstLine="540"/>
        <w:jc w:val="both"/>
        <w:rPr>
          <w:sz w:val="28"/>
          <w:szCs w:val="28"/>
        </w:rPr>
      </w:pPr>
      <w:r w:rsidRPr="005252E0">
        <w:rPr>
          <w:sz w:val="28"/>
          <w:szCs w:val="28"/>
        </w:rPr>
        <w:t xml:space="preserve">1,06 </w:t>
      </w:r>
      <w:r w:rsidR="00463C0D">
        <w:rPr>
          <w:sz w:val="28"/>
          <w:szCs w:val="28"/>
        </w:rPr>
        <w:t>–</w:t>
      </w:r>
      <w:r w:rsidRPr="005252E0">
        <w:rPr>
          <w:sz w:val="28"/>
          <w:szCs w:val="28"/>
        </w:rPr>
        <w:t xml:space="preserve"> коеф</w:t>
      </w:r>
      <w:r w:rsidR="00463C0D">
        <w:rPr>
          <w:sz w:val="28"/>
          <w:szCs w:val="28"/>
        </w:rPr>
        <w:t>.</w:t>
      </w:r>
      <w:r w:rsidRPr="005252E0">
        <w:rPr>
          <w:sz w:val="28"/>
          <w:szCs w:val="28"/>
        </w:rPr>
        <w:t xml:space="preserve">, </w:t>
      </w:r>
      <w:r w:rsidR="00463C0D">
        <w:rPr>
          <w:sz w:val="28"/>
          <w:szCs w:val="28"/>
        </w:rPr>
        <w:t>який</w:t>
      </w:r>
      <w:r w:rsidRPr="005252E0">
        <w:rPr>
          <w:sz w:val="28"/>
          <w:szCs w:val="28"/>
        </w:rPr>
        <w:t xml:space="preserve"> враховує </w:t>
      </w:r>
      <w:r w:rsidR="00463C0D">
        <w:rPr>
          <w:sz w:val="28"/>
          <w:szCs w:val="28"/>
        </w:rPr>
        <w:t>відсутність</w:t>
      </w:r>
      <w:r w:rsidRPr="005252E0">
        <w:rPr>
          <w:sz w:val="28"/>
          <w:szCs w:val="28"/>
        </w:rPr>
        <w:t xml:space="preserve"> на робот</w:t>
      </w:r>
      <w:r w:rsidR="00463C0D">
        <w:rPr>
          <w:sz w:val="28"/>
          <w:szCs w:val="28"/>
        </w:rPr>
        <w:t>і</w:t>
      </w:r>
      <w:r w:rsidRPr="005252E0">
        <w:rPr>
          <w:sz w:val="28"/>
          <w:szCs w:val="28"/>
        </w:rPr>
        <w:t>.</w:t>
      </w:r>
    </w:p>
    <w:p w:rsidR="00DA1034" w:rsidRDefault="00DA1034" w:rsidP="00463C0D">
      <w:pPr>
        <w:pStyle w:val="a3"/>
        <w:spacing w:line="276" w:lineRule="auto"/>
        <w:jc w:val="both"/>
        <w:rPr>
          <w:sz w:val="28"/>
          <w:szCs w:val="28"/>
        </w:rPr>
      </w:pPr>
      <w:r w:rsidRPr="00F01C9D">
        <w:rPr>
          <w:sz w:val="28"/>
          <w:szCs w:val="28"/>
        </w:rPr>
        <w:lastRenderedPageBreak/>
        <w:t xml:space="preserve">Таблиця </w:t>
      </w:r>
      <w:r w:rsidR="00463C0D" w:rsidRPr="00F01C9D">
        <w:rPr>
          <w:sz w:val="28"/>
          <w:szCs w:val="28"/>
        </w:rPr>
        <w:t>10</w:t>
      </w:r>
      <w:r w:rsidRPr="00F01C9D">
        <w:rPr>
          <w:sz w:val="28"/>
          <w:szCs w:val="28"/>
        </w:rPr>
        <w:t>.</w:t>
      </w:r>
      <w:r w:rsidR="00463C0D" w:rsidRPr="00F01C9D">
        <w:rPr>
          <w:sz w:val="28"/>
          <w:szCs w:val="28"/>
          <w:lang w:val="en-US"/>
        </w:rPr>
        <w:t xml:space="preserve"> Розрахунок чисельності персоналу</w:t>
      </w:r>
    </w:p>
    <w:p w:rsidR="00F01C9D" w:rsidRPr="00F01C9D" w:rsidRDefault="00E35CEF" w:rsidP="00463C0D">
      <w:pPr>
        <w:pStyle w:val="a3"/>
        <w:spacing w:line="276" w:lineRule="auto"/>
        <w:jc w:val="both"/>
        <w:rPr>
          <w:sz w:val="28"/>
          <w:szCs w:val="28"/>
        </w:rPr>
      </w:pPr>
      <w:r w:rsidRPr="00704B67">
        <w:rPr>
          <w:sz w:val="28"/>
          <w:szCs w:val="28"/>
        </w:rPr>
        <w:pict>
          <v:shape id="_x0000_i1400" type="#_x0000_t75" style="width:463.8pt;height:109.65pt">
            <v:imagedata r:id="rId738" o:title=""/>
          </v:shape>
        </w:pict>
      </w:r>
    </w:p>
    <w:p w:rsidR="00DA1034" w:rsidRPr="00F01C9D" w:rsidRDefault="00DA1034" w:rsidP="0084540D">
      <w:pPr>
        <w:pStyle w:val="a3"/>
        <w:spacing w:line="276" w:lineRule="auto"/>
        <w:jc w:val="both"/>
        <w:rPr>
          <w:sz w:val="28"/>
          <w:szCs w:val="28"/>
        </w:rPr>
      </w:pPr>
      <w:r w:rsidRPr="00F01C9D">
        <w:rPr>
          <w:sz w:val="28"/>
          <w:szCs w:val="28"/>
        </w:rPr>
        <w:tab/>
        <w:t xml:space="preserve">Загальна </w:t>
      </w:r>
      <w:r w:rsidR="00F01C9D">
        <w:rPr>
          <w:sz w:val="28"/>
          <w:szCs w:val="28"/>
        </w:rPr>
        <w:t>к-ть</w:t>
      </w:r>
      <w:r w:rsidRPr="00F01C9D">
        <w:rPr>
          <w:sz w:val="28"/>
          <w:szCs w:val="28"/>
        </w:rPr>
        <w:t xml:space="preserve"> персоналу за зміну:</w:t>
      </w:r>
      <w:r w:rsidR="00F01C9D" w:rsidRPr="00F01C9D">
        <w:rPr>
          <w:sz w:val="28"/>
          <w:szCs w:val="28"/>
        </w:rPr>
        <w:t xml:space="preserve"> </w:t>
      </w:r>
      <w:r w:rsidR="00F01C9D" w:rsidRPr="00F01C9D">
        <w:rPr>
          <w:position w:val="-14"/>
          <w:sz w:val="28"/>
          <w:szCs w:val="28"/>
        </w:rPr>
        <w:object w:dxaOrig="2799" w:dyaOrig="400">
          <v:shape id="_x0000_i1401" type="#_x0000_t75" style="width:139.8pt;height:20.1pt" o:ole="" fillcolor="window">
            <v:imagedata r:id="rId739" o:title=""/>
          </v:shape>
          <o:OLEObject Type="Embed" ProgID="Equation.DSMT4" ShapeID="_x0000_i1401" DrawAspect="Content" ObjectID="_1766779984" r:id="rId740"/>
        </w:object>
      </w:r>
      <w:r w:rsidRPr="00F01C9D">
        <w:rPr>
          <w:sz w:val="28"/>
          <w:szCs w:val="28"/>
        </w:rPr>
        <w:t xml:space="preserve"> </w:t>
      </w:r>
    </w:p>
    <w:p w:rsidR="00DA1034" w:rsidRDefault="00DA1034" w:rsidP="00F01C9D">
      <w:pPr>
        <w:pStyle w:val="310"/>
        <w:tabs>
          <w:tab w:val="clear" w:pos="900"/>
        </w:tabs>
        <w:spacing w:line="276" w:lineRule="auto"/>
        <w:rPr>
          <w:szCs w:val="28"/>
        </w:rPr>
      </w:pPr>
      <w:r w:rsidRPr="005252E0">
        <w:rPr>
          <w:szCs w:val="28"/>
        </w:rPr>
        <w:t xml:space="preserve">Таблиця </w:t>
      </w:r>
      <w:r w:rsidR="00F01C9D">
        <w:rPr>
          <w:szCs w:val="28"/>
        </w:rPr>
        <w:t>11</w:t>
      </w:r>
      <w:r w:rsidRPr="005252E0">
        <w:rPr>
          <w:szCs w:val="28"/>
        </w:rPr>
        <w:t>.</w:t>
      </w:r>
      <w:r w:rsidR="00F01C9D" w:rsidRPr="00F01C9D">
        <w:rPr>
          <w:szCs w:val="28"/>
        </w:rPr>
        <w:t xml:space="preserve"> </w:t>
      </w:r>
      <w:r w:rsidR="00F01C9D" w:rsidRPr="005252E0">
        <w:rPr>
          <w:szCs w:val="28"/>
        </w:rPr>
        <w:t xml:space="preserve">Розрахунок інвентарних будівель. </w:t>
      </w:r>
      <w:r w:rsidR="00F01C9D" w:rsidRPr="005252E0">
        <w:rPr>
          <w:szCs w:val="28"/>
          <w:lang w:val="en-US"/>
        </w:rPr>
        <w:tab/>
      </w:r>
    </w:p>
    <w:p w:rsidR="00F01C9D" w:rsidRPr="00F01C9D" w:rsidRDefault="00E35CEF" w:rsidP="00F01C9D">
      <w:pPr>
        <w:pStyle w:val="310"/>
        <w:tabs>
          <w:tab w:val="clear" w:pos="900"/>
        </w:tabs>
        <w:spacing w:line="276" w:lineRule="auto"/>
        <w:rPr>
          <w:szCs w:val="28"/>
        </w:rPr>
      </w:pPr>
      <w:r w:rsidRPr="00704B67">
        <w:rPr>
          <w:szCs w:val="28"/>
        </w:rPr>
        <w:pict>
          <v:shape id="_x0000_i1402" type="#_x0000_t75" style="width:477.2pt;height:228.55pt">
            <v:imagedata r:id="rId741" o:title=""/>
          </v:shape>
        </w:pict>
      </w:r>
    </w:p>
    <w:p w:rsidR="00DA1034" w:rsidRPr="005252E0" w:rsidRDefault="00DA1034" w:rsidP="0084540D">
      <w:pPr>
        <w:spacing w:line="276" w:lineRule="auto"/>
        <w:ind w:left="180" w:firstLine="720"/>
        <w:jc w:val="both"/>
        <w:rPr>
          <w:color w:val="FF0000"/>
          <w:sz w:val="28"/>
          <w:szCs w:val="28"/>
        </w:rPr>
      </w:pPr>
    </w:p>
    <w:p w:rsidR="00DA1034" w:rsidRDefault="00DA1034" w:rsidP="0084540D">
      <w:pPr>
        <w:pStyle w:val="1"/>
        <w:spacing w:line="276" w:lineRule="auto"/>
        <w:jc w:val="both"/>
        <w:rPr>
          <w:sz w:val="28"/>
          <w:szCs w:val="28"/>
        </w:rPr>
      </w:pPr>
      <w:r w:rsidRPr="005252E0">
        <w:rPr>
          <w:sz w:val="28"/>
          <w:szCs w:val="28"/>
        </w:rPr>
        <w:t xml:space="preserve">Таблиця </w:t>
      </w:r>
      <w:r w:rsidR="00F01C9D">
        <w:rPr>
          <w:sz w:val="28"/>
          <w:szCs w:val="28"/>
        </w:rPr>
        <w:t>12</w:t>
      </w:r>
      <w:r w:rsidRPr="005252E0">
        <w:rPr>
          <w:sz w:val="28"/>
          <w:szCs w:val="28"/>
        </w:rPr>
        <w:t>.</w:t>
      </w:r>
      <w:r w:rsidR="00F01C9D" w:rsidRPr="00F01C9D">
        <w:rPr>
          <w:sz w:val="28"/>
          <w:szCs w:val="28"/>
        </w:rPr>
        <w:t xml:space="preserve"> </w:t>
      </w:r>
      <w:r w:rsidR="00F01C9D" w:rsidRPr="005252E0">
        <w:rPr>
          <w:sz w:val="28"/>
          <w:szCs w:val="28"/>
        </w:rPr>
        <w:t>Експлікація інвентарної будівлі.</w:t>
      </w:r>
    </w:p>
    <w:p w:rsidR="00F01C9D" w:rsidRPr="00F01C9D" w:rsidRDefault="00E35CEF" w:rsidP="00F01C9D">
      <w:r>
        <w:pict>
          <v:shape id="_x0000_i1403" type="#_x0000_t75" style="width:464.65pt;height:226.05pt">
            <v:imagedata r:id="rId742" o:title=""/>
          </v:shape>
        </w:pict>
      </w:r>
    </w:p>
    <w:p w:rsidR="00DA1034" w:rsidRPr="005252E0" w:rsidRDefault="00DA1034" w:rsidP="0084540D">
      <w:pPr>
        <w:pStyle w:val="a3"/>
        <w:spacing w:line="276" w:lineRule="auto"/>
        <w:ind w:firstLine="720"/>
        <w:jc w:val="both"/>
        <w:rPr>
          <w:b/>
          <w:sz w:val="28"/>
          <w:szCs w:val="28"/>
          <w:lang w:val="en-US"/>
        </w:rPr>
      </w:pPr>
    </w:p>
    <w:p w:rsidR="00DA1034" w:rsidRPr="005252E0" w:rsidRDefault="00DA1034" w:rsidP="0084540D">
      <w:pPr>
        <w:pStyle w:val="a3"/>
        <w:spacing w:line="276" w:lineRule="auto"/>
        <w:ind w:firstLine="720"/>
        <w:jc w:val="both"/>
        <w:rPr>
          <w:b/>
          <w:sz w:val="28"/>
          <w:szCs w:val="28"/>
          <w:lang w:val="en-US"/>
        </w:rPr>
      </w:pPr>
    </w:p>
    <w:p w:rsidR="00DA1034" w:rsidRPr="005252E0" w:rsidRDefault="00DA1034" w:rsidP="0084540D">
      <w:pPr>
        <w:pStyle w:val="a3"/>
        <w:spacing w:line="276" w:lineRule="auto"/>
        <w:ind w:firstLine="720"/>
        <w:jc w:val="both"/>
        <w:rPr>
          <w:b/>
          <w:sz w:val="28"/>
          <w:szCs w:val="28"/>
          <w:lang w:val="en-US"/>
        </w:rPr>
      </w:pPr>
    </w:p>
    <w:p w:rsidR="00DA1034" w:rsidRPr="005252E0" w:rsidRDefault="00DA1034" w:rsidP="0084540D">
      <w:pPr>
        <w:pStyle w:val="a3"/>
        <w:spacing w:line="276" w:lineRule="auto"/>
        <w:ind w:left="180" w:firstLine="720"/>
        <w:jc w:val="both"/>
        <w:rPr>
          <w:b/>
          <w:sz w:val="28"/>
          <w:szCs w:val="28"/>
        </w:rPr>
      </w:pPr>
      <w:r w:rsidRPr="005252E0">
        <w:rPr>
          <w:b/>
          <w:sz w:val="28"/>
          <w:szCs w:val="28"/>
        </w:rPr>
        <w:lastRenderedPageBreak/>
        <w:t>Організація приоб'єктних складів.</w:t>
      </w:r>
    </w:p>
    <w:p w:rsidR="006529D6" w:rsidRPr="006529D6" w:rsidRDefault="006529D6" w:rsidP="006529D6">
      <w:pPr>
        <w:pStyle w:val="a3"/>
        <w:spacing w:line="276" w:lineRule="auto"/>
        <w:ind w:left="180" w:firstLine="720"/>
        <w:jc w:val="both"/>
        <w:rPr>
          <w:sz w:val="28"/>
          <w:szCs w:val="28"/>
        </w:rPr>
      </w:pPr>
      <w:r w:rsidRPr="006529D6">
        <w:rPr>
          <w:sz w:val="28"/>
          <w:szCs w:val="28"/>
        </w:rPr>
        <w:t xml:space="preserve">Тип </w:t>
      </w:r>
      <w:r w:rsidR="00E96152">
        <w:rPr>
          <w:sz w:val="28"/>
          <w:szCs w:val="28"/>
        </w:rPr>
        <w:t>та</w:t>
      </w:r>
      <w:r w:rsidRPr="006529D6">
        <w:rPr>
          <w:sz w:val="28"/>
          <w:szCs w:val="28"/>
        </w:rPr>
        <w:t xml:space="preserve"> розмір складів визнача</w:t>
      </w:r>
      <w:r w:rsidR="00E96152">
        <w:rPr>
          <w:sz w:val="28"/>
          <w:szCs w:val="28"/>
        </w:rPr>
        <w:t>ємо за</w:t>
      </w:r>
      <w:r w:rsidRPr="006529D6">
        <w:rPr>
          <w:sz w:val="28"/>
          <w:szCs w:val="28"/>
        </w:rPr>
        <w:t xml:space="preserve"> кількістю мінімально необхідн</w:t>
      </w:r>
      <w:r w:rsidR="00E96152">
        <w:rPr>
          <w:sz w:val="28"/>
          <w:szCs w:val="28"/>
        </w:rPr>
        <w:t>их</w:t>
      </w:r>
      <w:r w:rsidRPr="006529D6">
        <w:rPr>
          <w:sz w:val="28"/>
          <w:szCs w:val="28"/>
        </w:rPr>
        <w:t xml:space="preserve"> запас</w:t>
      </w:r>
      <w:r w:rsidR="00E96152">
        <w:rPr>
          <w:sz w:val="28"/>
          <w:szCs w:val="28"/>
        </w:rPr>
        <w:t>ів</w:t>
      </w:r>
      <w:r w:rsidRPr="006529D6">
        <w:rPr>
          <w:sz w:val="28"/>
          <w:szCs w:val="28"/>
        </w:rPr>
        <w:t xml:space="preserve"> будівельних конструкцій, деталей та матеріалів, а також видами транспортних засобів, нормами </w:t>
      </w:r>
      <w:r w:rsidR="00E96152">
        <w:rPr>
          <w:sz w:val="28"/>
          <w:szCs w:val="28"/>
        </w:rPr>
        <w:t>зберігання</w:t>
      </w:r>
      <w:r w:rsidRPr="006529D6">
        <w:rPr>
          <w:sz w:val="28"/>
          <w:szCs w:val="28"/>
        </w:rPr>
        <w:t xml:space="preserve"> на 1 м</w:t>
      </w:r>
      <w:r w:rsidRPr="00E96152">
        <w:rPr>
          <w:sz w:val="28"/>
          <w:szCs w:val="28"/>
          <w:vertAlign w:val="superscript"/>
        </w:rPr>
        <w:t>2</w:t>
      </w:r>
      <w:r w:rsidRPr="006529D6">
        <w:rPr>
          <w:sz w:val="28"/>
          <w:szCs w:val="28"/>
        </w:rPr>
        <w:t xml:space="preserve"> площі </w:t>
      </w:r>
      <w:r w:rsidR="00E96152">
        <w:rPr>
          <w:sz w:val="28"/>
          <w:szCs w:val="28"/>
        </w:rPr>
        <w:t>і розмірами буд</w:t>
      </w:r>
      <w:r w:rsidRPr="006529D6">
        <w:rPr>
          <w:sz w:val="28"/>
          <w:szCs w:val="28"/>
        </w:rPr>
        <w:t>майданчика.</w:t>
      </w:r>
    </w:p>
    <w:p w:rsidR="006529D6" w:rsidRPr="006529D6" w:rsidRDefault="00E96152" w:rsidP="006529D6">
      <w:pPr>
        <w:pStyle w:val="a3"/>
        <w:spacing w:line="276" w:lineRule="auto"/>
        <w:ind w:left="180" w:firstLine="720"/>
        <w:jc w:val="both"/>
        <w:rPr>
          <w:sz w:val="28"/>
          <w:szCs w:val="28"/>
        </w:rPr>
      </w:pPr>
      <w:r>
        <w:rPr>
          <w:sz w:val="28"/>
          <w:szCs w:val="28"/>
        </w:rPr>
        <w:t>Перелік</w:t>
      </w:r>
      <w:r w:rsidR="006529D6" w:rsidRPr="006529D6">
        <w:rPr>
          <w:sz w:val="28"/>
          <w:szCs w:val="28"/>
        </w:rPr>
        <w:t xml:space="preserve"> вантажів, які підлягають зберіганню під час будівництва, вказується у графіку надходження </w:t>
      </w:r>
      <w:r>
        <w:rPr>
          <w:sz w:val="28"/>
          <w:szCs w:val="28"/>
        </w:rPr>
        <w:t>і</w:t>
      </w:r>
      <w:r w:rsidR="006529D6" w:rsidRPr="006529D6">
        <w:rPr>
          <w:sz w:val="28"/>
          <w:szCs w:val="28"/>
        </w:rPr>
        <w:t xml:space="preserve"> </w:t>
      </w:r>
      <w:r>
        <w:rPr>
          <w:sz w:val="28"/>
          <w:szCs w:val="28"/>
        </w:rPr>
        <w:t>використання</w:t>
      </w:r>
      <w:r w:rsidR="006529D6" w:rsidRPr="006529D6">
        <w:rPr>
          <w:sz w:val="28"/>
          <w:szCs w:val="28"/>
        </w:rPr>
        <w:t xml:space="preserve"> основних будівельних конструкцій, напівфабрикатів та матеріалів.</w:t>
      </w:r>
    </w:p>
    <w:p w:rsidR="006529D6" w:rsidRDefault="006529D6" w:rsidP="006529D6">
      <w:pPr>
        <w:spacing w:line="276" w:lineRule="auto"/>
        <w:ind w:left="180" w:firstLine="720"/>
        <w:jc w:val="both"/>
        <w:rPr>
          <w:sz w:val="28"/>
          <w:szCs w:val="28"/>
        </w:rPr>
      </w:pPr>
      <w:r w:rsidRPr="006529D6">
        <w:rPr>
          <w:sz w:val="28"/>
          <w:szCs w:val="28"/>
        </w:rPr>
        <w:t>Кількість матеріалів, які підлягають зберіганню на складі, розраховується за відповідною формулою</w:t>
      </w:r>
    </w:p>
    <w:p w:rsidR="00DA1034" w:rsidRPr="005252E0" w:rsidRDefault="006529D6" w:rsidP="006529D6">
      <w:pPr>
        <w:spacing w:line="276" w:lineRule="auto"/>
        <w:ind w:left="180" w:firstLine="720"/>
        <w:jc w:val="both"/>
        <w:rPr>
          <w:sz w:val="28"/>
          <w:szCs w:val="28"/>
        </w:rPr>
      </w:pPr>
      <w:r w:rsidRPr="006529D6">
        <w:rPr>
          <w:sz w:val="28"/>
          <w:szCs w:val="28"/>
        </w:rPr>
        <w:t>.</w:t>
      </w:r>
      <w:r w:rsidR="00DA1034" w:rsidRPr="005252E0">
        <w:rPr>
          <w:position w:val="-30"/>
          <w:sz w:val="28"/>
          <w:szCs w:val="28"/>
        </w:rPr>
        <w:object w:dxaOrig="1780" w:dyaOrig="680">
          <v:shape id="_x0000_i1404" type="#_x0000_t75" style="width:89.6pt;height:34.35pt" o:ole="" fillcolor="window">
            <v:imagedata r:id="rId743" o:title=""/>
          </v:shape>
          <o:OLEObject Type="Embed" ProgID="Equation.3" ShapeID="_x0000_i1404" DrawAspect="Content" ObjectID="_1766779985" r:id="rId744"/>
        </w:object>
      </w:r>
      <w:r w:rsidR="00DA1034" w:rsidRPr="005252E0">
        <w:rPr>
          <w:sz w:val="28"/>
          <w:szCs w:val="28"/>
        </w:rPr>
        <w:t>,</w:t>
      </w:r>
    </w:p>
    <w:p w:rsidR="00DA1034" w:rsidRPr="005252E0" w:rsidRDefault="00DA1034" w:rsidP="0084540D">
      <w:pPr>
        <w:spacing w:line="276" w:lineRule="auto"/>
        <w:jc w:val="both"/>
        <w:rPr>
          <w:sz w:val="28"/>
          <w:szCs w:val="28"/>
        </w:rPr>
      </w:pPr>
      <w:r w:rsidRPr="005252E0">
        <w:rPr>
          <w:sz w:val="28"/>
          <w:szCs w:val="28"/>
        </w:rPr>
        <w:t xml:space="preserve">де </w:t>
      </w:r>
      <w:r w:rsidRPr="005252E0">
        <w:rPr>
          <w:sz w:val="28"/>
          <w:szCs w:val="28"/>
        </w:rPr>
        <w:tab/>
      </w:r>
      <w:r w:rsidR="006529D6" w:rsidRPr="006529D6">
        <w:rPr>
          <w:position w:val="-12"/>
          <w:sz w:val="28"/>
          <w:szCs w:val="28"/>
          <w:lang w:val="en-US"/>
        </w:rPr>
        <w:object w:dxaOrig="300" w:dyaOrig="360">
          <v:shape id="_x0000_i1405" type="#_x0000_t75" style="width:15.05pt;height:18.4pt" o:ole="">
            <v:imagedata r:id="rId745" o:title=""/>
          </v:shape>
          <o:OLEObject Type="Embed" ProgID="Equation.DSMT4" ShapeID="_x0000_i1405" DrawAspect="Content" ObjectID="_1766779986" r:id="rId746"/>
        </w:object>
      </w:r>
      <w:r w:rsidRPr="00C92D0F">
        <w:rPr>
          <w:sz w:val="28"/>
          <w:szCs w:val="28"/>
          <w:vertAlign w:val="subscript"/>
          <w:lang w:val="ru-RU"/>
        </w:rPr>
        <w:t xml:space="preserve"> </w:t>
      </w:r>
      <w:r w:rsidRPr="005252E0">
        <w:rPr>
          <w:sz w:val="28"/>
          <w:szCs w:val="28"/>
        </w:rPr>
        <w:t>- загальна потреба матеріалу;</w:t>
      </w:r>
    </w:p>
    <w:p w:rsidR="00DA1034" w:rsidRPr="005252E0" w:rsidRDefault="006529D6" w:rsidP="0084540D">
      <w:pPr>
        <w:spacing w:line="276" w:lineRule="auto"/>
        <w:ind w:firstLine="720"/>
        <w:jc w:val="both"/>
        <w:rPr>
          <w:sz w:val="28"/>
          <w:szCs w:val="28"/>
        </w:rPr>
      </w:pPr>
      <w:r w:rsidRPr="006529D6">
        <w:rPr>
          <w:position w:val="-12"/>
          <w:sz w:val="28"/>
          <w:szCs w:val="28"/>
          <w:lang w:val="en-US"/>
        </w:rPr>
        <w:object w:dxaOrig="240" w:dyaOrig="360">
          <v:shape id="_x0000_i1406" type="#_x0000_t75" style="width:11.7pt;height:18.4pt" o:ole="">
            <v:imagedata r:id="rId747" o:title=""/>
          </v:shape>
          <o:OLEObject Type="Embed" ProgID="Equation.DSMT4" ShapeID="_x0000_i1406" DrawAspect="Content" ObjectID="_1766779987" r:id="rId748"/>
        </w:object>
      </w:r>
      <w:r w:rsidR="00DA1034" w:rsidRPr="00C92D0F">
        <w:rPr>
          <w:sz w:val="28"/>
          <w:szCs w:val="28"/>
          <w:lang w:val="ru-RU"/>
        </w:rPr>
        <w:t xml:space="preserve"> </w:t>
      </w:r>
      <w:r w:rsidR="00DA1034" w:rsidRPr="00C92D0F">
        <w:rPr>
          <w:sz w:val="28"/>
          <w:szCs w:val="28"/>
          <w:vertAlign w:val="subscript"/>
          <w:lang w:val="ru-RU"/>
        </w:rPr>
        <w:t xml:space="preserve">– </w:t>
      </w:r>
      <w:r w:rsidR="00097F91">
        <w:rPr>
          <w:sz w:val="28"/>
          <w:szCs w:val="28"/>
        </w:rPr>
        <w:t>час виконання роботи</w:t>
      </w:r>
      <w:r w:rsidR="00DA1034" w:rsidRPr="005252E0">
        <w:rPr>
          <w:sz w:val="28"/>
          <w:szCs w:val="28"/>
        </w:rPr>
        <w:t>;</w:t>
      </w:r>
    </w:p>
    <w:p w:rsidR="00097F91" w:rsidRDefault="00DA1034" w:rsidP="00097F91">
      <w:pPr>
        <w:spacing w:line="276" w:lineRule="auto"/>
        <w:ind w:firstLine="720"/>
        <w:jc w:val="both"/>
        <w:rPr>
          <w:sz w:val="28"/>
          <w:szCs w:val="28"/>
        </w:rPr>
      </w:pPr>
      <w:r w:rsidRPr="005252E0">
        <w:rPr>
          <w:sz w:val="28"/>
          <w:szCs w:val="28"/>
          <w:lang w:val="en-US"/>
        </w:rPr>
        <w:t>n</w:t>
      </w:r>
      <w:r w:rsidRPr="00C92D0F">
        <w:rPr>
          <w:sz w:val="28"/>
          <w:szCs w:val="28"/>
          <w:lang w:val="ru-RU"/>
        </w:rPr>
        <w:t xml:space="preserve"> </w:t>
      </w:r>
      <w:r w:rsidRPr="005252E0">
        <w:rPr>
          <w:sz w:val="28"/>
          <w:szCs w:val="28"/>
        </w:rPr>
        <w:t xml:space="preserve">– нормативний запас </w:t>
      </w:r>
      <w:r w:rsidR="00097F91">
        <w:rPr>
          <w:sz w:val="28"/>
          <w:szCs w:val="28"/>
        </w:rPr>
        <w:t>часу</w:t>
      </w:r>
      <w:r w:rsidRPr="005252E0">
        <w:rPr>
          <w:sz w:val="28"/>
          <w:szCs w:val="28"/>
        </w:rPr>
        <w:t xml:space="preserve">. </w:t>
      </w:r>
      <w:r w:rsidR="00097F91" w:rsidRPr="00097F91">
        <w:rPr>
          <w:sz w:val="28"/>
          <w:szCs w:val="28"/>
        </w:rPr>
        <w:t>При транспортуванні автомобільним транспортом резервний запас повинен становити від 4 до 7 денних потреб, за винятком випадків, коли виконуються монтажні роботи "з коліс".</w:t>
      </w:r>
    </w:p>
    <w:p w:rsidR="00DA1034" w:rsidRPr="005252E0" w:rsidRDefault="00097F91" w:rsidP="00097F91">
      <w:pPr>
        <w:spacing w:line="276" w:lineRule="auto"/>
        <w:ind w:firstLine="720"/>
        <w:jc w:val="both"/>
        <w:rPr>
          <w:sz w:val="28"/>
          <w:szCs w:val="28"/>
        </w:rPr>
      </w:pPr>
      <w:r w:rsidRPr="00097F91">
        <w:rPr>
          <w:position w:val="-12"/>
          <w:sz w:val="28"/>
          <w:szCs w:val="28"/>
          <w:lang w:val="en-US"/>
        </w:rPr>
        <w:object w:dxaOrig="260" w:dyaOrig="360">
          <v:shape id="_x0000_i1407" type="#_x0000_t75" style="width:13.4pt;height:18.4pt" o:ole="">
            <v:imagedata r:id="rId749" o:title=""/>
          </v:shape>
          <o:OLEObject Type="Embed" ProgID="Equation.DSMT4" ShapeID="_x0000_i1407" DrawAspect="Content" ObjectID="_1766779988" r:id="rId750"/>
        </w:object>
      </w:r>
      <w:r w:rsidR="00DA1034" w:rsidRPr="005252E0">
        <w:rPr>
          <w:sz w:val="28"/>
          <w:szCs w:val="28"/>
          <w:vertAlign w:val="subscript"/>
        </w:rPr>
        <w:t xml:space="preserve"> </w:t>
      </w:r>
      <w:r>
        <w:rPr>
          <w:sz w:val="28"/>
          <w:szCs w:val="28"/>
        </w:rPr>
        <w:t>–</w:t>
      </w:r>
      <w:r w:rsidR="00DA1034" w:rsidRPr="005252E0">
        <w:rPr>
          <w:sz w:val="28"/>
          <w:szCs w:val="28"/>
        </w:rPr>
        <w:t xml:space="preserve"> К</w:t>
      </w:r>
      <w:r>
        <w:rPr>
          <w:sz w:val="28"/>
          <w:szCs w:val="28"/>
        </w:rPr>
        <w:t>-</w:t>
      </w:r>
      <w:r w:rsidR="00DA1034" w:rsidRPr="005252E0">
        <w:rPr>
          <w:sz w:val="28"/>
          <w:szCs w:val="28"/>
        </w:rPr>
        <w:t>т нерівномірності споживання матеріалів (</w:t>
      </w:r>
      <w:r w:rsidRPr="00097F91">
        <w:rPr>
          <w:position w:val="-12"/>
          <w:sz w:val="28"/>
          <w:szCs w:val="28"/>
          <w:lang w:val="en-US"/>
        </w:rPr>
        <w:object w:dxaOrig="1300" w:dyaOrig="360">
          <v:shape id="_x0000_i1408" type="#_x0000_t75" style="width:65.3pt;height:18.4pt" o:ole="">
            <v:imagedata r:id="rId751" o:title=""/>
          </v:shape>
          <o:OLEObject Type="Embed" ProgID="Equation.DSMT4" ShapeID="_x0000_i1408" DrawAspect="Content" ObjectID="_1766779989" r:id="rId752"/>
        </w:object>
      </w:r>
      <w:r w:rsidR="00DA1034" w:rsidRPr="005252E0">
        <w:rPr>
          <w:sz w:val="28"/>
          <w:szCs w:val="28"/>
        </w:rPr>
        <w:t>);</w:t>
      </w:r>
    </w:p>
    <w:p w:rsidR="00DA1034" w:rsidRPr="005252E0" w:rsidRDefault="00097F91" w:rsidP="0084540D">
      <w:pPr>
        <w:spacing w:line="276" w:lineRule="auto"/>
        <w:ind w:left="180" w:firstLine="540"/>
        <w:jc w:val="both"/>
        <w:rPr>
          <w:sz w:val="28"/>
          <w:szCs w:val="28"/>
        </w:rPr>
      </w:pPr>
      <w:r w:rsidRPr="00097F91">
        <w:rPr>
          <w:position w:val="-12"/>
          <w:sz w:val="28"/>
          <w:szCs w:val="28"/>
          <w:lang w:val="en-US"/>
        </w:rPr>
        <w:object w:dxaOrig="279" w:dyaOrig="360">
          <v:shape id="_x0000_i1409" type="#_x0000_t75" style="width:14.25pt;height:18.4pt" o:ole="">
            <v:imagedata r:id="rId753" o:title=""/>
          </v:shape>
          <o:OLEObject Type="Embed" ProgID="Equation.DSMT4" ShapeID="_x0000_i1409" DrawAspect="Content" ObjectID="_1766779990" r:id="rId754"/>
        </w:object>
      </w:r>
      <w:r w:rsidR="00DA1034" w:rsidRPr="005252E0">
        <w:rPr>
          <w:sz w:val="28"/>
          <w:szCs w:val="28"/>
          <w:vertAlign w:val="subscript"/>
        </w:rPr>
        <w:t xml:space="preserve"> </w:t>
      </w:r>
      <w:r w:rsidR="00DA1034" w:rsidRPr="005252E0">
        <w:rPr>
          <w:sz w:val="28"/>
          <w:szCs w:val="28"/>
        </w:rPr>
        <w:t>– к</w:t>
      </w:r>
      <w:r>
        <w:rPr>
          <w:sz w:val="28"/>
          <w:szCs w:val="28"/>
        </w:rPr>
        <w:t>-</w:t>
      </w:r>
      <w:r w:rsidR="00DA1034" w:rsidRPr="005252E0">
        <w:rPr>
          <w:sz w:val="28"/>
          <w:szCs w:val="28"/>
        </w:rPr>
        <w:t>т нерівномірності надходження матеріалів (для автомобільного транспорту) (</w:t>
      </w:r>
      <w:r w:rsidRPr="00097F91">
        <w:rPr>
          <w:position w:val="-12"/>
          <w:sz w:val="28"/>
          <w:szCs w:val="28"/>
          <w:lang w:val="en-US"/>
        </w:rPr>
        <w:object w:dxaOrig="1260" w:dyaOrig="360">
          <v:shape id="_x0000_i1410" type="#_x0000_t75" style="width:62.8pt;height:18.4pt" o:ole="">
            <v:imagedata r:id="rId755" o:title=""/>
          </v:shape>
          <o:OLEObject Type="Embed" ProgID="Equation.DSMT4" ShapeID="_x0000_i1410" DrawAspect="Content" ObjectID="_1766779991" r:id="rId756"/>
        </w:object>
      </w:r>
      <w:r w:rsidR="00DA1034" w:rsidRPr="005252E0">
        <w:rPr>
          <w:sz w:val="28"/>
          <w:szCs w:val="28"/>
        </w:rPr>
        <w:t>).</w:t>
      </w:r>
    </w:p>
    <w:p w:rsidR="00DA1034" w:rsidRPr="005252E0" w:rsidRDefault="00DA1034" w:rsidP="0084540D">
      <w:pPr>
        <w:spacing w:line="276" w:lineRule="auto"/>
        <w:ind w:firstLine="720"/>
        <w:jc w:val="both"/>
        <w:rPr>
          <w:sz w:val="28"/>
          <w:szCs w:val="28"/>
        </w:rPr>
      </w:pPr>
      <w:r w:rsidRPr="005252E0">
        <w:rPr>
          <w:sz w:val="28"/>
          <w:szCs w:val="28"/>
        </w:rPr>
        <w:t>Корисн</w:t>
      </w:r>
      <w:r w:rsidR="00097F91">
        <w:rPr>
          <w:sz w:val="28"/>
          <w:szCs w:val="28"/>
        </w:rPr>
        <w:t>у</w:t>
      </w:r>
      <w:r w:rsidRPr="005252E0">
        <w:rPr>
          <w:sz w:val="28"/>
          <w:szCs w:val="28"/>
        </w:rPr>
        <w:t xml:space="preserve"> площ</w:t>
      </w:r>
      <w:r w:rsidR="00097F91">
        <w:rPr>
          <w:sz w:val="28"/>
          <w:szCs w:val="28"/>
        </w:rPr>
        <w:t>у</w:t>
      </w:r>
      <w:r w:rsidRPr="005252E0">
        <w:rPr>
          <w:sz w:val="28"/>
          <w:szCs w:val="28"/>
        </w:rPr>
        <w:t xml:space="preserve"> складів визнача</w:t>
      </w:r>
      <w:r w:rsidR="00097F91">
        <w:rPr>
          <w:sz w:val="28"/>
          <w:szCs w:val="28"/>
        </w:rPr>
        <w:t>ємо</w:t>
      </w:r>
      <w:r w:rsidRPr="005252E0">
        <w:rPr>
          <w:sz w:val="28"/>
          <w:szCs w:val="28"/>
        </w:rPr>
        <w:t xml:space="preserve"> за формулою:</w:t>
      </w:r>
    </w:p>
    <w:p w:rsidR="00DA1034" w:rsidRPr="005252E0" w:rsidRDefault="00097F91" w:rsidP="0084540D">
      <w:pPr>
        <w:spacing w:line="276" w:lineRule="auto"/>
        <w:ind w:firstLine="720"/>
        <w:jc w:val="both"/>
        <w:rPr>
          <w:sz w:val="28"/>
          <w:szCs w:val="28"/>
        </w:rPr>
      </w:pPr>
      <w:r w:rsidRPr="005252E0">
        <w:rPr>
          <w:position w:val="-30"/>
          <w:sz w:val="28"/>
          <w:szCs w:val="28"/>
        </w:rPr>
        <w:object w:dxaOrig="800" w:dyaOrig="680">
          <v:shape id="_x0000_i1411" type="#_x0000_t75" style="width:39.35pt;height:34.35pt" o:ole="" fillcolor="window">
            <v:imagedata r:id="rId757" o:title=""/>
          </v:shape>
          <o:OLEObject Type="Embed" ProgID="Equation.DSMT4" ShapeID="_x0000_i1411" DrawAspect="Content" ObjectID="_1766779992" r:id="rId758"/>
        </w:object>
      </w:r>
      <w:r w:rsidR="00DA1034" w:rsidRPr="005252E0">
        <w:rPr>
          <w:sz w:val="28"/>
          <w:szCs w:val="28"/>
        </w:rPr>
        <w:t>,</w:t>
      </w:r>
    </w:p>
    <w:p w:rsidR="00DA1034" w:rsidRPr="005252E0" w:rsidRDefault="00DA1034" w:rsidP="0084540D">
      <w:pPr>
        <w:spacing w:line="276" w:lineRule="auto"/>
        <w:ind w:firstLine="180"/>
        <w:jc w:val="both"/>
        <w:rPr>
          <w:sz w:val="28"/>
          <w:szCs w:val="28"/>
        </w:rPr>
      </w:pPr>
      <w:r w:rsidRPr="005252E0">
        <w:rPr>
          <w:sz w:val="28"/>
          <w:szCs w:val="28"/>
        </w:rPr>
        <w:t xml:space="preserve">де </w:t>
      </w:r>
      <w:r w:rsidRPr="005252E0">
        <w:rPr>
          <w:sz w:val="28"/>
          <w:szCs w:val="28"/>
        </w:rPr>
        <w:tab/>
      </w:r>
      <w:r w:rsidR="00097F91" w:rsidRPr="00097F91">
        <w:rPr>
          <w:position w:val="-12"/>
          <w:sz w:val="28"/>
          <w:szCs w:val="28"/>
          <w:lang w:val="en-US"/>
        </w:rPr>
        <w:object w:dxaOrig="180" w:dyaOrig="360">
          <v:shape id="_x0000_i1412" type="#_x0000_t75" style="width:9.2pt;height:18.4pt" o:ole="">
            <v:imagedata r:id="rId759" o:title=""/>
          </v:shape>
          <o:OLEObject Type="Embed" ProgID="Equation.DSMT4" ShapeID="_x0000_i1412" DrawAspect="Content" ObjectID="_1766779993" r:id="rId760"/>
        </w:object>
      </w:r>
      <w:r w:rsidRPr="00C92D0F">
        <w:rPr>
          <w:sz w:val="28"/>
          <w:szCs w:val="28"/>
          <w:vertAlign w:val="subscript"/>
          <w:lang w:val="ru-RU"/>
        </w:rPr>
        <w:t xml:space="preserve"> </w:t>
      </w:r>
      <w:r w:rsidRPr="005252E0">
        <w:rPr>
          <w:sz w:val="28"/>
          <w:szCs w:val="28"/>
        </w:rPr>
        <w:t>- Норма складування матеріал</w:t>
      </w:r>
      <w:r w:rsidR="00E96152">
        <w:rPr>
          <w:sz w:val="28"/>
          <w:szCs w:val="28"/>
        </w:rPr>
        <w:t>у</w:t>
      </w:r>
      <w:r w:rsidRPr="005252E0">
        <w:rPr>
          <w:sz w:val="28"/>
          <w:szCs w:val="28"/>
        </w:rPr>
        <w:t xml:space="preserve"> на 1м</w:t>
      </w:r>
      <w:r w:rsidRPr="005252E0">
        <w:rPr>
          <w:sz w:val="28"/>
          <w:szCs w:val="28"/>
          <w:vertAlign w:val="superscript"/>
        </w:rPr>
        <w:t>2</w:t>
      </w:r>
      <w:r w:rsidR="00097F91">
        <w:rPr>
          <w:sz w:val="28"/>
          <w:szCs w:val="28"/>
        </w:rPr>
        <w:t xml:space="preserve"> складу</w:t>
      </w:r>
      <w:r w:rsidRPr="005252E0">
        <w:rPr>
          <w:sz w:val="28"/>
          <w:szCs w:val="28"/>
        </w:rPr>
        <w:t>.</w:t>
      </w:r>
    </w:p>
    <w:p w:rsidR="00DA1034" w:rsidRPr="005252E0" w:rsidRDefault="00DA1034" w:rsidP="0084540D">
      <w:pPr>
        <w:spacing w:line="276" w:lineRule="auto"/>
        <w:ind w:left="180" w:firstLine="720"/>
        <w:jc w:val="both"/>
        <w:rPr>
          <w:sz w:val="28"/>
          <w:szCs w:val="28"/>
        </w:rPr>
      </w:pPr>
      <w:r w:rsidRPr="005252E0">
        <w:rPr>
          <w:sz w:val="28"/>
          <w:szCs w:val="28"/>
        </w:rPr>
        <w:t>Загальна площа:</w:t>
      </w:r>
    </w:p>
    <w:p w:rsidR="00DA1034" w:rsidRPr="005252E0" w:rsidRDefault="00DA1034" w:rsidP="0084540D">
      <w:pPr>
        <w:spacing w:line="276" w:lineRule="auto"/>
        <w:ind w:left="180" w:firstLine="720"/>
        <w:jc w:val="both"/>
        <w:rPr>
          <w:sz w:val="28"/>
          <w:szCs w:val="28"/>
        </w:rPr>
      </w:pPr>
      <w:r w:rsidRPr="005252E0">
        <w:rPr>
          <w:position w:val="-28"/>
          <w:sz w:val="28"/>
          <w:szCs w:val="28"/>
        </w:rPr>
        <w:object w:dxaOrig="720" w:dyaOrig="660">
          <v:shape id="_x0000_i1413" type="#_x0000_t75" style="width:36pt;height:33.5pt" o:ole="" fillcolor="window">
            <v:imagedata r:id="rId761" o:title=""/>
          </v:shape>
          <o:OLEObject Type="Embed" ProgID="Equation.3" ShapeID="_x0000_i1413" DrawAspect="Content" ObjectID="_1766779994" r:id="rId762"/>
        </w:object>
      </w:r>
      <w:r w:rsidRPr="005252E0">
        <w:rPr>
          <w:sz w:val="28"/>
          <w:szCs w:val="28"/>
        </w:rPr>
        <w:t>,</w:t>
      </w:r>
    </w:p>
    <w:p w:rsidR="00DA1034" w:rsidRPr="005252E0" w:rsidRDefault="00DA1034" w:rsidP="0084540D">
      <w:pPr>
        <w:spacing w:line="276" w:lineRule="auto"/>
        <w:ind w:left="180"/>
        <w:jc w:val="both"/>
        <w:rPr>
          <w:sz w:val="28"/>
          <w:szCs w:val="28"/>
        </w:rPr>
      </w:pPr>
      <w:r w:rsidRPr="005252E0">
        <w:rPr>
          <w:sz w:val="28"/>
          <w:szCs w:val="28"/>
        </w:rPr>
        <w:t xml:space="preserve">де </w:t>
      </w:r>
      <w:r w:rsidRPr="005252E0">
        <w:rPr>
          <w:sz w:val="28"/>
          <w:szCs w:val="28"/>
        </w:rPr>
        <w:tab/>
      </w:r>
      <w:r w:rsidR="00097F91" w:rsidRPr="00097F91">
        <w:rPr>
          <w:position w:val="-10"/>
          <w:sz w:val="28"/>
          <w:szCs w:val="28"/>
        </w:rPr>
        <w:object w:dxaOrig="200" w:dyaOrig="320">
          <v:shape id="_x0000_i1414" type="#_x0000_t75" style="width:10.05pt;height:15.9pt" o:ole="">
            <v:imagedata r:id="rId763" o:title=""/>
          </v:shape>
          <o:OLEObject Type="Embed" ProgID="Equation.DSMT4" ShapeID="_x0000_i1414" DrawAspect="Content" ObjectID="_1766779995" r:id="rId764"/>
        </w:object>
      </w:r>
      <w:r w:rsidRPr="005252E0">
        <w:rPr>
          <w:sz w:val="28"/>
          <w:szCs w:val="28"/>
        </w:rPr>
        <w:t>- к</w:t>
      </w:r>
      <w:r w:rsidR="00097F91">
        <w:rPr>
          <w:sz w:val="28"/>
          <w:szCs w:val="28"/>
        </w:rPr>
        <w:t>-</w:t>
      </w:r>
      <w:r w:rsidRPr="005252E0">
        <w:rPr>
          <w:sz w:val="28"/>
          <w:szCs w:val="28"/>
        </w:rPr>
        <w:t>т використання площі складу: для відкрит</w:t>
      </w:r>
      <w:r w:rsidR="00097F91">
        <w:rPr>
          <w:sz w:val="28"/>
          <w:szCs w:val="28"/>
        </w:rPr>
        <w:t>ого</w:t>
      </w:r>
      <w:r w:rsidRPr="005252E0">
        <w:rPr>
          <w:sz w:val="28"/>
          <w:szCs w:val="28"/>
        </w:rPr>
        <w:t xml:space="preserve"> склад</w:t>
      </w:r>
      <w:r w:rsidR="00097F91">
        <w:rPr>
          <w:sz w:val="28"/>
          <w:szCs w:val="28"/>
        </w:rPr>
        <w:t>у</w:t>
      </w:r>
      <w:r w:rsidRPr="005252E0">
        <w:rPr>
          <w:sz w:val="28"/>
          <w:szCs w:val="28"/>
        </w:rPr>
        <w:t xml:space="preserve"> 0,5-0,6; для закрит</w:t>
      </w:r>
      <w:r w:rsidR="00097F91">
        <w:rPr>
          <w:sz w:val="28"/>
          <w:szCs w:val="28"/>
        </w:rPr>
        <w:t>ого</w:t>
      </w:r>
      <w:r w:rsidRPr="005252E0">
        <w:rPr>
          <w:sz w:val="28"/>
          <w:szCs w:val="28"/>
        </w:rPr>
        <w:t xml:space="preserve"> опалюван</w:t>
      </w:r>
      <w:r w:rsidR="00097F91">
        <w:rPr>
          <w:sz w:val="28"/>
          <w:szCs w:val="28"/>
        </w:rPr>
        <w:t>ого</w:t>
      </w:r>
      <w:r w:rsidRPr="005252E0">
        <w:rPr>
          <w:sz w:val="28"/>
          <w:szCs w:val="28"/>
        </w:rPr>
        <w:t xml:space="preserve"> </w:t>
      </w:r>
      <w:r w:rsidR="00097F91">
        <w:rPr>
          <w:sz w:val="28"/>
          <w:szCs w:val="28"/>
        </w:rPr>
        <w:t>–</w:t>
      </w:r>
      <w:r w:rsidRPr="005252E0">
        <w:rPr>
          <w:sz w:val="28"/>
          <w:szCs w:val="28"/>
        </w:rPr>
        <w:t xml:space="preserve"> 0</w:t>
      </w:r>
      <w:r w:rsidR="00097F91">
        <w:rPr>
          <w:sz w:val="28"/>
          <w:szCs w:val="28"/>
        </w:rPr>
        <w:t>,</w:t>
      </w:r>
      <w:r w:rsidRPr="005252E0">
        <w:rPr>
          <w:sz w:val="28"/>
          <w:szCs w:val="28"/>
        </w:rPr>
        <w:t>6-0</w:t>
      </w:r>
      <w:r w:rsidR="00097F91">
        <w:rPr>
          <w:sz w:val="28"/>
          <w:szCs w:val="28"/>
        </w:rPr>
        <w:t>,</w:t>
      </w:r>
      <w:r w:rsidRPr="005252E0">
        <w:rPr>
          <w:sz w:val="28"/>
          <w:szCs w:val="28"/>
        </w:rPr>
        <w:t>7; для закрит</w:t>
      </w:r>
      <w:r w:rsidR="00097F91">
        <w:rPr>
          <w:sz w:val="28"/>
          <w:szCs w:val="28"/>
        </w:rPr>
        <w:t>огго</w:t>
      </w:r>
      <w:r w:rsidRPr="005252E0">
        <w:rPr>
          <w:sz w:val="28"/>
          <w:szCs w:val="28"/>
        </w:rPr>
        <w:t xml:space="preserve"> не опалюван</w:t>
      </w:r>
      <w:r w:rsidR="00097F91">
        <w:rPr>
          <w:sz w:val="28"/>
          <w:szCs w:val="28"/>
        </w:rPr>
        <w:t>ого</w:t>
      </w:r>
      <w:r w:rsidRPr="005252E0">
        <w:rPr>
          <w:sz w:val="28"/>
          <w:szCs w:val="28"/>
        </w:rPr>
        <w:t xml:space="preserve"> </w:t>
      </w:r>
      <w:r w:rsidR="00097F91">
        <w:rPr>
          <w:sz w:val="28"/>
          <w:szCs w:val="28"/>
        </w:rPr>
        <w:t>–</w:t>
      </w:r>
      <w:r w:rsidRPr="005252E0">
        <w:rPr>
          <w:sz w:val="28"/>
          <w:szCs w:val="28"/>
        </w:rPr>
        <w:t xml:space="preserve"> 0</w:t>
      </w:r>
      <w:r w:rsidR="00097F91">
        <w:rPr>
          <w:sz w:val="28"/>
          <w:szCs w:val="28"/>
        </w:rPr>
        <w:t>,</w:t>
      </w:r>
      <w:r w:rsidRPr="005252E0">
        <w:rPr>
          <w:sz w:val="28"/>
          <w:szCs w:val="28"/>
        </w:rPr>
        <w:t>5-0</w:t>
      </w:r>
      <w:r w:rsidR="00097F91">
        <w:rPr>
          <w:sz w:val="28"/>
          <w:szCs w:val="28"/>
        </w:rPr>
        <w:t>,</w:t>
      </w:r>
      <w:r w:rsidRPr="005252E0">
        <w:rPr>
          <w:sz w:val="28"/>
          <w:szCs w:val="28"/>
        </w:rPr>
        <w:t>7; навісів - 0,5-0,6.</w:t>
      </w:r>
    </w:p>
    <w:p w:rsidR="00DA1034" w:rsidRPr="005252E0" w:rsidRDefault="00DA1034" w:rsidP="0084540D">
      <w:pPr>
        <w:pStyle w:val="a3"/>
        <w:spacing w:line="276" w:lineRule="auto"/>
        <w:ind w:firstLine="720"/>
        <w:jc w:val="both"/>
        <w:rPr>
          <w:b/>
          <w:sz w:val="28"/>
          <w:szCs w:val="28"/>
        </w:rPr>
      </w:pPr>
    </w:p>
    <w:p w:rsidR="00DA1034" w:rsidRPr="005252E0" w:rsidRDefault="00DA1034" w:rsidP="0084540D">
      <w:pPr>
        <w:pStyle w:val="a3"/>
        <w:spacing w:line="276" w:lineRule="auto"/>
        <w:jc w:val="both"/>
        <w:rPr>
          <w:b/>
          <w:sz w:val="28"/>
          <w:szCs w:val="28"/>
        </w:rPr>
      </w:pPr>
    </w:p>
    <w:p w:rsidR="006A4E30" w:rsidRDefault="006A4E30" w:rsidP="0084540D">
      <w:pPr>
        <w:pStyle w:val="a3"/>
        <w:spacing w:line="276" w:lineRule="auto"/>
        <w:jc w:val="both"/>
        <w:rPr>
          <w:b/>
          <w:sz w:val="28"/>
          <w:szCs w:val="28"/>
        </w:rPr>
        <w:sectPr w:rsidR="006A4E30" w:rsidSect="00A4158E">
          <w:footerReference w:type="default" r:id="rId765"/>
          <w:pgSz w:w="11906" w:h="16838"/>
          <w:pgMar w:top="567" w:right="567" w:bottom="1701" w:left="1701" w:header="708" w:footer="708" w:gutter="0"/>
          <w:cols w:space="720"/>
        </w:sectPr>
      </w:pPr>
    </w:p>
    <w:p w:rsidR="00F01C9D" w:rsidRDefault="00F01C9D" w:rsidP="00F01C9D">
      <w:pPr>
        <w:spacing w:line="360" w:lineRule="auto"/>
        <w:rPr>
          <w:caps/>
          <w:sz w:val="28"/>
          <w:szCs w:val="28"/>
        </w:rPr>
      </w:pPr>
      <w:r>
        <w:rPr>
          <w:caps/>
          <w:sz w:val="28"/>
          <w:szCs w:val="28"/>
        </w:rPr>
        <w:lastRenderedPageBreak/>
        <w:t xml:space="preserve">4 </w:t>
      </w:r>
      <w:r w:rsidRPr="007F39B3">
        <w:rPr>
          <w:caps/>
          <w:sz w:val="28"/>
          <w:szCs w:val="28"/>
        </w:rPr>
        <w:t>ЕкономіКА БУДІВНИЦТВА</w:t>
      </w:r>
    </w:p>
    <w:p w:rsidR="006A4E30" w:rsidRDefault="00E35CEF" w:rsidP="00F01C9D">
      <w:pPr>
        <w:spacing w:line="360" w:lineRule="auto"/>
        <w:rPr>
          <w:caps/>
          <w:sz w:val="28"/>
          <w:szCs w:val="28"/>
        </w:rPr>
      </w:pPr>
      <w:r w:rsidRPr="00704B67">
        <w:rPr>
          <w:caps/>
          <w:sz w:val="28"/>
          <w:szCs w:val="28"/>
        </w:rPr>
        <w:pict>
          <v:shape id="_x0000_i1415" type="#_x0000_t75" style="width:653.85pt;height:461.3pt">
            <v:imagedata r:id="rId766" o:title="1_СД_ЛС1_2-1-1_Сторінка_1"/>
          </v:shape>
        </w:pict>
      </w:r>
    </w:p>
    <w:p w:rsidR="006A4E30" w:rsidRDefault="00E35CEF" w:rsidP="00F01C9D">
      <w:pPr>
        <w:spacing w:line="360" w:lineRule="auto"/>
        <w:rPr>
          <w:caps/>
          <w:sz w:val="28"/>
          <w:szCs w:val="28"/>
        </w:rPr>
      </w:pPr>
      <w:r w:rsidRPr="00704B67">
        <w:rPr>
          <w:caps/>
          <w:sz w:val="28"/>
          <w:szCs w:val="28"/>
        </w:rPr>
        <w:lastRenderedPageBreak/>
        <w:pict>
          <v:shape id="_x0000_i1416" type="#_x0000_t75" style="width:727.55pt;height:523.25pt">
            <v:imagedata r:id="rId767" o:title="1_СД_ЛС1_2-1-1_Сторінка_2"/>
          </v:shape>
        </w:pict>
      </w:r>
    </w:p>
    <w:p w:rsidR="006A4E30" w:rsidRDefault="00E35CEF" w:rsidP="00F01C9D">
      <w:pPr>
        <w:spacing w:line="360" w:lineRule="auto"/>
        <w:rPr>
          <w:caps/>
          <w:sz w:val="28"/>
          <w:szCs w:val="28"/>
        </w:rPr>
      </w:pPr>
      <w:r w:rsidRPr="00704B67">
        <w:rPr>
          <w:caps/>
          <w:sz w:val="28"/>
          <w:szCs w:val="28"/>
        </w:rPr>
        <w:lastRenderedPageBreak/>
        <w:pict>
          <v:shape id="_x0000_i1417" type="#_x0000_t75" style="width:728.35pt;height:512.35pt">
            <v:imagedata r:id="rId768" o:title="1_СД_ЛС1_2-1-1_Сторінка_3"/>
          </v:shape>
        </w:pict>
      </w:r>
    </w:p>
    <w:p w:rsidR="006A4E30" w:rsidRDefault="006A4E30" w:rsidP="00F01C9D">
      <w:pPr>
        <w:spacing w:line="360" w:lineRule="auto"/>
        <w:rPr>
          <w:caps/>
          <w:sz w:val="28"/>
          <w:szCs w:val="28"/>
        </w:rPr>
      </w:pPr>
    </w:p>
    <w:p w:rsidR="006A4E30" w:rsidRDefault="00E35CEF" w:rsidP="00F01C9D">
      <w:pPr>
        <w:spacing w:line="360" w:lineRule="auto"/>
        <w:rPr>
          <w:caps/>
          <w:sz w:val="28"/>
          <w:szCs w:val="28"/>
        </w:rPr>
      </w:pPr>
      <w:r w:rsidRPr="00704B67">
        <w:rPr>
          <w:caps/>
          <w:sz w:val="28"/>
          <w:szCs w:val="28"/>
        </w:rPr>
        <w:pict>
          <v:shape id="_x0000_i1418" type="#_x0000_t75" style="width:727.55pt;height:436.2pt">
            <v:imagedata r:id="rId769" o:title="1_СД_ЛС1_2-1-1_Сторінка_4"/>
          </v:shape>
        </w:pict>
      </w: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E35CEF" w:rsidP="00F01C9D">
      <w:pPr>
        <w:spacing w:line="360" w:lineRule="auto"/>
        <w:rPr>
          <w:caps/>
          <w:sz w:val="28"/>
          <w:szCs w:val="28"/>
        </w:rPr>
      </w:pPr>
      <w:r w:rsidRPr="00704B67">
        <w:rPr>
          <w:caps/>
          <w:sz w:val="28"/>
          <w:szCs w:val="28"/>
        </w:rPr>
        <w:pict>
          <v:shape id="_x0000_i1419" type="#_x0000_t75" style="width:728.35pt;height:244.45pt">
            <v:imagedata r:id="rId770" o:title="1_СД_ЛС1_2-1-1_Сторінка_5"/>
          </v:shape>
        </w:pict>
      </w: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6A4E30" w:rsidRDefault="006A4E30" w:rsidP="00F01C9D">
      <w:pPr>
        <w:spacing w:line="360" w:lineRule="auto"/>
        <w:rPr>
          <w:caps/>
          <w:sz w:val="28"/>
          <w:szCs w:val="28"/>
        </w:rPr>
      </w:pPr>
    </w:p>
    <w:p w:rsidR="00097F91" w:rsidRDefault="00097F91" w:rsidP="00F01C9D">
      <w:pPr>
        <w:spacing w:line="360" w:lineRule="auto"/>
        <w:rPr>
          <w:caps/>
          <w:sz w:val="28"/>
          <w:szCs w:val="28"/>
        </w:rPr>
        <w:sectPr w:rsidR="00097F91" w:rsidSect="006A4E30">
          <w:pgSz w:w="16838" w:h="11906" w:orient="landscape"/>
          <w:pgMar w:top="851" w:right="567" w:bottom="567" w:left="1701" w:header="708" w:footer="708" w:gutter="0"/>
          <w:cols w:space="720"/>
          <w:docGrid w:linePitch="272"/>
        </w:sectPr>
      </w:pPr>
    </w:p>
    <w:p w:rsidR="00F01C9D" w:rsidRDefault="00F01C9D" w:rsidP="00F01C9D">
      <w:pPr>
        <w:ind w:right="202"/>
        <w:jc w:val="both"/>
        <w:rPr>
          <w:caps/>
          <w:sz w:val="28"/>
          <w:szCs w:val="28"/>
        </w:rPr>
      </w:pPr>
      <w:r>
        <w:rPr>
          <w:caps/>
          <w:sz w:val="28"/>
          <w:szCs w:val="28"/>
        </w:rPr>
        <w:lastRenderedPageBreak/>
        <w:t xml:space="preserve">5 </w:t>
      </w:r>
      <w:r w:rsidRPr="007F39B3">
        <w:rPr>
          <w:caps/>
          <w:sz w:val="28"/>
          <w:szCs w:val="28"/>
        </w:rPr>
        <w:t>охорона праці</w:t>
      </w:r>
    </w:p>
    <w:p w:rsidR="00F01C9D" w:rsidRDefault="00F01C9D" w:rsidP="00F01C9D">
      <w:pPr>
        <w:ind w:right="202"/>
        <w:jc w:val="both"/>
        <w:rPr>
          <w:sz w:val="28"/>
          <w:szCs w:val="28"/>
          <w:highlight w:val="yellow"/>
        </w:rPr>
      </w:pPr>
    </w:p>
    <w:p w:rsidR="003A1C67" w:rsidRPr="00372520" w:rsidRDefault="003A1C67" w:rsidP="003A1C67">
      <w:pPr>
        <w:ind w:right="202" w:firstLine="720"/>
        <w:jc w:val="both"/>
        <w:rPr>
          <w:sz w:val="28"/>
          <w:szCs w:val="28"/>
        </w:rPr>
      </w:pPr>
      <w:r w:rsidRPr="006A4E30">
        <w:rPr>
          <w:sz w:val="28"/>
          <w:szCs w:val="28"/>
        </w:rPr>
        <w:t>Заходи з техніки безпеки та охорони праці</w:t>
      </w:r>
    </w:p>
    <w:p w:rsidR="003A1C67" w:rsidRPr="00372520" w:rsidRDefault="003A1C67" w:rsidP="003A1C67">
      <w:pPr>
        <w:ind w:right="202" w:firstLine="720"/>
        <w:jc w:val="both"/>
        <w:rPr>
          <w:sz w:val="28"/>
          <w:szCs w:val="28"/>
        </w:rPr>
      </w:pPr>
    </w:p>
    <w:p w:rsidR="003A1C67" w:rsidRPr="00372520" w:rsidRDefault="003A1C67" w:rsidP="003A1C67">
      <w:pPr>
        <w:ind w:right="202" w:firstLine="720"/>
        <w:jc w:val="both"/>
        <w:rPr>
          <w:sz w:val="28"/>
          <w:szCs w:val="28"/>
        </w:rPr>
      </w:pPr>
      <w:r w:rsidRPr="00372520">
        <w:rPr>
          <w:sz w:val="28"/>
          <w:szCs w:val="28"/>
        </w:rPr>
        <w:t>Заходи щодо безпечного ведення робіт.</w:t>
      </w:r>
    </w:p>
    <w:p w:rsidR="003A1C67" w:rsidRPr="00372520" w:rsidRDefault="003A1C67" w:rsidP="003A1C67">
      <w:pPr>
        <w:ind w:right="202" w:firstLine="720"/>
        <w:jc w:val="both"/>
        <w:rPr>
          <w:sz w:val="28"/>
          <w:szCs w:val="28"/>
        </w:rPr>
      </w:pPr>
      <w:r w:rsidRPr="00372520">
        <w:rPr>
          <w:sz w:val="28"/>
          <w:szCs w:val="28"/>
        </w:rPr>
        <w:t>Виробничі території (майданчики будівельних та промислових підприємств з об'єктами будівництва, що знаходяться на них, виробничими та санітарно-побутовими будинками та спорудами), ділянки робіт та робочі місця повинні бути підготовлені для забезпечення безпечного виконання робіт.</w:t>
      </w:r>
    </w:p>
    <w:p w:rsidR="003A1C67" w:rsidRPr="00372520" w:rsidRDefault="003A1C67" w:rsidP="003A1C67">
      <w:pPr>
        <w:ind w:right="202" w:firstLine="720"/>
        <w:jc w:val="both"/>
        <w:rPr>
          <w:sz w:val="28"/>
          <w:szCs w:val="28"/>
        </w:rPr>
      </w:pPr>
      <w:r w:rsidRPr="00372520">
        <w:rPr>
          <w:sz w:val="28"/>
          <w:szCs w:val="28"/>
        </w:rPr>
        <w:t>Організація будівельного майданчика, ділянок робіт та робочих місць повинна забезпечувати безпеку праці працюючих на всіх етапах виконання робіт. При організації будівельного майданчика, розміщення ділянок робіт, робочих місць, проїздів будівельних машин та транспортних засобів, проходів для людей слід встановити небезпечні для людей зони, у яких постійно діють небезпечні виробничі фактори. Небезпечні зони мають бути позначені знаками безпеки та написами встановленої форми. До зон постійно діючих небезпечних виробничих факторів слід відносити зони:</w:t>
      </w:r>
    </w:p>
    <w:p w:rsidR="003A1C67" w:rsidRPr="00372520" w:rsidRDefault="003A1C67" w:rsidP="003A1C67">
      <w:pPr>
        <w:ind w:right="202" w:firstLine="720"/>
        <w:jc w:val="both"/>
        <w:rPr>
          <w:sz w:val="28"/>
          <w:szCs w:val="28"/>
        </w:rPr>
      </w:pPr>
      <w:r w:rsidRPr="00372520">
        <w:rPr>
          <w:sz w:val="28"/>
          <w:szCs w:val="28"/>
        </w:rPr>
        <w:t>- Поблизу від неізольованих струмопровідних частин електроустановок;</w:t>
      </w:r>
    </w:p>
    <w:p w:rsidR="003A1C67" w:rsidRPr="00372520" w:rsidRDefault="003A1C67" w:rsidP="003A1C67">
      <w:pPr>
        <w:ind w:right="202" w:firstLine="720"/>
        <w:jc w:val="both"/>
        <w:rPr>
          <w:sz w:val="28"/>
          <w:szCs w:val="28"/>
        </w:rPr>
      </w:pPr>
      <w:r w:rsidRPr="00372520">
        <w:rPr>
          <w:sz w:val="28"/>
          <w:szCs w:val="28"/>
        </w:rPr>
        <w:t>- Поблизу від неогороджених перепадів за висотою на 1,3 м і більше;</w:t>
      </w:r>
    </w:p>
    <w:p w:rsidR="003A1C67" w:rsidRPr="00372520" w:rsidRDefault="003A1C67" w:rsidP="003A1C67">
      <w:pPr>
        <w:ind w:right="202" w:firstLine="720"/>
        <w:jc w:val="both"/>
        <w:rPr>
          <w:sz w:val="28"/>
          <w:szCs w:val="28"/>
        </w:rPr>
      </w:pPr>
      <w:r w:rsidRPr="00372520">
        <w:rPr>
          <w:sz w:val="28"/>
          <w:szCs w:val="28"/>
        </w:rPr>
        <w:t>- у місцях, де містяться шкідливі речовини в концентраціях вище за гранично допустимі або впливає шум інтенсивністю вище за гранично допустиму.</w:t>
      </w:r>
    </w:p>
    <w:p w:rsidR="003A1C67" w:rsidRPr="00372520" w:rsidRDefault="003A1C67" w:rsidP="003A1C67">
      <w:pPr>
        <w:ind w:right="202" w:firstLine="720"/>
        <w:jc w:val="both"/>
        <w:rPr>
          <w:sz w:val="28"/>
          <w:szCs w:val="28"/>
        </w:rPr>
      </w:pPr>
      <w:r w:rsidRPr="00372520">
        <w:rPr>
          <w:sz w:val="28"/>
          <w:szCs w:val="28"/>
        </w:rPr>
        <w:t>До зон потенційно діючих небезпечних виробничих факторів слід відносити:</w:t>
      </w:r>
    </w:p>
    <w:p w:rsidR="003A1C67" w:rsidRPr="00372520" w:rsidRDefault="003A1C67" w:rsidP="003A1C67">
      <w:pPr>
        <w:ind w:right="202" w:firstLine="720"/>
        <w:jc w:val="both"/>
        <w:rPr>
          <w:sz w:val="28"/>
          <w:szCs w:val="28"/>
        </w:rPr>
      </w:pPr>
      <w:r w:rsidRPr="00372520">
        <w:rPr>
          <w:sz w:val="28"/>
          <w:szCs w:val="28"/>
        </w:rPr>
        <w:t>- захватки, над якими відбувається монтаж конструкцій чи обладнання;</w:t>
      </w:r>
    </w:p>
    <w:p w:rsidR="003A1C67" w:rsidRPr="00372520" w:rsidRDefault="003A1C67" w:rsidP="003A1C67">
      <w:pPr>
        <w:ind w:right="202" w:firstLine="720"/>
        <w:jc w:val="both"/>
        <w:rPr>
          <w:sz w:val="28"/>
          <w:szCs w:val="28"/>
        </w:rPr>
      </w:pPr>
      <w:r w:rsidRPr="00372520">
        <w:rPr>
          <w:sz w:val="28"/>
          <w:szCs w:val="28"/>
        </w:rPr>
        <w:t>- зони переміщення машин, устаткування чи його частин, робочих органів;</w:t>
      </w:r>
    </w:p>
    <w:p w:rsidR="003A1C67" w:rsidRPr="00372520" w:rsidRDefault="003A1C67" w:rsidP="003A1C67">
      <w:pPr>
        <w:ind w:right="202" w:firstLine="720"/>
        <w:jc w:val="both"/>
        <w:rPr>
          <w:sz w:val="28"/>
          <w:szCs w:val="28"/>
        </w:rPr>
      </w:pPr>
      <w:r w:rsidRPr="00372520">
        <w:rPr>
          <w:sz w:val="28"/>
          <w:szCs w:val="28"/>
        </w:rPr>
        <w:t>- Місця, над якими відбувається переміщення вантажів вантажопідіймальними кранами;</w:t>
      </w:r>
    </w:p>
    <w:p w:rsidR="003A1C67" w:rsidRPr="00372520" w:rsidRDefault="003A1C67" w:rsidP="003A1C67">
      <w:pPr>
        <w:ind w:right="202" w:firstLine="720"/>
        <w:jc w:val="both"/>
        <w:rPr>
          <w:sz w:val="28"/>
          <w:szCs w:val="28"/>
        </w:rPr>
      </w:pPr>
      <w:r w:rsidRPr="00372520">
        <w:rPr>
          <w:sz w:val="28"/>
          <w:szCs w:val="28"/>
        </w:rPr>
        <w:t>- виконання будівельно-монтажних робіт у цих зонах допускається відповідно до ПВР, що містять конкретні рішення щодо захисту працюючих.</w:t>
      </w:r>
    </w:p>
    <w:p w:rsidR="003A1C67" w:rsidRPr="00372520" w:rsidRDefault="003A1C67" w:rsidP="003A1C67">
      <w:pPr>
        <w:ind w:right="202" w:firstLine="720"/>
        <w:jc w:val="both"/>
        <w:rPr>
          <w:sz w:val="28"/>
          <w:szCs w:val="28"/>
        </w:rPr>
      </w:pPr>
      <w:r w:rsidRPr="00372520">
        <w:rPr>
          <w:sz w:val="28"/>
          <w:szCs w:val="28"/>
        </w:rPr>
        <w:t>При виробництві будівельно-монтажних робіт у зазначених небезпечних зонах слідує:</w:t>
      </w:r>
    </w:p>
    <w:p w:rsidR="003A1C67" w:rsidRPr="00372520" w:rsidRDefault="003A1C67" w:rsidP="003A1C67">
      <w:pPr>
        <w:ind w:right="202" w:firstLine="720"/>
        <w:jc w:val="both"/>
        <w:rPr>
          <w:sz w:val="28"/>
          <w:szCs w:val="28"/>
        </w:rPr>
      </w:pPr>
      <w:r w:rsidRPr="00372520">
        <w:rPr>
          <w:sz w:val="28"/>
          <w:szCs w:val="28"/>
        </w:rPr>
        <w:t>- Здійснювати організаційно-технічні заходи, що забезпечують безпеку працюючих. Експлуатація будівель та їх окремих частин, що знаходяться поблизу будівель, що допускаються, допускається за умови, якщо перекриття верхнього поверху експлуатованої будівлі не знаходиться в небезпечній зоні можливого падіння предметів поблизу будівлі або переміщення вантажів вантажопідйомними машинами, що визначається залежно від висоти можливого поверху будівлі, що експлуатується, а також при виконанні наступних заходів:</w:t>
      </w:r>
    </w:p>
    <w:p w:rsidR="003A1C67" w:rsidRPr="00372520" w:rsidRDefault="003A1C67" w:rsidP="003A1C67">
      <w:pPr>
        <w:ind w:right="202" w:firstLine="720"/>
        <w:jc w:val="both"/>
        <w:rPr>
          <w:sz w:val="28"/>
          <w:szCs w:val="28"/>
        </w:rPr>
      </w:pPr>
      <w:r w:rsidRPr="00372520">
        <w:rPr>
          <w:sz w:val="28"/>
          <w:szCs w:val="28"/>
        </w:rPr>
        <w:t>- віконні, дверні отвори будівлі або її окремих частин, що експлуатуються, які потрапляють в зону можливого падіння предметів, повинні бути закриті захисними огорожами.</w:t>
      </w:r>
    </w:p>
    <w:p w:rsidR="003A1C67" w:rsidRPr="00372520" w:rsidRDefault="003A1C67" w:rsidP="003A1C67">
      <w:pPr>
        <w:ind w:right="202" w:firstLine="720"/>
        <w:jc w:val="both"/>
        <w:rPr>
          <w:sz w:val="28"/>
          <w:szCs w:val="28"/>
        </w:rPr>
      </w:pPr>
      <w:r w:rsidRPr="00372520">
        <w:rPr>
          <w:sz w:val="28"/>
          <w:szCs w:val="28"/>
        </w:rPr>
        <w:lastRenderedPageBreak/>
        <w:t>Кордони небезпечних зон поблизу рухомих частин та робочих органів машин визначаються відстанню не більше 5 м, якщо інші підвищені вимоги відсутні в паспорті або інструкції заводу-виробника. Будівельний майданчик у населених місцях або на території діючих підприємств, щоб уникнути доступу сторонніх осіб, повинен бути огороджений. Огородження, що примикають до місць масового проходу людей, необхідно обладнати суцільним захисним козирком. При розміщенні тимчасових споруд, огорож, складів і лісів слід враховувати вимоги щодо габаритів наближення будівель до засобів транспорту, що рухаються поблизу.</w:t>
      </w:r>
    </w:p>
    <w:p w:rsidR="003A1C67" w:rsidRPr="00372520" w:rsidRDefault="003A1C67" w:rsidP="003A1C67">
      <w:pPr>
        <w:ind w:right="202" w:firstLine="720"/>
        <w:jc w:val="both"/>
        <w:rPr>
          <w:sz w:val="28"/>
          <w:szCs w:val="28"/>
        </w:rPr>
      </w:pPr>
      <w:r w:rsidRPr="00372520">
        <w:rPr>
          <w:sz w:val="28"/>
          <w:szCs w:val="28"/>
        </w:rPr>
        <w:t>Будівельний майданчик, ділянки робіт, робочі місця, проїзди та підходи до них у темний час доби мають бути освітлені відповідно до ГОСТ 12.1.046-85. Освітленість повинна бути рівномірною, без сліпучої дії освітлювальних пристроїв на працюючих. Виконання робіт у неосвітлених місцях не допускається. Складування матеріалів, установка опор для повітряних ліній електропередачі та зв'язку повинні проводитися, як правило, за межами призми обвалення ґрунту виїмки, стінки якої не закріплені, а їх розміщення в межах призми обвалення ґрунту у виїмках з кріпленнями допускається за умови попередньої перевірки розрахунком міцності кріплення з врахуванням коефіцієнта динамічності навантаження. Біля в'їзду на будівельний майданчик має бути встановлена схема руху засобів транспорту, а на узбіччях доріг та проїздів – добре видимі дорожні знаки, що регламентують порядок руху транспортних засобів відповідно до Правил дорожнього руху. Швидкість руху автотранспорту поблизу місць виконання робіт не повинна перевищувати 10 км/год на прямих ділянках та 5 км/год на поворотах.</w:t>
      </w:r>
    </w:p>
    <w:p w:rsidR="003A1C67" w:rsidRPr="00372520" w:rsidRDefault="003A1C67" w:rsidP="003A1C67">
      <w:pPr>
        <w:ind w:right="202" w:firstLine="720"/>
        <w:jc w:val="both"/>
        <w:rPr>
          <w:sz w:val="28"/>
          <w:szCs w:val="28"/>
        </w:rPr>
      </w:pPr>
      <w:r w:rsidRPr="00372520">
        <w:rPr>
          <w:sz w:val="28"/>
          <w:szCs w:val="28"/>
        </w:rPr>
        <w:t>Входи в будівлю, що будується, повинні бути захищені зверху суцільним навісом шириною не менше ширини входу з вильотом на відстань не менше 2 м від стіни будівлі. Кут, що утворюється між навісом і вище розташованою стіною над входом, повинен бути в межах 70-750. Будівельне сміття з будівель і лісів, що будуються, слід опускати по закритих жолобах, у закритих ящиках або контейнерах. Нижній кінець жолоба повинен бути не вище 1 м над землею або входити в бункер. Скидати сміття без жолобів або інших дозволяється з висоти не більше 3 м. Місця, на які скидається сміття, слід з усіх боків захистити або встановити нагляд за попередженням про небезпеку.</w:t>
      </w:r>
    </w:p>
    <w:p w:rsidR="003A1C67" w:rsidRPr="00372520" w:rsidRDefault="003A1C67" w:rsidP="003A1C67">
      <w:pPr>
        <w:ind w:right="202" w:firstLine="720"/>
        <w:jc w:val="both"/>
        <w:rPr>
          <w:sz w:val="28"/>
          <w:szCs w:val="28"/>
        </w:rPr>
      </w:pPr>
      <w:r w:rsidRPr="00372520">
        <w:rPr>
          <w:sz w:val="28"/>
          <w:szCs w:val="28"/>
        </w:rPr>
        <w:t>Проїзди, проходи на виробничих територіях, а також проходи до робочих місць та на робочих місцях повинні утримуватися в чистоті та порядку, очищатися від сміття та снігу, не захаращуватися складованими матеріалами та конструкціями.</w:t>
      </w:r>
    </w:p>
    <w:p w:rsidR="003A1C67" w:rsidRPr="00372520" w:rsidRDefault="003A1C67" w:rsidP="003A1C67">
      <w:pPr>
        <w:ind w:right="202" w:firstLine="720"/>
        <w:jc w:val="both"/>
        <w:rPr>
          <w:sz w:val="28"/>
          <w:szCs w:val="28"/>
        </w:rPr>
      </w:pPr>
      <w:r w:rsidRPr="00372520">
        <w:rPr>
          <w:sz w:val="28"/>
          <w:szCs w:val="28"/>
        </w:rPr>
        <w:t xml:space="preserve">Складування матеріалів, конструкцій та обладнання має здійснюватися відповідно до вимог стандартів або технічних умов на матеріали, вироби та обладнання. Матеріали (конструкції) слід розміщувати на вирівняних майданчиках, вживаючи заходів проти мимовільного зміщення, просідання, осипання матеріалів, що складуються. Підкладки і прокладки в штабелях матеріалів і конструкцій, що складуються, слід розташовувати в одній вертикальній площині. Їх товщина при штабелюванні панелей, блоків тощо </w:t>
      </w:r>
      <w:r w:rsidRPr="00372520">
        <w:rPr>
          <w:sz w:val="28"/>
          <w:szCs w:val="28"/>
        </w:rPr>
        <w:lastRenderedPageBreak/>
        <w:t>конструкцій повинна бути більше висоти виступаючих монтажних петель не менше ніж на 20 мм. Між штабелями на складах повинні бути передбачені проходи шириною не менше 1 м та проїзди, ширина яких залежить від габаритів транспортних засобів та вантажно-розвантажувальних механізмів, що обслуговують склад.</w:t>
      </w:r>
    </w:p>
    <w:p w:rsidR="003A1C67" w:rsidRPr="00372520" w:rsidRDefault="003A1C67" w:rsidP="003A1C67">
      <w:pPr>
        <w:ind w:right="202" w:firstLine="720"/>
        <w:jc w:val="both"/>
        <w:rPr>
          <w:sz w:val="28"/>
          <w:szCs w:val="28"/>
        </w:rPr>
      </w:pPr>
      <w:r w:rsidRPr="00372520">
        <w:rPr>
          <w:sz w:val="28"/>
          <w:szCs w:val="28"/>
        </w:rPr>
        <w:t>Для тих, хто працює на відкритому повітрі, повинні бути передбачені навіси або укриття для захисту від атмосферних опадів.</w:t>
      </w:r>
    </w:p>
    <w:p w:rsidR="003A1C67" w:rsidRPr="00372520" w:rsidRDefault="003A1C67" w:rsidP="003A1C67">
      <w:pPr>
        <w:ind w:right="202" w:firstLine="720"/>
        <w:jc w:val="both"/>
        <w:rPr>
          <w:sz w:val="28"/>
          <w:szCs w:val="28"/>
        </w:rPr>
      </w:pPr>
      <w:r w:rsidRPr="00372520">
        <w:rPr>
          <w:sz w:val="28"/>
          <w:szCs w:val="28"/>
        </w:rPr>
        <w:t>При температурі повітря на робочих місцях нижче 10° працюючі на відкритому повітрі або в приміщеннях, що не опалюються, повинні бути забезпечені приміщеннями для обігріву.</w:t>
      </w:r>
    </w:p>
    <w:p w:rsidR="003A1C67" w:rsidRPr="00372520" w:rsidRDefault="003A1C67" w:rsidP="003A1C67">
      <w:pPr>
        <w:ind w:right="202" w:firstLine="720"/>
        <w:jc w:val="both"/>
        <w:rPr>
          <w:sz w:val="28"/>
          <w:szCs w:val="28"/>
        </w:rPr>
      </w:pPr>
      <w:r w:rsidRPr="00372520">
        <w:rPr>
          <w:sz w:val="28"/>
          <w:szCs w:val="28"/>
        </w:rPr>
        <w:t>Криниці, шурфи та інші виїмки повинні бути закриті кришками, щитами або захищені. У темний час доби зазначені огорожі повинні бути освітлені електричними сигнальними лампочками напругою не вище 42 В.</w:t>
      </w:r>
    </w:p>
    <w:p w:rsidR="003A1C67" w:rsidRPr="00372520" w:rsidRDefault="003A1C67" w:rsidP="003A1C67">
      <w:pPr>
        <w:ind w:right="202" w:firstLine="720"/>
        <w:jc w:val="both"/>
        <w:rPr>
          <w:sz w:val="28"/>
          <w:szCs w:val="28"/>
        </w:rPr>
      </w:pPr>
      <w:r w:rsidRPr="00372520">
        <w:rPr>
          <w:sz w:val="28"/>
          <w:szCs w:val="28"/>
        </w:rPr>
        <w:t>Робочі місця та проходи до них, розташовані на перекриттях, покриттях на висоті понад 1,3 м та на відстані менше 2 м від кордону перепаду по висоті, повинні бути огороджені запобіжними або страховими захисними огородженнями.</w:t>
      </w:r>
    </w:p>
    <w:p w:rsidR="003A1C67" w:rsidRPr="00372520" w:rsidRDefault="003A1C67" w:rsidP="003A1C67">
      <w:pPr>
        <w:ind w:right="202" w:firstLine="720"/>
        <w:jc w:val="both"/>
        <w:rPr>
          <w:sz w:val="28"/>
          <w:szCs w:val="28"/>
        </w:rPr>
      </w:pPr>
      <w:r w:rsidRPr="00372520">
        <w:rPr>
          <w:sz w:val="28"/>
          <w:szCs w:val="28"/>
        </w:rPr>
        <w:t>Проходи на робочих місцях та до робочих місць повинні відповідати таким вимогам:</w:t>
      </w:r>
    </w:p>
    <w:p w:rsidR="003A1C67" w:rsidRPr="00372520" w:rsidRDefault="003A1C67" w:rsidP="003A1C67">
      <w:pPr>
        <w:ind w:right="202" w:firstLine="720"/>
        <w:jc w:val="both"/>
        <w:rPr>
          <w:sz w:val="28"/>
          <w:szCs w:val="28"/>
        </w:rPr>
      </w:pPr>
      <w:r w:rsidRPr="00372520">
        <w:rPr>
          <w:sz w:val="28"/>
          <w:szCs w:val="28"/>
        </w:rPr>
        <w:t>- ширина одиночних проходів до робочих місць та на робочих місцях повинна бути не менше 0,6 м, а висота таких проходів у світлі – не менше 1,8 м;</w:t>
      </w:r>
    </w:p>
    <w:p w:rsidR="003A1C67" w:rsidRPr="00372520" w:rsidRDefault="003A1C67" w:rsidP="003A1C67">
      <w:pPr>
        <w:ind w:right="202" w:firstLine="720"/>
        <w:jc w:val="both"/>
        <w:rPr>
          <w:sz w:val="28"/>
          <w:szCs w:val="28"/>
        </w:rPr>
      </w:pPr>
      <w:r w:rsidRPr="00372520">
        <w:rPr>
          <w:sz w:val="28"/>
          <w:szCs w:val="28"/>
        </w:rPr>
        <w:t>- сходи або скоби, що застосовуються для підйому або спуску працівників на робочі місця, розташовані на висоті понад 5 м, повинні бути обладнані пристроями для закріплення запобіжного фала.</w:t>
      </w:r>
    </w:p>
    <w:p w:rsidR="003A1C67" w:rsidRPr="00372520" w:rsidRDefault="003A1C67" w:rsidP="003A1C67">
      <w:pPr>
        <w:ind w:right="202" w:firstLine="720"/>
        <w:jc w:val="both"/>
        <w:rPr>
          <w:sz w:val="28"/>
          <w:szCs w:val="28"/>
        </w:rPr>
      </w:pPr>
      <w:r w:rsidRPr="00372520">
        <w:rPr>
          <w:sz w:val="28"/>
          <w:szCs w:val="28"/>
        </w:rPr>
        <w:t>При розміщенні робочих місць на перекриттях вплив навантажень на перекриття від розміщених матеріалів, обладнання, оснащення та людей не повинен перевищувати розрахункові навантаження на перекриття, передбачені проектом, з урахуванням фактичного стану будівельних конструкцій.</w:t>
      </w:r>
    </w:p>
    <w:p w:rsidR="003A1C67" w:rsidRPr="00372520" w:rsidRDefault="003A1C67" w:rsidP="003A1C67">
      <w:pPr>
        <w:ind w:right="202" w:firstLine="720"/>
        <w:jc w:val="both"/>
        <w:rPr>
          <w:sz w:val="28"/>
          <w:szCs w:val="28"/>
        </w:rPr>
      </w:pPr>
    </w:p>
    <w:p w:rsidR="003A1C67" w:rsidRPr="00372520" w:rsidRDefault="003A1C67" w:rsidP="003A1C67">
      <w:pPr>
        <w:ind w:firstLine="284"/>
        <w:jc w:val="both"/>
        <w:rPr>
          <w:sz w:val="28"/>
          <w:szCs w:val="28"/>
        </w:rPr>
      </w:pPr>
      <w:r w:rsidRPr="00372520">
        <w:rPr>
          <w:sz w:val="28"/>
          <w:szCs w:val="28"/>
        </w:rPr>
        <w:t>Забезпечення пожежної безпеки</w:t>
      </w:r>
    </w:p>
    <w:p w:rsidR="003A1C67" w:rsidRPr="00372520" w:rsidRDefault="003A1C67" w:rsidP="003A1C67">
      <w:pPr>
        <w:ind w:firstLine="284"/>
        <w:jc w:val="both"/>
        <w:rPr>
          <w:sz w:val="28"/>
          <w:szCs w:val="28"/>
        </w:rPr>
      </w:pPr>
      <w:r w:rsidRPr="00372520">
        <w:rPr>
          <w:sz w:val="28"/>
          <w:szCs w:val="28"/>
        </w:rPr>
        <w:t>Виробничі території мають бути обладнані засобами пожежогасіння.</w:t>
      </w:r>
    </w:p>
    <w:p w:rsidR="003A1C67" w:rsidRPr="00372520" w:rsidRDefault="003A1C67" w:rsidP="003A1C67">
      <w:pPr>
        <w:ind w:firstLine="284"/>
        <w:jc w:val="both"/>
        <w:rPr>
          <w:sz w:val="28"/>
          <w:szCs w:val="28"/>
        </w:rPr>
      </w:pPr>
      <w:r w:rsidRPr="00372520">
        <w:rPr>
          <w:sz w:val="28"/>
          <w:szCs w:val="28"/>
        </w:rPr>
        <w:t>У місцях, що містять горючі або легкозаймисті матеріали, куріння повинно бути заборонено, а користування відкритим вогнем допускається лише в радіусі понад 50 м-коду.</w:t>
      </w:r>
    </w:p>
    <w:p w:rsidR="003A1C67" w:rsidRPr="00372520" w:rsidRDefault="003A1C67" w:rsidP="003A1C67">
      <w:pPr>
        <w:ind w:firstLine="284"/>
        <w:jc w:val="both"/>
        <w:rPr>
          <w:sz w:val="28"/>
          <w:szCs w:val="28"/>
        </w:rPr>
      </w:pPr>
      <w:r w:rsidRPr="00372520">
        <w:rPr>
          <w:sz w:val="28"/>
          <w:szCs w:val="28"/>
        </w:rPr>
        <w:t>Не дозволяється накопичувати на майданчиках горючі речовини (жирні масляні ганчірки, тирсу або стружки та відходи пластмас), їх слід зберігати у закритих металевих контейнерах у безпечному місці.</w:t>
      </w:r>
    </w:p>
    <w:p w:rsidR="003A1C67" w:rsidRPr="00372520" w:rsidRDefault="003A1C67" w:rsidP="003A1C67">
      <w:pPr>
        <w:ind w:firstLine="284"/>
        <w:jc w:val="both"/>
        <w:rPr>
          <w:sz w:val="28"/>
          <w:szCs w:val="28"/>
        </w:rPr>
      </w:pPr>
      <w:r w:rsidRPr="00372520">
        <w:rPr>
          <w:sz w:val="28"/>
          <w:szCs w:val="28"/>
        </w:rPr>
        <w:t>Протипожежне обладнання повинне утримуватися у справному, працездатному стані. Проходи до протипожежного обладнання повинні бути завжди вільні та позначені відповідними знаками.</w:t>
      </w:r>
    </w:p>
    <w:p w:rsidR="003A1C67" w:rsidRPr="00372520" w:rsidRDefault="003A1C67" w:rsidP="003A1C67">
      <w:pPr>
        <w:ind w:firstLine="284"/>
        <w:jc w:val="both"/>
        <w:rPr>
          <w:sz w:val="28"/>
          <w:szCs w:val="28"/>
        </w:rPr>
      </w:pPr>
      <w:r w:rsidRPr="00372520">
        <w:rPr>
          <w:sz w:val="28"/>
          <w:szCs w:val="28"/>
        </w:rPr>
        <w:t>Крім того, повинні бути вжиті заходи, що запобігають виникненню та накопиченню зарядів статичної електрики.</w:t>
      </w:r>
    </w:p>
    <w:p w:rsidR="0008487A" w:rsidRPr="00372520" w:rsidRDefault="003A1C67" w:rsidP="003A1C67">
      <w:pPr>
        <w:ind w:firstLine="284"/>
        <w:jc w:val="both"/>
        <w:rPr>
          <w:sz w:val="28"/>
          <w:szCs w:val="28"/>
        </w:rPr>
      </w:pPr>
      <w:r w:rsidRPr="00372520">
        <w:rPr>
          <w:sz w:val="28"/>
          <w:szCs w:val="28"/>
        </w:rPr>
        <w:lastRenderedPageBreak/>
        <w:t>Робочі місця, небезпечні у вибухо- чи пожежному відношенні, повинні бути укомплектовані первинними засобами пожежогасіння та засобами контролю та оперативного оповіщення про загрозливу ситуацію.</w:t>
      </w:r>
    </w:p>
    <w:p w:rsidR="003A1C67" w:rsidRPr="00372520" w:rsidRDefault="003A1C67" w:rsidP="00372520">
      <w:pPr>
        <w:ind w:firstLine="284"/>
        <w:jc w:val="both"/>
        <w:rPr>
          <w:sz w:val="28"/>
          <w:szCs w:val="28"/>
        </w:rPr>
      </w:pPr>
    </w:p>
    <w:p w:rsidR="00372520" w:rsidRPr="00372520" w:rsidRDefault="00372520" w:rsidP="00372520">
      <w:pPr>
        <w:pStyle w:val="31"/>
        <w:ind w:firstLine="708"/>
        <w:jc w:val="both"/>
        <w:rPr>
          <w:sz w:val="28"/>
          <w:szCs w:val="28"/>
        </w:rPr>
      </w:pPr>
      <w:r w:rsidRPr="00372520">
        <w:rPr>
          <w:sz w:val="28"/>
          <w:szCs w:val="28"/>
        </w:rPr>
        <w:t>Експлуатація будівельних машин, транспортних</w:t>
      </w:r>
    </w:p>
    <w:p w:rsidR="00372520" w:rsidRPr="00372520" w:rsidRDefault="00372520" w:rsidP="00372520">
      <w:pPr>
        <w:pStyle w:val="31"/>
        <w:ind w:firstLine="708"/>
        <w:jc w:val="both"/>
        <w:rPr>
          <w:sz w:val="28"/>
          <w:szCs w:val="28"/>
        </w:rPr>
      </w:pPr>
      <w:r w:rsidRPr="00372520">
        <w:rPr>
          <w:sz w:val="28"/>
          <w:szCs w:val="28"/>
        </w:rPr>
        <w:t xml:space="preserve">  засобів, засобів механізації та інструменту.</w:t>
      </w:r>
    </w:p>
    <w:p w:rsidR="00372520" w:rsidRPr="00372520" w:rsidRDefault="00372520" w:rsidP="00372520">
      <w:pPr>
        <w:pStyle w:val="31"/>
        <w:ind w:firstLine="708"/>
        <w:jc w:val="both"/>
        <w:rPr>
          <w:sz w:val="28"/>
          <w:szCs w:val="28"/>
        </w:rPr>
      </w:pPr>
      <w:r w:rsidRPr="00372520">
        <w:rPr>
          <w:sz w:val="28"/>
          <w:szCs w:val="28"/>
        </w:rPr>
        <w:t>Експлуатація вантажопідіймальних машин та інших засобів механізації повинна проводитись з урахуванням вимог нормативних документів, затверджених цим органом.</w:t>
      </w:r>
    </w:p>
    <w:p w:rsidR="00372520" w:rsidRPr="00372520" w:rsidRDefault="00372520" w:rsidP="00372520">
      <w:pPr>
        <w:pStyle w:val="31"/>
        <w:ind w:firstLine="708"/>
        <w:jc w:val="both"/>
        <w:rPr>
          <w:sz w:val="28"/>
          <w:szCs w:val="28"/>
        </w:rPr>
      </w:pPr>
      <w:r w:rsidRPr="00372520">
        <w:rPr>
          <w:sz w:val="28"/>
          <w:szCs w:val="28"/>
        </w:rPr>
        <w:t>Машини, транспортні засоби, виробниче обладнання та інші засоби механізації повинні використовуватись за призначенням та застосовуватися в умовах, встановлених заводом-виробником.</w:t>
      </w:r>
    </w:p>
    <w:p w:rsidR="00372520" w:rsidRPr="00372520" w:rsidRDefault="00372520" w:rsidP="00372520">
      <w:pPr>
        <w:pStyle w:val="31"/>
        <w:ind w:firstLine="708"/>
        <w:jc w:val="both"/>
        <w:rPr>
          <w:sz w:val="28"/>
          <w:szCs w:val="28"/>
        </w:rPr>
      </w:pPr>
      <w:r w:rsidRPr="00372520">
        <w:rPr>
          <w:sz w:val="28"/>
          <w:szCs w:val="28"/>
        </w:rPr>
        <w:t>Засоби механізації, знову придбані, орендовані або після капітального ремонту, допускаються до експлуатації після їх огляду та випробування особою, відповідальною за їх експлуатацію.</w:t>
      </w:r>
    </w:p>
    <w:p w:rsidR="00372520" w:rsidRPr="00372520" w:rsidRDefault="00372520" w:rsidP="00372520">
      <w:pPr>
        <w:pStyle w:val="31"/>
        <w:ind w:firstLine="708"/>
        <w:jc w:val="both"/>
        <w:rPr>
          <w:sz w:val="28"/>
          <w:szCs w:val="28"/>
        </w:rPr>
      </w:pPr>
      <w:r w:rsidRPr="00372520">
        <w:rPr>
          <w:sz w:val="28"/>
          <w:szCs w:val="28"/>
        </w:rPr>
        <w:t>Машини, транспортні засоби, виробниче обладнання та інші засоби механізації повинні використовуватись за призначенням та застосовуватися в умовах, встановлених заводом-виробником.</w:t>
      </w:r>
    </w:p>
    <w:p w:rsidR="00372520" w:rsidRPr="00372520" w:rsidRDefault="00372520" w:rsidP="00372520">
      <w:pPr>
        <w:pStyle w:val="31"/>
        <w:ind w:firstLine="708"/>
        <w:jc w:val="both"/>
        <w:rPr>
          <w:sz w:val="28"/>
          <w:szCs w:val="28"/>
        </w:rPr>
      </w:pPr>
      <w:r w:rsidRPr="00372520">
        <w:rPr>
          <w:sz w:val="28"/>
          <w:szCs w:val="28"/>
        </w:rPr>
        <w:t>Технічне обслуговування та ремонт транспортних засобів, машин та інших засобів механізації слід здійснювати тільки після зупинки та вимкнення двигуна (приводу) за винятком можливості випадкового пуску двигуна, мимовільного руху машини та її частин, зняття тиску в гідро- та пневмосистемах, крім випадків, які допускаються експлуатаційною та ремонтною документацією.</w:t>
      </w:r>
    </w:p>
    <w:p w:rsidR="00372520" w:rsidRPr="00372520" w:rsidRDefault="00372520" w:rsidP="00372520">
      <w:pPr>
        <w:pStyle w:val="31"/>
        <w:ind w:firstLine="708"/>
        <w:jc w:val="both"/>
        <w:rPr>
          <w:sz w:val="28"/>
          <w:szCs w:val="28"/>
        </w:rPr>
      </w:pPr>
      <w:r w:rsidRPr="00372520">
        <w:rPr>
          <w:sz w:val="28"/>
          <w:szCs w:val="28"/>
        </w:rPr>
        <w:t>При технічному обслуговуванні та ремонті складальні одиниці машини, транспортного засобу, що мають можливість переміщатися під впливом власної маси, повинні бути заблоковані механічним способом або опущені на опору з метою унеможливлення їх мимовільного переміщення.</w:t>
      </w:r>
    </w:p>
    <w:p w:rsidR="00372520" w:rsidRPr="00372520" w:rsidRDefault="00372520" w:rsidP="00372520">
      <w:pPr>
        <w:pStyle w:val="31"/>
        <w:ind w:firstLine="708"/>
        <w:jc w:val="both"/>
        <w:rPr>
          <w:sz w:val="28"/>
          <w:szCs w:val="28"/>
        </w:rPr>
      </w:pPr>
      <w:r w:rsidRPr="00372520">
        <w:rPr>
          <w:sz w:val="28"/>
          <w:szCs w:val="28"/>
        </w:rPr>
        <w:t>При технічному обслуговуванні машин з електроприводом повинні бути вжиті заходи, що не допускають випадкової подачі напруги відповідно до міжгалузевих правил охорони праці при експлуатації електроустановок споживачів.</w:t>
      </w:r>
    </w:p>
    <w:p w:rsidR="00372520" w:rsidRPr="00372520" w:rsidRDefault="00372520" w:rsidP="00372520">
      <w:pPr>
        <w:pStyle w:val="31"/>
        <w:ind w:firstLine="708"/>
        <w:jc w:val="both"/>
        <w:rPr>
          <w:sz w:val="28"/>
          <w:szCs w:val="28"/>
        </w:rPr>
      </w:pPr>
      <w:r w:rsidRPr="00372520">
        <w:rPr>
          <w:sz w:val="28"/>
          <w:szCs w:val="28"/>
        </w:rPr>
        <w:t>При використанні машин, транспортних засобів в умовах, встановлених експлуатаційною документацією, рівні шуму, вібрації, запиленості, загазованості на робочому місці машиніста (водія), а також у зоні роботи машин не повинні перевищувати діючі норми, а освітленість не повинна бути нижчою від граничних значень, встановлених чинними нормами.</w:t>
      </w:r>
    </w:p>
    <w:p w:rsidR="00372520" w:rsidRPr="00372520" w:rsidRDefault="00372520" w:rsidP="00372520">
      <w:pPr>
        <w:pStyle w:val="31"/>
        <w:ind w:firstLine="708"/>
        <w:jc w:val="both"/>
        <w:rPr>
          <w:sz w:val="28"/>
          <w:szCs w:val="28"/>
        </w:rPr>
      </w:pPr>
      <w:r w:rsidRPr="00372520">
        <w:rPr>
          <w:sz w:val="28"/>
          <w:szCs w:val="28"/>
        </w:rPr>
        <w:t>Залишати без нагляду машини, транспортні засоби та інші засоби механізації з працюючим (включеним) двигуном не допускається.</w:t>
      </w:r>
    </w:p>
    <w:p w:rsidR="00372520" w:rsidRPr="00372520" w:rsidRDefault="00372520" w:rsidP="00372520">
      <w:pPr>
        <w:pStyle w:val="31"/>
        <w:ind w:firstLine="708"/>
        <w:jc w:val="both"/>
        <w:rPr>
          <w:sz w:val="28"/>
          <w:szCs w:val="28"/>
        </w:rPr>
      </w:pPr>
      <w:r w:rsidRPr="00372520">
        <w:rPr>
          <w:sz w:val="28"/>
          <w:szCs w:val="28"/>
        </w:rPr>
        <w:t xml:space="preserve">Включення, запуск та робота транспортних засобів, машин, виробничого обладнання та інших засобів механізації повинні проводитися тільки особою, за </w:t>
      </w:r>
      <w:r w:rsidRPr="00372520">
        <w:rPr>
          <w:sz w:val="28"/>
          <w:szCs w:val="28"/>
        </w:rPr>
        <w:lastRenderedPageBreak/>
        <w:t>якою вони закріплені, що має посвідчення на право керування цим засобом. Монтаж (демонтаж) засобів механізації повинен проводитись відповідно до інструкцій заводу-виробника та під керівництвом особи, відповідальної за справний стан машин або особи, якій підпорядковані монтажники.</w:t>
      </w:r>
    </w:p>
    <w:p w:rsidR="00372520" w:rsidRPr="00372520" w:rsidRDefault="00372520" w:rsidP="00372520">
      <w:pPr>
        <w:pStyle w:val="31"/>
        <w:ind w:firstLine="708"/>
        <w:jc w:val="both"/>
        <w:rPr>
          <w:sz w:val="28"/>
          <w:szCs w:val="28"/>
        </w:rPr>
      </w:pPr>
      <w:r w:rsidRPr="00372520">
        <w:rPr>
          <w:sz w:val="28"/>
          <w:szCs w:val="28"/>
        </w:rPr>
        <w:t>Зона монтажу повинна бути огороджена або позначена знаками безпеки та попереджувальними написами.</w:t>
      </w:r>
    </w:p>
    <w:p w:rsidR="00372520" w:rsidRPr="00372520" w:rsidRDefault="00372520" w:rsidP="00372520">
      <w:pPr>
        <w:pStyle w:val="31"/>
        <w:ind w:firstLine="708"/>
        <w:jc w:val="both"/>
        <w:rPr>
          <w:sz w:val="28"/>
          <w:szCs w:val="28"/>
        </w:rPr>
      </w:pPr>
      <w:r w:rsidRPr="00372520">
        <w:rPr>
          <w:sz w:val="28"/>
          <w:szCs w:val="28"/>
        </w:rPr>
        <w:t>Не допускається виконувати роботи з монтажу (демонтажу) машин, що встановлюються на відкритому повітрі в ожеледицю, туман, снігопад, грозу, при температурі повітря нижче або при швидкості вітру вище за межі, передбачені в паспорті машини.</w:t>
      </w:r>
    </w:p>
    <w:p w:rsidR="00372520" w:rsidRDefault="00372520" w:rsidP="00372520">
      <w:pPr>
        <w:rPr>
          <w:sz w:val="28"/>
          <w:szCs w:val="28"/>
        </w:rPr>
      </w:pPr>
    </w:p>
    <w:p w:rsidR="00372520" w:rsidRPr="00372520" w:rsidRDefault="00372520" w:rsidP="00372520">
      <w:pPr>
        <w:rPr>
          <w:sz w:val="28"/>
          <w:szCs w:val="28"/>
        </w:rPr>
      </w:pPr>
      <w:r w:rsidRPr="00372520">
        <w:rPr>
          <w:sz w:val="28"/>
          <w:szCs w:val="28"/>
        </w:rPr>
        <w:t>Транспортні та вантажно-розвантажувальні роботи</w:t>
      </w:r>
    </w:p>
    <w:p w:rsidR="00372520" w:rsidRPr="00372520" w:rsidRDefault="00372520" w:rsidP="00372520">
      <w:pPr>
        <w:rPr>
          <w:sz w:val="28"/>
          <w:szCs w:val="28"/>
        </w:rPr>
      </w:pPr>
      <w:r w:rsidRPr="00372520">
        <w:rPr>
          <w:sz w:val="28"/>
          <w:szCs w:val="28"/>
        </w:rPr>
        <w:t>При виконанні транспортних та вантажно-розвантажувальних робіт у будівництві, промисловості будівельних матеріалів та будіндустрії в залежності від виду транспортних засобів поряд з вимогами цих правил та норм повинні дотримуватись Правил з охорони праці на автомобільному транспорті.</w:t>
      </w:r>
    </w:p>
    <w:p w:rsidR="00372520" w:rsidRPr="00372520" w:rsidRDefault="00372520" w:rsidP="00372520">
      <w:pPr>
        <w:rPr>
          <w:sz w:val="28"/>
          <w:szCs w:val="28"/>
        </w:rPr>
      </w:pPr>
      <w:r w:rsidRPr="00372520">
        <w:rPr>
          <w:sz w:val="28"/>
          <w:szCs w:val="28"/>
        </w:rPr>
        <w:t>Транспортні засоби та обладнання, що застосовується для вантажно-розвантажувальних робіт, повинно відповідати характеру вантажу, що переробляється.</w:t>
      </w:r>
    </w:p>
    <w:p w:rsidR="00372520" w:rsidRPr="00372520" w:rsidRDefault="00372520" w:rsidP="00372520">
      <w:pPr>
        <w:rPr>
          <w:sz w:val="28"/>
          <w:szCs w:val="28"/>
        </w:rPr>
      </w:pPr>
      <w:r w:rsidRPr="00372520">
        <w:rPr>
          <w:sz w:val="28"/>
          <w:szCs w:val="28"/>
        </w:rPr>
        <w:t>Майданчики для вантажних та розвантажувальних робіт мають бути сплановані та мати ухил не більше 1:10, а їх розміри та покриття – відповідати проекту виконання робіт. У відповідних місцях слід встановити написи; «В'їзд», «Виїзд», «Розворот» та ін.</w:t>
      </w:r>
    </w:p>
    <w:p w:rsidR="00372520" w:rsidRPr="00372520" w:rsidRDefault="00372520" w:rsidP="00372520">
      <w:pPr>
        <w:rPr>
          <w:sz w:val="28"/>
          <w:szCs w:val="28"/>
        </w:rPr>
      </w:pPr>
      <w:r w:rsidRPr="00372520">
        <w:rPr>
          <w:sz w:val="28"/>
          <w:szCs w:val="28"/>
        </w:rPr>
        <w:t>На майданчиках для навантаження та вивантаження тарних вантажів (тюків, бочок, рулонів та ін.), що зберігаються на складах та в пакгаузах, повинні бути влаштовані платформи: естакади, рампи заввишки, що дорівнює рівню підлоги кузова автомобіля.</w:t>
      </w:r>
    </w:p>
    <w:p w:rsidR="00372520" w:rsidRPr="00372520" w:rsidRDefault="00372520" w:rsidP="00372520">
      <w:pPr>
        <w:rPr>
          <w:sz w:val="28"/>
          <w:szCs w:val="28"/>
        </w:rPr>
      </w:pPr>
      <w:r w:rsidRPr="00372520">
        <w:rPr>
          <w:sz w:val="28"/>
          <w:szCs w:val="28"/>
        </w:rPr>
        <w:t>Рух автомобілів на виробничій території, вантажно-розвантажувальних майданчиках та під'їзних коліях до них повинен регулюватися загальноприйнятими дорожніми знаками та покажчиками.</w:t>
      </w:r>
    </w:p>
    <w:p w:rsidR="00372520" w:rsidRPr="00372520" w:rsidRDefault="00372520" w:rsidP="00372520">
      <w:pPr>
        <w:rPr>
          <w:sz w:val="28"/>
          <w:szCs w:val="28"/>
        </w:rPr>
      </w:pPr>
      <w:r w:rsidRPr="00372520">
        <w:rPr>
          <w:sz w:val="28"/>
          <w:szCs w:val="28"/>
        </w:rPr>
        <w:t>При розміщенні автомобілів на вантажно-розвантажувальних майданчиках відстань між автомобілями, що стоять один за одним (в глибину), має бути не менше 1 м, а між автомобілями, що стоять поряд (по фронту), – не менше 1,5 м.</w:t>
      </w:r>
    </w:p>
    <w:p w:rsidR="00372520" w:rsidRPr="00372520" w:rsidRDefault="00372520" w:rsidP="00372520">
      <w:pPr>
        <w:rPr>
          <w:sz w:val="28"/>
          <w:szCs w:val="28"/>
        </w:rPr>
      </w:pPr>
      <w:r w:rsidRPr="00372520">
        <w:rPr>
          <w:sz w:val="28"/>
          <w:szCs w:val="28"/>
        </w:rPr>
        <w:t>Якщо автомобілі встановлюють для завантаження або розвантаження поблизу будівлі, то між будівлею і заднім бортом автомобіля (або задньою точкою вантажу, що звисає) повинен дотримуватися інтервал не менше 0,5 м.</w:t>
      </w:r>
    </w:p>
    <w:p w:rsidR="00372520" w:rsidRPr="00372520" w:rsidRDefault="00372520" w:rsidP="00372520">
      <w:pPr>
        <w:rPr>
          <w:sz w:val="28"/>
          <w:szCs w:val="28"/>
        </w:rPr>
      </w:pPr>
      <w:r w:rsidRPr="00372520">
        <w:rPr>
          <w:sz w:val="28"/>
          <w:szCs w:val="28"/>
        </w:rPr>
        <w:t>Відстань між автомобілем та штабелем вантажу має бути не менше 1 м.</w:t>
      </w:r>
    </w:p>
    <w:p w:rsidR="00372520" w:rsidRPr="00372520" w:rsidRDefault="00372520" w:rsidP="00372520">
      <w:pPr>
        <w:rPr>
          <w:sz w:val="28"/>
          <w:szCs w:val="28"/>
        </w:rPr>
      </w:pPr>
      <w:r w:rsidRPr="00372520">
        <w:rPr>
          <w:sz w:val="28"/>
          <w:szCs w:val="28"/>
        </w:rPr>
        <w:t>При виконанні вантажно-розвантажувальних робіт необхідно дотримуватись вимог законодавства про граничні норми перенесення тягарів та допуску працівників до виконання цих робіт.</w:t>
      </w:r>
    </w:p>
    <w:p w:rsidR="00372520" w:rsidRPr="00372520" w:rsidRDefault="00372520" w:rsidP="00372520">
      <w:pPr>
        <w:rPr>
          <w:sz w:val="28"/>
          <w:szCs w:val="28"/>
        </w:rPr>
      </w:pPr>
      <w:r w:rsidRPr="00372520">
        <w:rPr>
          <w:sz w:val="28"/>
          <w:szCs w:val="28"/>
        </w:rPr>
        <w:t>Переносити матеріали на ношах горизонтальним шляхом дозволяється лише у виняткових випадках і на відстань не більше 50м.</w:t>
      </w:r>
    </w:p>
    <w:p w:rsidR="00372520" w:rsidRPr="00372520" w:rsidRDefault="00372520" w:rsidP="00372520">
      <w:pPr>
        <w:rPr>
          <w:sz w:val="28"/>
          <w:szCs w:val="28"/>
        </w:rPr>
      </w:pPr>
    </w:p>
    <w:p w:rsidR="00372520" w:rsidRPr="00372520" w:rsidRDefault="00372520" w:rsidP="00372520">
      <w:pPr>
        <w:rPr>
          <w:sz w:val="28"/>
          <w:szCs w:val="28"/>
        </w:rPr>
      </w:pPr>
      <w:r w:rsidRPr="00372520">
        <w:rPr>
          <w:sz w:val="28"/>
          <w:szCs w:val="28"/>
        </w:rPr>
        <w:t>Вимоги безпеки до технологічних процесів та</w:t>
      </w:r>
    </w:p>
    <w:p w:rsidR="00372520" w:rsidRPr="00372520" w:rsidRDefault="00372520" w:rsidP="00372520">
      <w:pPr>
        <w:rPr>
          <w:sz w:val="28"/>
          <w:szCs w:val="28"/>
        </w:rPr>
      </w:pPr>
      <w:r w:rsidRPr="00372520">
        <w:rPr>
          <w:sz w:val="28"/>
          <w:szCs w:val="28"/>
        </w:rPr>
        <w:lastRenderedPageBreak/>
        <w:t xml:space="preserve">  місцям виробництва зварювальних робіт</w:t>
      </w:r>
    </w:p>
    <w:p w:rsidR="00372520" w:rsidRPr="00372520" w:rsidRDefault="00372520" w:rsidP="00372520">
      <w:pPr>
        <w:rPr>
          <w:sz w:val="28"/>
          <w:szCs w:val="28"/>
        </w:rPr>
      </w:pPr>
      <w:r w:rsidRPr="00372520">
        <w:rPr>
          <w:sz w:val="28"/>
          <w:szCs w:val="28"/>
        </w:rPr>
        <w:t>Для дугового зварювання необхідно застосовувати ізольовані гнучкі кабелі, які розраховані на надійну роботу при максимальних електричних навантаженнях з урахуванням тривалості циклу зварювання. З'єднання зварювальних кабелів слід проводити опресуванням, зварюванням або паянням з подальшою ізоляцією місць з'єднань.</w:t>
      </w:r>
    </w:p>
    <w:p w:rsidR="00372520" w:rsidRPr="00372520" w:rsidRDefault="00372520" w:rsidP="00372520">
      <w:pPr>
        <w:rPr>
          <w:sz w:val="28"/>
          <w:szCs w:val="28"/>
        </w:rPr>
      </w:pPr>
      <w:r w:rsidRPr="00372520">
        <w:rPr>
          <w:sz w:val="28"/>
          <w:szCs w:val="28"/>
        </w:rPr>
        <w:t>Підключення кабелів до зварювального обладнання повинно здійснюватись за допомогою спресованих або припаяних кабельних наконечників.</w:t>
      </w:r>
    </w:p>
    <w:p w:rsidR="00372520" w:rsidRPr="00372520" w:rsidRDefault="00372520" w:rsidP="00372520">
      <w:pPr>
        <w:rPr>
          <w:sz w:val="28"/>
          <w:szCs w:val="28"/>
        </w:rPr>
      </w:pPr>
      <w:r w:rsidRPr="00372520">
        <w:rPr>
          <w:sz w:val="28"/>
          <w:szCs w:val="28"/>
        </w:rPr>
        <w:t>При прокладанні або переміщенні зварювальних проводів необхідно вживати заходів. проти пошкодження їх ізоляції та зіткнення з водою, олією, сталевими канатами та гарячими трубопроводами. Відстань від зварювальних проводів до гарячих трубопроводів та балонів з киснем має бути не менше 0,5 м, а з горючими газами – не менше 1 м.</w:t>
      </w:r>
    </w:p>
    <w:p w:rsidR="00372520" w:rsidRPr="00372520" w:rsidRDefault="00372520" w:rsidP="00372520">
      <w:pPr>
        <w:rPr>
          <w:sz w:val="28"/>
          <w:szCs w:val="28"/>
        </w:rPr>
      </w:pPr>
      <w:r w:rsidRPr="00372520">
        <w:rPr>
          <w:sz w:val="28"/>
          <w:szCs w:val="28"/>
        </w:rPr>
        <w:t>Робочі місця зварювальників в приміщенні при зварюванні відкритою дугою повинні бути відокремлені від суміжних робочих місць і проходів незгоряними екранами (ширмами, щитами) заввишки не менше 1,8м.</w:t>
      </w:r>
    </w:p>
    <w:p w:rsidR="00372520" w:rsidRPr="00372520" w:rsidRDefault="00372520" w:rsidP="00372520">
      <w:pPr>
        <w:rPr>
          <w:sz w:val="28"/>
          <w:szCs w:val="28"/>
        </w:rPr>
      </w:pPr>
      <w:r w:rsidRPr="00372520">
        <w:rPr>
          <w:sz w:val="28"/>
          <w:szCs w:val="28"/>
        </w:rPr>
        <w:t>При зварюванні на відкритому повітрі огородження слід ставити у разі одночасної роботи кількох зварювальників поблизу один від одного та на ділянках інтенсивного руху людей. Зварювальні роботи на відкритому повітрі під час дощу, снігопаду мають бути припинені.</w:t>
      </w:r>
    </w:p>
    <w:p w:rsidR="00372520" w:rsidRPr="00372520" w:rsidRDefault="00372520" w:rsidP="00372520">
      <w:pPr>
        <w:rPr>
          <w:sz w:val="28"/>
          <w:szCs w:val="28"/>
        </w:rPr>
      </w:pPr>
      <w:r w:rsidRPr="00372520">
        <w:rPr>
          <w:sz w:val="28"/>
          <w:szCs w:val="28"/>
        </w:rPr>
        <w:t>Місця виконання зварювальних робіт поза постійними зварювальними постами повинні визначатися письмовим дозволом керівника або фахівця, який відповідає за пожежну безпеку.</w:t>
      </w:r>
    </w:p>
    <w:p w:rsidR="00372520" w:rsidRPr="00372520" w:rsidRDefault="00372520" w:rsidP="00372520">
      <w:pPr>
        <w:rPr>
          <w:sz w:val="28"/>
          <w:szCs w:val="28"/>
        </w:rPr>
      </w:pPr>
      <w:r w:rsidRPr="00372520">
        <w:rPr>
          <w:sz w:val="28"/>
          <w:szCs w:val="28"/>
        </w:rPr>
        <w:t>Місця виконання зварювальних робіт мають бути забезпечені засобами пожежогасіння.</w:t>
      </w:r>
    </w:p>
    <w:p w:rsidR="00372520" w:rsidRPr="00372520" w:rsidRDefault="00372520" w:rsidP="00372520">
      <w:pPr>
        <w:rPr>
          <w:sz w:val="28"/>
          <w:szCs w:val="28"/>
        </w:rPr>
      </w:pPr>
      <w:r w:rsidRPr="00372520">
        <w:rPr>
          <w:sz w:val="28"/>
          <w:szCs w:val="28"/>
        </w:rPr>
        <w:t>При виробництві зварювальних робіт у приміщеннях малого обсягу, що погано провітрюються, в закритих ємностях, колодязях і т.п. необхідно застосування засобів індивідуального захисту очей та органів дихання.</w:t>
      </w:r>
    </w:p>
    <w:p w:rsidR="00372520" w:rsidRPr="00372520" w:rsidRDefault="00372520" w:rsidP="00372520">
      <w:pPr>
        <w:rPr>
          <w:sz w:val="28"/>
          <w:szCs w:val="28"/>
        </w:rPr>
      </w:pPr>
    </w:p>
    <w:p w:rsidR="00372520" w:rsidRPr="00372520" w:rsidRDefault="00372520" w:rsidP="00372520">
      <w:pPr>
        <w:rPr>
          <w:sz w:val="28"/>
          <w:szCs w:val="28"/>
        </w:rPr>
      </w:pPr>
      <w:r w:rsidRPr="00372520">
        <w:rPr>
          <w:sz w:val="28"/>
          <w:szCs w:val="28"/>
        </w:rPr>
        <w:t>Вимоги безпеки при ручному зварюванні.</w:t>
      </w:r>
    </w:p>
    <w:p w:rsidR="00372520" w:rsidRPr="00372520" w:rsidRDefault="00372520" w:rsidP="00372520">
      <w:pPr>
        <w:rPr>
          <w:sz w:val="28"/>
          <w:szCs w:val="28"/>
        </w:rPr>
      </w:pPr>
      <w:r w:rsidRPr="00372520">
        <w:rPr>
          <w:sz w:val="28"/>
          <w:szCs w:val="28"/>
        </w:rPr>
        <w:t>В електрозварювальних апаратах та джерелах живлення елементи, що знаходяться під напругою, повинні бути закриті огороджувальними пристроями.</w:t>
      </w:r>
    </w:p>
    <w:p w:rsidR="00372520" w:rsidRPr="00372520" w:rsidRDefault="00372520" w:rsidP="00372520">
      <w:pPr>
        <w:rPr>
          <w:sz w:val="28"/>
          <w:szCs w:val="28"/>
        </w:rPr>
      </w:pPr>
      <w:r w:rsidRPr="00372520">
        <w:rPr>
          <w:sz w:val="28"/>
          <w:szCs w:val="28"/>
        </w:rPr>
        <w:t>Електрозварювальна установка (перетворювач, зварювальний трансформатор тощо) повинна приєднуватися до джерела живлення через рубильник та запобіжники або автоматичний вимикач, а при напрузі холостого ходу понад 70 В повинно застосовуватись автоматичне вимкнення зварювального трансформатора.</w:t>
      </w:r>
    </w:p>
    <w:p w:rsidR="00EA7BE7" w:rsidRDefault="00EA7BE7" w:rsidP="0008487A">
      <w:pPr>
        <w:shd w:val="clear" w:color="auto" w:fill="FFFFFF"/>
        <w:spacing w:line="360" w:lineRule="auto"/>
        <w:ind w:firstLine="720"/>
        <w:jc w:val="center"/>
        <w:rPr>
          <w:color w:val="000000"/>
          <w:sz w:val="28"/>
          <w:szCs w:val="28"/>
        </w:rPr>
      </w:pPr>
    </w:p>
    <w:p w:rsidR="00EA7BE7" w:rsidRDefault="00EA7BE7" w:rsidP="0008487A">
      <w:pPr>
        <w:shd w:val="clear" w:color="auto" w:fill="FFFFFF"/>
        <w:spacing w:line="360" w:lineRule="auto"/>
        <w:ind w:firstLine="720"/>
        <w:jc w:val="center"/>
        <w:rPr>
          <w:color w:val="000000"/>
          <w:sz w:val="28"/>
          <w:szCs w:val="28"/>
        </w:rPr>
      </w:pPr>
    </w:p>
    <w:p w:rsidR="00EA7BE7" w:rsidRDefault="00EA7BE7" w:rsidP="0008487A">
      <w:pPr>
        <w:shd w:val="clear" w:color="auto" w:fill="FFFFFF"/>
        <w:spacing w:line="360" w:lineRule="auto"/>
        <w:ind w:firstLine="720"/>
        <w:jc w:val="center"/>
        <w:rPr>
          <w:color w:val="000000"/>
          <w:sz w:val="28"/>
          <w:szCs w:val="28"/>
        </w:rPr>
      </w:pPr>
    </w:p>
    <w:p w:rsidR="00EA7BE7" w:rsidRDefault="00EA7BE7" w:rsidP="0008487A">
      <w:pPr>
        <w:shd w:val="clear" w:color="auto" w:fill="FFFFFF"/>
        <w:spacing w:line="360" w:lineRule="auto"/>
        <w:ind w:firstLine="720"/>
        <w:jc w:val="center"/>
        <w:rPr>
          <w:color w:val="000000"/>
          <w:sz w:val="28"/>
          <w:szCs w:val="28"/>
        </w:rPr>
      </w:pPr>
    </w:p>
    <w:p w:rsidR="00372520" w:rsidRDefault="00372520" w:rsidP="0008487A">
      <w:pPr>
        <w:shd w:val="clear" w:color="auto" w:fill="FFFFFF"/>
        <w:spacing w:line="360" w:lineRule="auto"/>
        <w:ind w:firstLine="720"/>
        <w:jc w:val="center"/>
        <w:rPr>
          <w:color w:val="000000"/>
          <w:sz w:val="28"/>
          <w:szCs w:val="28"/>
        </w:rPr>
      </w:pPr>
    </w:p>
    <w:p w:rsidR="0008487A" w:rsidRDefault="0008487A" w:rsidP="0008487A">
      <w:pPr>
        <w:shd w:val="clear" w:color="auto" w:fill="FFFFFF"/>
        <w:spacing w:line="360" w:lineRule="auto"/>
        <w:ind w:firstLine="720"/>
        <w:jc w:val="center"/>
        <w:rPr>
          <w:b/>
          <w:color w:val="000000"/>
          <w:sz w:val="28"/>
          <w:szCs w:val="28"/>
        </w:rPr>
      </w:pPr>
      <w:r w:rsidRPr="006D2C51">
        <w:rPr>
          <w:color w:val="000000"/>
          <w:sz w:val="28"/>
          <w:szCs w:val="28"/>
        </w:rPr>
        <w:lastRenderedPageBreak/>
        <w:t>6</w:t>
      </w:r>
      <w:r>
        <w:rPr>
          <w:b/>
          <w:color w:val="000000"/>
          <w:sz w:val="28"/>
          <w:szCs w:val="28"/>
        </w:rPr>
        <w:t xml:space="preserve"> </w:t>
      </w:r>
      <w:r w:rsidRPr="0028437F">
        <w:rPr>
          <w:b/>
          <w:color w:val="000000"/>
          <w:sz w:val="28"/>
          <w:szCs w:val="28"/>
        </w:rPr>
        <w:t>НАУКОВА РОБОТА</w:t>
      </w:r>
    </w:p>
    <w:p w:rsidR="0008487A" w:rsidRDefault="001154A4" w:rsidP="0008487A">
      <w:pPr>
        <w:spacing w:line="360" w:lineRule="auto"/>
        <w:jc w:val="center"/>
        <w:rPr>
          <w:sz w:val="28"/>
          <w:szCs w:val="28"/>
        </w:rPr>
      </w:pPr>
      <w:r>
        <w:rPr>
          <w:color w:val="000000"/>
          <w:sz w:val="28"/>
          <w:szCs w:val="28"/>
          <w:shd w:val="clear" w:color="auto" w:fill="FFFFFF"/>
        </w:rPr>
        <w:t>А</w:t>
      </w:r>
      <w:r w:rsidRPr="00635FF8">
        <w:rPr>
          <w:color w:val="000000"/>
          <w:sz w:val="28"/>
          <w:szCs w:val="28"/>
          <w:shd w:val="clear" w:color="auto" w:fill="FFFFFF"/>
        </w:rPr>
        <w:t>наліз напружено-деформованого стану плити покриття в експлуатаційній стадії</w:t>
      </w:r>
    </w:p>
    <w:p w:rsidR="0008487A" w:rsidRPr="006D2C51" w:rsidRDefault="0008487A" w:rsidP="0008487A">
      <w:pPr>
        <w:spacing w:line="360" w:lineRule="auto"/>
        <w:jc w:val="center"/>
        <w:rPr>
          <w:sz w:val="28"/>
          <w:szCs w:val="28"/>
        </w:rPr>
      </w:pPr>
    </w:p>
    <w:p w:rsidR="001154A4" w:rsidRPr="001154A4" w:rsidRDefault="001154A4" w:rsidP="001154A4">
      <w:pPr>
        <w:widowControl w:val="0"/>
        <w:shd w:val="clear" w:color="auto" w:fill="FFFFFF"/>
        <w:autoSpaceDE w:val="0"/>
        <w:autoSpaceDN w:val="0"/>
        <w:adjustRightInd w:val="0"/>
        <w:spacing w:line="360" w:lineRule="auto"/>
        <w:jc w:val="both"/>
        <w:rPr>
          <w:color w:val="000000"/>
          <w:sz w:val="28"/>
          <w:szCs w:val="28"/>
        </w:rPr>
      </w:pPr>
      <w:r w:rsidRPr="001154A4">
        <w:rPr>
          <w:color w:val="000000"/>
          <w:sz w:val="28"/>
          <w:szCs w:val="28"/>
        </w:rPr>
        <w:t>Нелінійний деформаційний метод розрахунку залізобетонних елементів, включаючи попередньо напружені, за впливу як поздовжніх сил, так і згинальних моментів, базується на таких припущеннях та передумовах:</w:t>
      </w:r>
    </w:p>
    <w:p w:rsidR="001154A4" w:rsidRPr="001154A4" w:rsidRDefault="001154A4" w:rsidP="001154A4">
      <w:pPr>
        <w:widowControl w:val="0"/>
        <w:shd w:val="clear" w:color="auto" w:fill="FFFFFF"/>
        <w:autoSpaceDE w:val="0"/>
        <w:autoSpaceDN w:val="0"/>
        <w:adjustRightInd w:val="0"/>
        <w:spacing w:line="360" w:lineRule="auto"/>
        <w:jc w:val="both"/>
        <w:rPr>
          <w:color w:val="000000"/>
          <w:sz w:val="28"/>
          <w:szCs w:val="28"/>
        </w:rPr>
      </w:pPr>
      <w:r>
        <w:rPr>
          <w:color w:val="000000"/>
          <w:sz w:val="28"/>
          <w:szCs w:val="28"/>
        </w:rPr>
        <w:tab/>
      </w:r>
      <w:r w:rsidRPr="001154A4">
        <w:rPr>
          <w:color w:val="000000"/>
          <w:sz w:val="28"/>
          <w:szCs w:val="28"/>
        </w:rPr>
        <w:t>1. Гіпотеза Бернуллі про лінійний розподіл деформацій за висотою поперечного перерізу є обґрунтованою.</w:t>
      </w:r>
    </w:p>
    <w:p w:rsidR="001154A4" w:rsidRPr="001154A4" w:rsidRDefault="001154A4" w:rsidP="001154A4">
      <w:pPr>
        <w:widowControl w:val="0"/>
        <w:shd w:val="clear" w:color="auto" w:fill="FFFFFF"/>
        <w:tabs>
          <w:tab w:val="left" w:pos="576"/>
        </w:tabs>
        <w:autoSpaceDE w:val="0"/>
        <w:autoSpaceDN w:val="0"/>
        <w:adjustRightInd w:val="0"/>
        <w:spacing w:line="360" w:lineRule="auto"/>
        <w:jc w:val="both"/>
        <w:rPr>
          <w:color w:val="000000"/>
          <w:sz w:val="28"/>
          <w:szCs w:val="28"/>
        </w:rPr>
      </w:pPr>
      <w:r w:rsidRPr="001154A4">
        <w:rPr>
          <w:color w:val="000000"/>
          <w:sz w:val="28"/>
          <w:szCs w:val="28"/>
        </w:rPr>
        <w:t>2. Розрахунковий переріз враховує деформації бетону та арматури, що відповідають напруженням, згідно з діаграмами деформування (рис. 11).</w:t>
      </w:r>
    </w:p>
    <w:p w:rsidR="0008487A" w:rsidRPr="002805EC" w:rsidRDefault="001154A4" w:rsidP="001154A4">
      <w:pPr>
        <w:widowControl w:val="0"/>
        <w:shd w:val="clear" w:color="auto" w:fill="FFFFFF"/>
        <w:tabs>
          <w:tab w:val="left" w:pos="576"/>
        </w:tabs>
        <w:autoSpaceDE w:val="0"/>
        <w:autoSpaceDN w:val="0"/>
        <w:adjustRightInd w:val="0"/>
        <w:spacing w:line="360" w:lineRule="auto"/>
        <w:jc w:val="both"/>
        <w:rPr>
          <w:color w:val="000000"/>
          <w:sz w:val="28"/>
          <w:szCs w:val="28"/>
        </w:rPr>
      </w:pPr>
      <w:r w:rsidRPr="001154A4">
        <w:rPr>
          <w:color w:val="000000"/>
          <w:sz w:val="28"/>
          <w:szCs w:val="28"/>
        </w:rPr>
        <w:t>3. Приріст деформацій арматури та оточуючого її бетону при застосуванні навантаження однаковий як для розтягування, так і для стискання.</w:t>
      </w:r>
    </w:p>
    <w:p w:rsidR="0008487A" w:rsidRDefault="00704B67" w:rsidP="0008487A">
      <w:pPr>
        <w:shd w:val="clear" w:color="auto" w:fill="FFFFFF"/>
        <w:tabs>
          <w:tab w:val="left" w:pos="576"/>
        </w:tabs>
        <w:spacing w:line="360" w:lineRule="auto"/>
        <w:ind w:left="720"/>
        <w:jc w:val="center"/>
        <w:rPr>
          <w:color w:val="000000"/>
          <w:sz w:val="28"/>
          <w:szCs w:val="28"/>
        </w:rPr>
      </w:pPr>
      <w:r>
        <w:rPr>
          <w:noProof/>
          <w:lang w:eastAsia="uk-UA"/>
        </w:rPr>
        <w:pict>
          <v:shape id="Рисунок 22" o:spid="_x0000_i1420" type="#_x0000_t75" alt="3_2" style="width:250.35pt;height:205.1pt;visibility:visible;mso-wrap-style:square">
            <v:imagedata r:id="rId771" o:title="3_2"/>
          </v:shape>
        </w:pict>
      </w:r>
    </w:p>
    <w:p w:rsidR="0008487A" w:rsidRDefault="0008487A" w:rsidP="0008487A">
      <w:pPr>
        <w:shd w:val="clear" w:color="auto" w:fill="FFFFFF"/>
        <w:tabs>
          <w:tab w:val="left" w:pos="576"/>
        </w:tabs>
        <w:spacing w:line="360" w:lineRule="auto"/>
        <w:ind w:left="720"/>
        <w:jc w:val="center"/>
        <w:rPr>
          <w:color w:val="000000"/>
          <w:sz w:val="28"/>
          <w:szCs w:val="28"/>
        </w:rPr>
      </w:pPr>
      <w:r>
        <w:rPr>
          <w:color w:val="000000"/>
          <w:sz w:val="28"/>
          <w:szCs w:val="28"/>
        </w:rPr>
        <w:t xml:space="preserve">Рис. </w:t>
      </w:r>
      <w:r w:rsidR="001154A4">
        <w:rPr>
          <w:color w:val="000000"/>
          <w:sz w:val="28"/>
          <w:szCs w:val="28"/>
        </w:rPr>
        <w:t>11</w:t>
      </w:r>
      <w:r>
        <w:rPr>
          <w:color w:val="000000"/>
          <w:sz w:val="28"/>
          <w:szCs w:val="28"/>
        </w:rPr>
        <w:t xml:space="preserve">  Діаграма «</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8"/>
        </w:rPr>
        <w:pict>
          <v:shape id="_x0000_i1421"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F40AA1&quot;/&gt;&lt;/wsp:rsids&gt;&lt;/w:docPr&gt;&lt;w:body&gt;&lt;w:p wsp:rsidR=&quot;00000000&quot; wsp:rsidRDefault=&quot;00F40AA1&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8"/>
        </w:rPr>
        <w:pict>
          <v:shape id="_x0000_i1422"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F40AA1&quot;/&gt;&lt;/wsp:rsids&gt;&lt;/w:docPr&gt;&lt;w:body&gt;&lt;w:p wsp:rsidR=&quot;00000000&quot; wsp:rsidRDefault=&quot;00F40AA1&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00704B67" w:rsidRPr="0008487A">
        <w:rPr>
          <w:color w:val="000000"/>
          <w:sz w:val="28"/>
          <w:szCs w:val="28"/>
        </w:rPr>
        <w:fldChar w:fldCharType="end"/>
      </w:r>
      <w:r>
        <w:rPr>
          <w:color w:val="000000"/>
          <w:sz w:val="28"/>
          <w:szCs w:val="28"/>
        </w:rPr>
        <w:t xml:space="preserve">» бетону </w:t>
      </w:r>
      <w:r w:rsidR="001154A4">
        <w:rPr>
          <w:color w:val="000000"/>
          <w:sz w:val="28"/>
          <w:szCs w:val="28"/>
        </w:rPr>
        <w:t>при</w:t>
      </w:r>
      <w:r>
        <w:rPr>
          <w:color w:val="000000"/>
          <w:sz w:val="28"/>
          <w:szCs w:val="28"/>
        </w:rPr>
        <w:t xml:space="preserve"> короткотривало</w:t>
      </w:r>
      <w:r w:rsidR="001154A4">
        <w:rPr>
          <w:color w:val="000000"/>
          <w:sz w:val="28"/>
          <w:szCs w:val="28"/>
        </w:rPr>
        <w:t>му</w:t>
      </w:r>
      <w:r>
        <w:rPr>
          <w:color w:val="000000"/>
          <w:sz w:val="28"/>
          <w:szCs w:val="28"/>
        </w:rPr>
        <w:t xml:space="preserve"> стиску </w:t>
      </w:r>
    </w:p>
    <w:p w:rsidR="0008487A" w:rsidRPr="00BA7A09" w:rsidRDefault="001154A4" w:rsidP="0008487A">
      <w:pPr>
        <w:shd w:val="clear" w:color="auto" w:fill="FFFFFF"/>
        <w:tabs>
          <w:tab w:val="left" w:pos="882"/>
        </w:tabs>
        <w:spacing w:line="264" w:lineRule="auto"/>
        <w:ind w:firstLine="425"/>
        <w:rPr>
          <w:sz w:val="28"/>
          <w:szCs w:val="28"/>
        </w:rPr>
      </w:pPr>
      <w:r>
        <w:rPr>
          <w:sz w:val="28"/>
          <w:szCs w:val="28"/>
          <w:lang w:eastAsia="uk-UA"/>
        </w:rPr>
        <w:t>При</w:t>
      </w:r>
      <w:r w:rsidR="0008487A" w:rsidRPr="00BA7A09">
        <w:rPr>
          <w:sz w:val="28"/>
          <w:szCs w:val="28"/>
          <w:lang w:eastAsia="uk-UA"/>
        </w:rPr>
        <w:t xml:space="preserve"> короткочасно</w:t>
      </w:r>
      <w:r>
        <w:rPr>
          <w:sz w:val="28"/>
          <w:szCs w:val="28"/>
          <w:lang w:eastAsia="uk-UA"/>
        </w:rPr>
        <w:t>му</w:t>
      </w:r>
      <w:r w:rsidR="0008487A" w:rsidRPr="00BA7A09">
        <w:rPr>
          <w:sz w:val="28"/>
          <w:szCs w:val="28"/>
          <w:lang w:eastAsia="uk-UA"/>
        </w:rPr>
        <w:t xml:space="preserve"> </w:t>
      </w:r>
      <w:r w:rsidR="0008487A">
        <w:rPr>
          <w:sz w:val="28"/>
          <w:szCs w:val="28"/>
          <w:lang w:eastAsia="uk-UA"/>
        </w:rPr>
        <w:t>стиску ц</w:t>
      </w:r>
      <w:r>
        <w:rPr>
          <w:sz w:val="28"/>
          <w:szCs w:val="28"/>
          <w:lang w:eastAsia="uk-UA"/>
        </w:rPr>
        <w:t>ю</w:t>
      </w:r>
      <w:r w:rsidR="0008487A">
        <w:rPr>
          <w:sz w:val="28"/>
          <w:szCs w:val="28"/>
          <w:lang w:eastAsia="uk-UA"/>
        </w:rPr>
        <w:t xml:space="preserve"> діаграм</w:t>
      </w:r>
      <w:r>
        <w:rPr>
          <w:sz w:val="28"/>
          <w:szCs w:val="28"/>
          <w:lang w:eastAsia="uk-UA"/>
        </w:rPr>
        <w:t>у</w:t>
      </w:r>
      <w:r w:rsidR="0008487A">
        <w:rPr>
          <w:sz w:val="28"/>
          <w:szCs w:val="28"/>
          <w:lang w:eastAsia="uk-UA"/>
        </w:rPr>
        <w:t xml:space="preserve"> описує</w:t>
      </w:r>
      <w:r>
        <w:rPr>
          <w:sz w:val="28"/>
          <w:szCs w:val="28"/>
          <w:lang w:eastAsia="uk-UA"/>
        </w:rPr>
        <w:t>мо</w:t>
      </w:r>
      <w:r w:rsidR="0008487A" w:rsidRPr="00BA7A09">
        <w:rPr>
          <w:sz w:val="28"/>
          <w:szCs w:val="28"/>
          <w:lang w:eastAsia="uk-UA"/>
        </w:rPr>
        <w:t xml:space="preserve"> </w:t>
      </w:r>
      <w:r w:rsidR="0008487A">
        <w:rPr>
          <w:sz w:val="28"/>
          <w:szCs w:val="28"/>
          <w:lang w:eastAsia="uk-UA"/>
        </w:rPr>
        <w:t>рівнянням:</w:t>
      </w:r>
    </w:p>
    <w:p w:rsidR="0008487A" w:rsidRPr="00E43D5B" w:rsidRDefault="0008487A" w:rsidP="0008487A">
      <w:pPr>
        <w:pStyle w:val="MTDisplayEquation"/>
        <w:tabs>
          <w:tab w:val="clear" w:pos="4960"/>
          <w:tab w:val="clear" w:pos="9920"/>
          <w:tab w:val="right" w:pos="9639"/>
        </w:tabs>
        <w:spacing w:before="120" w:line="264" w:lineRule="auto"/>
        <w:ind w:firstLine="3419"/>
        <w:rPr>
          <w:rFonts w:ascii="Times New Roman" w:hAnsi="Times New Roman" w:cs="Times New Roman"/>
          <w:sz w:val="28"/>
          <w:szCs w:val="28"/>
          <w:lang w:val="uk-UA"/>
        </w:rPr>
      </w:pPr>
      <w:r w:rsidRPr="00BA7A09">
        <w:rPr>
          <w:rFonts w:ascii="Times New Roman" w:hAnsi="Times New Roman" w:cs="Times New Roman"/>
          <w:position w:val="-28"/>
          <w:sz w:val="28"/>
          <w:szCs w:val="28"/>
        </w:rPr>
        <w:object w:dxaOrig="1560" w:dyaOrig="639">
          <v:shape id="_x0000_i1423" type="#_x0000_t75" style="width:78.7pt;height:31.8pt" o:ole="">
            <v:imagedata r:id="rId773" o:title=""/>
          </v:shape>
          <o:OLEObject Type="Embed" ProgID="Equation.DSMT4" ShapeID="_x0000_i1423" DrawAspect="Content" ObjectID="_1766779996" r:id="rId774"/>
        </w:object>
      </w:r>
      <w:r w:rsidRPr="00E43D5B">
        <w:rPr>
          <w:rFonts w:ascii="Times New Roman" w:hAnsi="Times New Roman" w:cs="Times New Roman"/>
          <w:sz w:val="28"/>
          <w:szCs w:val="28"/>
          <w:lang w:val="uk-UA"/>
        </w:rPr>
        <w:t>,</w:t>
      </w:r>
      <w:r w:rsidRPr="00E43D5B">
        <w:rPr>
          <w:rFonts w:ascii="Times New Roman" w:hAnsi="Times New Roman" w:cs="Times New Roman"/>
          <w:sz w:val="28"/>
          <w:szCs w:val="28"/>
          <w:lang w:val="uk-UA"/>
        </w:rPr>
        <w:tab/>
      </w:r>
    </w:p>
    <w:p w:rsidR="0008487A" w:rsidRPr="00BA7A09" w:rsidRDefault="0008487A" w:rsidP="0008487A">
      <w:pPr>
        <w:shd w:val="clear" w:color="auto" w:fill="FFFFFF"/>
        <w:tabs>
          <w:tab w:val="left" w:pos="595"/>
          <w:tab w:val="left" w:pos="868"/>
        </w:tabs>
        <w:spacing w:line="264" w:lineRule="auto"/>
        <w:ind w:firstLine="425"/>
        <w:rPr>
          <w:sz w:val="28"/>
          <w:szCs w:val="28"/>
        </w:rPr>
      </w:pPr>
      <w:r w:rsidRPr="00E43D5B">
        <w:rPr>
          <w:sz w:val="28"/>
          <w:szCs w:val="28"/>
          <w:lang w:eastAsia="uk-UA"/>
        </w:rPr>
        <w:t xml:space="preserve">де  </w:t>
      </w:r>
      <w:r w:rsidRPr="00BA7A09">
        <w:rPr>
          <w:position w:val="-30"/>
          <w:sz w:val="28"/>
          <w:szCs w:val="28"/>
        </w:rPr>
        <w:object w:dxaOrig="760" w:dyaOrig="700">
          <v:shape id="_x0000_i1424" type="#_x0000_t75" style="width:37.65pt;height:35.15pt" o:ole="">
            <v:imagedata r:id="rId775" o:title=""/>
          </v:shape>
          <o:OLEObject Type="Embed" ProgID="Equation.3" ShapeID="_x0000_i1424" DrawAspect="Content" ObjectID="_1766779997" r:id="rId776"/>
        </w:object>
      </w:r>
      <w:r w:rsidRPr="00E43D5B">
        <w:rPr>
          <w:sz w:val="28"/>
          <w:szCs w:val="28"/>
          <w:lang w:eastAsia="uk-UA"/>
        </w:rPr>
        <w:t>;</w:t>
      </w:r>
      <w:r>
        <w:rPr>
          <w:sz w:val="28"/>
          <w:szCs w:val="28"/>
          <w:lang w:eastAsia="uk-UA"/>
        </w:rPr>
        <w:t xml:space="preserve"> </w:t>
      </w:r>
    </w:p>
    <w:p w:rsidR="0008487A" w:rsidRPr="00AC1F76" w:rsidRDefault="0008487A" w:rsidP="0008487A">
      <w:pPr>
        <w:shd w:val="clear" w:color="auto" w:fill="FFFFFF"/>
        <w:tabs>
          <w:tab w:val="left" w:pos="595"/>
          <w:tab w:val="left" w:pos="868"/>
          <w:tab w:val="left" w:pos="1260"/>
        </w:tabs>
        <w:spacing w:line="264" w:lineRule="auto"/>
        <w:ind w:left="1260" w:hanging="392"/>
        <w:rPr>
          <w:sz w:val="28"/>
          <w:szCs w:val="28"/>
        </w:rPr>
      </w:pPr>
      <w:r w:rsidRPr="00BA7A09">
        <w:rPr>
          <w:sz w:val="28"/>
          <w:szCs w:val="28"/>
        </w:rPr>
        <w:sym w:font="Symbol" w:char="F065"/>
      </w:r>
      <w:r w:rsidRPr="00AC1F76">
        <w:rPr>
          <w:i/>
          <w:sz w:val="28"/>
          <w:szCs w:val="28"/>
          <w:vertAlign w:val="subscript"/>
          <w:lang w:eastAsia="uk-UA"/>
        </w:rPr>
        <w:t>с1</w:t>
      </w:r>
      <w:r w:rsidRPr="00AC1F76">
        <w:rPr>
          <w:sz w:val="28"/>
          <w:szCs w:val="28"/>
          <w:lang w:eastAsia="uk-UA"/>
        </w:rPr>
        <w:tab/>
        <w:t xml:space="preserve"> ̶</w:t>
      </w:r>
      <w:r>
        <w:rPr>
          <w:sz w:val="28"/>
          <w:szCs w:val="28"/>
          <w:lang w:eastAsia="uk-UA"/>
        </w:rPr>
        <w:t xml:space="preserve"> </w:t>
      </w:r>
      <w:r w:rsidRPr="00AC1F76">
        <w:rPr>
          <w:sz w:val="28"/>
          <w:szCs w:val="28"/>
          <w:lang w:eastAsia="uk-UA"/>
        </w:rPr>
        <w:t>відносн</w:t>
      </w:r>
      <w:r>
        <w:rPr>
          <w:sz w:val="28"/>
          <w:szCs w:val="28"/>
          <w:lang w:eastAsia="uk-UA"/>
        </w:rPr>
        <w:t>і</w:t>
      </w:r>
      <w:r w:rsidRPr="00AC1F76">
        <w:rPr>
          <w:sz w:val="28"/>
          <w:szCs w:val="28"/>
          <w:lang w:eastAsia="uk-UA"/>
        </w:rPr>
        <w:t xml:space="preserve"> деформаці</w:t>
      </w:r>
      <w:r>
        <w:rPr>
          <w:sz w:val="28"/>
          <w:szCs w:val="28"/>
          <w:lang w:eastAsia="uk-UA"/>
        </w:rPr>
        <w:t xml:space="preserve">ї, </w:t>
      </w:r>
      <w:r w:rsidR="001154A4">
        <w:rPr>
          <w:sz w:val="28"/>
          <w:szCs w:val="28"/>
          <w:lang w:eastAsia="uk-UA"/>
        </w:rPr>
        <w:t>що</w:t>
      </w:r>
      <w:r>
        <w:rPr>
          <w:sz w:val="28"/>
          <w:szCs w:val="28"/>
          <w:lang w:eastAsia="uk-UA"/>
        </w:rPr>
        <w:t xml:space="preserve"> відповідають тимчасовому опору бетону </w:t>
      </w:r>
      <w:r w:rsidR="001154A4">
        <w:rPr>
          <w:sz w:val="28"/>
          <w:szCs w:val="28"/>
          <w:lang w:eastAsia="uk-UA"/>
        </w:rPr>
        <w:t>при</w:t>
      </w:r>
      <w:r>
        <w:rPr>
          <w:sz w:val="28"/>
          <w:szCs w:val="28"/>
          <w:lang w:eastAsia="uk-UA"/>
        </w:rPr>
        <w:t xml:space="preserve"> стиску згідно з Єврокод 2</w:t>
      </w:r>
      <w:r w:rsidRPr="00AC1F76">
        <w:rPr>
          <w:sz w:val="28"/>
          <w:szCs w:val="28"/>
          <w:lang w:eastAsia="uk-UA"/>
        </w:rPr>
        <w:t>;</w:t>
      </w:r>
    </w:p>
    <w:p w:rsidR="0008487A" w:rsidRDefault="0008487A" w:rsidP="0008487A">
      <w:pPr>
        <w:shd w:val="clear" w:color="auto" w:fill="FFFFFF"/>
        <w:tabs>
          <w:tab w:val="left" w:pos="576"/>
        </w:tabs>
        <w:spacing w:line="360" w:lineRule="auto"/>
        <w:ind w:left="720"/>
        <w:rPr>
          <w:sz w:val="28"/>
          <w:szCs w:val="28"/>
        </w:rPr>
      </w:pPr>
      <w:r w:rsidRPr="00BA7A09">
        <w:rPr>
          <w:position w:val="-26"/>
          <w:sz w:val="28"/>
          <w:szCs w:val="28"/>
        </w:rPr>
        <w:object w:dxaOrig="1520" w:dyaOrig="639">
          <v:shape id="_x0000_i1425" type="#_x0000_t75" style="width:83.7pt;height:35.15pt" o:ole="">
            <v:imagedata r:id="rId777" o:title=""/>
          </v:shape>
          <o:OLEObject Type="Embed" ProgID="Equation.DSMT4" ShapeID="_x0000_i1425" DrawAspect="Content" ObjectID="_1766779998" r:id="rId778"/>
        </w:object>
      </w:r>
      <w:r>
        <w:rPr>
          <w:sz w:val="28"/>
          <w:szCs w:val="28"/>
        </w:rPr>
        <w:t>.</w:t>
      </w:r>
    </w:p>
    <w:p w:rsidR="0008487A" w:rsidRPr="00AC1F76" w:rsidRDefault="0008487A" w:rsidP="0008487A">
      <w:pPr>
        <w:shd w:val="clear" w:color="auto" w:fill="FFFFFF"/>
        <w:spacing w:line="360" w:lineRule="auto"/>
        <w:ind w:firstLine="425"/>
        <w:rPr>
          <w:sz w:val="28"/>
          <w:szCs w:val="28"/>
        </w:rPr>
      </w:pPr>
      <w:r>
        <w:rPr>
          <w:sz w:val="28"/>
          <w:szCs w:val="28"/>
          <w:lang w:eastAsia="uk-UA"/>
        </w:rPr>
        <w:lastRenderedPageBreak/>
        <w:t xml:space="preserve">За розрахунку несучої </w:t>
      </w:r>
      <w:r w:rsidR="001154A4">
        <w:rPr>
          <w:sz w:val="28"/>
          <w:szCs w:val="28"/>
          <w:lang w:eastAsia="uk-UA"/>
        </w:rPr>
        <w:t>з</w:t>
      </w:r>
      <w:r>
        <w:rPr>
          <w:sz w:val="28"/>
          <w:szCs w:val="28"/>
          <w:lang w:eastAsia="uk-UA"/>
        </w:rPr>
        <w:t xml:space="preserve">датності перерізів </w:t>
      </w:r>
      <w:r w:rsidR="001154A4">
        <w:rPr>
          <w:sz w:val="28"/>
          <w:szCs w:val="28"/>
          <w:lang w:eastAsia="uk-UA"/>
        </w:rPr>
        <w:t xml:space="preserve">у </w:t>
      </w:r>
      <w:r>
        <w:rPr>
          <w:sz w:val="28"/>
          <w:szCs w:val="28"/>
          <w:lang w:eastAsia="uk-UA"/>
        </w:rPr>
        <w:t xml:space="preserve">Єврокод </w:t>
      </w:r>
      <w:r w:rsidR="001154A4">
        <w:rPr>
          <w:sz w:val="28"/>
          <w:szCs w:val="28"/>
          <w:lang w:eastAsia="uk-UA"/>
        </w:rPr>
        <w:t xml:space="preserve"> </w:t>
      </w:r>
      <w:r>
        <w:rPr>
          <w:sz w:val="28"/>
          <w:szCs w:val="28"/>
          <w:lang w:eastAsia="uk-UA"/>
        </w:rPr>
        <w:t>2 допускає</w:t>
      </w:r>
      <w:r w:rsidR="001154A4">
        <w:rPr>
          <w:sz w:val="28"/>
          <w:szCs w:val="28"/>
          <w:lang w:eastAsia="uk-UA"/>
        </w:rPr>
        <w:t>ться</w:t>
      </w:r>
      <w:r>
        <w:rPr>
          <w:sz w:val="28"/>
          <w:szCs w:val="28"/>
          <w:lang w:eastAsia="uk-UA"/>
        </w:rPr>
        <w:t xml:space="preserve"> т</w:t>
      </w:r>
      <w:r w:rsidR="001154A4">
        <w:rPr>
          <w:sz w:val="28"/>
          <w:szCs w:val="28"/>
          <w:lang w:eastAsia="uk-UA"/>
        </w:rPr>
        <w:t>е</w:t>
      </w:r>
      <w:r>
        <w:rPr>
          <w:sz w:val="28"/>
          <w:szCs w:val="28"/>
          <w:lang w:eastAsia="uk-UA"/>
        </w:rPr>
        <w:t xml:space="preserve">ж </w:t>
      </w:r>
      <w:r w:rsidR="001154A4">
        <w:rPr>
          <w:sz w:val="28"/>
          <w:szCs w:val="28"/>
          <w:lang w:eastAsia="uk-UA"/>
        </w:rPr>
        <w:t xml:space="preserve">використати </w:t>
      </w:r>
      <w:r>
        <w:rPr>
          <w:sz w:val="28"/>
          <w:szCs w:val="28"/>
          <w:lang w:eastAsia="uk-UA"/>
        </w:rPr>
        <w:t>діаграму (рис.</w:t>
      </w:r>
      <w:r w:rsidR="001154A4">
        <w:rPr>
          <w:sz w:val="28"/>
          <w:szCs w:val="28"/>
          <w:lang w:eastAsia="uk-UA"/>
        </w:rPr>
        <w:t>12</w:t>
      </w:r>
      <w:r>
        <w:rPr>
          <w:sz w:val="28"/>
          <w:szCs w:val="28"/>
          <w:lang w:eastAsia="uk-UA"/>
        </w:rPr>
        <w:t xml:space="preserve">), </w:t>
      </w:r>
      <w:r w:rsidR="001154A4">
        <w:rPr>
          <w:sz w:val="28"/>
          <w:szCs w:val="28"/>
          <w:lang w:eastAsia="uk-UA"/>
        </w:rPr>
        <w:t>що</w:t>
      </w:r>
      <w:r>
        <w:rPr>
          <w:sz w:val="28"/>
          <w:szCs w:val="28"/>
          <w:lang w:eastAsia="uk-UA"/>
        </w:rPr>
        <w:t xml:space="preserve"> описується двома рівняннями:</w:t>
      </w:r>
      <w:r w:rsidRPr="00AC1F76">
        <w:rPr>
          <w:sz w:val="28"/>
          <w:szCs w:val="28"/>
          <w:lang w:eastAsia="uk-UA"/>
        </w:rPr>
        <w:t xml:space="preserve"> </w:t>
      </w:r>
    </w:p>
    <w:p w:rsidR="0008487A" w:rsidRDefault="0008487A" w:rsidP="0008487A">
      <w:pPr>
        <w:pStyle w:val="MTDisplayEquation"/>
        <w:tabs>
          <w:tab w:val="clear" w:pos="4960"/>
          <w:tab w:val="clear" w:pos="9920"/>
          <w:tab w:val="left" w:pos="5753"/>
          <w:tab w:val="right" w:pos="9639"/>
        </w:tabs>
        <w:spacing w:before="120" w:after="80"/>
        <w:ind w:firstLine="3419"/>
        <w:rPr>
          <w:rFonts w:ascii="Times New Roman" w:hAnsi="Times New Roman" w:cs="Times New Roman"/>
          <w:sz w:val="28"/>
          <w:szCs w:val="28"/>
          <w:lang w:val="uk-UA" w:eastAsia="uk-UA"/>
        </w:rPr>
      </w:pPr>
      <w:r w:rsidRPr="00C85D88">
        <w:rPr>
          <w:rFonts w:ascii="Times New Roman" w:hAnsi="Times New Roman" w:cs="Times New Roman"/>
          <w:position w:val="-34"/>
          <w:sz w:val="28"/>
          <w:szCs w:val="28"/>
        </w:rPr>
        <w:object w:dxaOrig="2100" w:dyaOrig="780">
          <v:shape id="_x0000_i1426" type="#_x0000_t75" style="width:105.5pt;height:38.5pt" o:ole="">
            <v:imagedata r:id="rId779" o:title=""/>
          </v:shape>
          <o:OLEObject Type="Embed" ProgID="Equation.DSMT4" ShapeID="_x0000_i1426" DrawAspect="Content" ObjectID="_1766779999" r:id="rId780"/>
        </w:object>
      </w:r>
      <w:r w:rsidRPr="00C85D88">
        <w:rPr>
          <w:rFonts w:ascii="Times New Roman" w:hAnsi="Times New Roman" w:cs="Times New Roman"/>
          <w:sz w:val="28"/>
          <w:szCs w:val="28"/>
          <w:lang w:val="uk-UA" w:eastAsia="uk-UA"/>
        </w:rPr>
        <w:tab/>
        <w:t xml:space="preserve">для </w:t>
      </w:r>
      <w:r w:rsidR="00CE4CC1" w:rsidRPr="00C85D88">
        <w:rPr>
          <w:rFonts w:ascii="Times New Roman" w:hAnsi="Times New Roman" w:cs="Times New Roman"/>
          <w:position w:val="-10"/>
          <w:sz w:val="28"/>
          <w:szCs w:val="28"/>
        </w:rPr>
        <w:object w:dxaOrig="1240" w:dyaOrig="300">
          <v:shape id="_x0000_i1427" type="#_x0000_t75" style="width:61.95pt;height:15.05pt" o:ole="">
            <v:imagedata r:id="rId781" o:title=""/>
          </v:shape>
          <o:OLEObject Type="Embed" ProgID="Equation.DSMT4" ShapeID="_x0000_i1427" DrawAspect="Content" ObjectID="_1766780000" r:id="rId782"/>
        </w:object>
      </w:r>
      <w:r w:rsidRPr="00C85D88">
        <w:rPr>
          <w:rFonts w:ascii="Times New Roman" w:hAnsi="Times New Roman" w:cs="Times New Roman"/>
          <w:i/>
          <w:sz w:val="28"/>
          <w:szCs w:val="28"/>
          <w:vertAlign w:val="subscript"/>
          <w:lang w:val="uk-UA" w:eastAsia="uk-UA"/>
        </w:rPr>
        <w:tab/>
      </w:r>
    </w:p>
    <w:p w:rsidR="0008487A" w:rsidRPr="00C85D88" w:rsidRDefault="0008487A" w:rsidP="0008487A">
      <w:pPr>
        <w:pStyle w:val="MTDisplayEquation"/>
        <w:tabs>
          <w:tab w:val="clear" w:pos="4960"/>
          <w:tab w:val="clear" w:pos="9920"/>
          <w:tab w:val="left" w:pos="5753"/>
          <w:tab w:val="right" w:pos="9639"/>
        </w:tabs>
        <w:spacing w:after="80"/>
        <w:ind w:firstLine="3419"/>
        <w:rPr>
          <w:rFonts w:ascii="Times New Roman" w:hAnsi="Times New Roman" w:cs="Times New Roman"/>
          <w:sz w:val="28"/>
          <w:szCs w:val="28"/>
        </w:rPr>
      </w:pPr>
      <w:r w:rsidRPr="00C85D88">
        <w:rPr>
          <w:rFonts w:ascii="Times New Roman" w:hAnsi="Times New Roman" w:cs="Times New Roman"/>
          <w:position w:val="-10"/>
          <w:sz w:val="28"/>
          <w:szCs w:val="28"/>
        </w:rPr>
        <w:object w:dxaOrig="700" w:dyaOrig="300">
          <v:shape id="_x0000_i1428" type="#_x0000_t75" style="width:35.15pt;height:15.05pt" o:ole="">
            <v:imagedata r:id="rId783" o:title=""/>
          </v:shape>
          <o:OLEObject Type="Embed" ProgID="Equation.DSMT4" ShapeID="_x0000_i1428" DrawAspect="Content" ObjectID="_1766780001" r:id="rId784"/>
        </w:object>
      </w:r>
      <w:r w:rsidRPr="00C85D88">
        <w:rPr>
          <w:rFonts w:ascii="Times New Roman" w:hAnsi="Times New Roman" w:cs="Times New Roman"/>
          <w:sz w:val="28"/>
          <w:szCs w:val="28"/>
          <w:lang w:val="uk-UA" w:eastAsia="uk-UA"/>
        </w:rPr>
        <w:tab/>
        <w:t xml:space="preserve">для </w:t>
      </w:r>
      <w:r w:rsidR="00CE4CC1" w:rsidRPr="00C85D88">
        <w:rPr>
          <w:rFonts w:ascii="Times New Roman" w:hAnsi="Times New Roman" w:cs="Times New Roman"/>
          <w:position w:val="-10"/>
          <w:sz w:val="28"/>
          <w:szCs w:val="28"/>
        </w:rPr>
        <w:object w:dxaOrig="1500" w:dyaOrig="300">
          <v:shape id="_x0000_i1429" type="#_x0000_t75" style="width:75.35pt;height:15.05pt" o:ole="">
            <v:imagedata r:id="rId785" o:title=""/>
          </v:shape>
          <o:OLEObject Type="Embed" ProgID="Equation.DSMT4" ShapeID="_x0000_i1429" DrawAspect="Content" ObjectID="_1766780002" r:id="rId786"/>
        </w:object>
      </w:r>
      <w:r>
        <w:rPr>
          <w:rFonts w:ascii="Times New Roman" w:hAnsi="Times New Roman" w:cs="Times New Roman"/>
          <w:sz w:val="28"/>
          <w:szCs w:val="28"/>
          <w:lang w:val="uk-UA" w:eastAsia="uk-UA"/>
        </w:rPr>
        <w:t>,</w:t>
      </w:r>
      <w:r w:rsidRPr="00C85D88">
        <w:rPr>
          <w:rFonts w:ascii="Times New Roman" w:hAnsi="Times New Roman" w:cs="Times New Roman"/>
          <w:i/>
          <w:sz w:val="28"/>
          <w:szCs w:val="28"/>
          <w:vertAlign w:val="subscript"/>
          <w:lang w:val="uk-UA" w:eastAsia="uk-UA"/>
        </w:rPr>
        <w:tab/>
      </w:r>
    </w:p>
    <w:p w:rsidR="0008487A" w:rsidRPr="00C85D88" w:rsidRDefault="0008487A" w:rsidP="0008487A">
      <w:pPr>
        <w:shd w:val="clear" w:color="auto" w:fill="FFFFFF"/>
        <w:tabs>
          <w:tab w:val="left" w:pos="540"/>
          <w:tab w:val="left" w:pos="1274"/>
          <w:tab w:val="left" w:pos="1440"/>
        </w:tabs>
        <w:spacing w:line="360" w:lineRule="auto"/>
        <w:ind w:firstLine="425"/>
        <w:rPr>
          <w:sz w:val="28"/>
          <w:szCs w:val="28"/>
        </w:rPr>
      </w:pPr>
      <w:r w:rsidRPr="00C85D88">
        <w:rPr>
          <w:sz w:val="28"/>
          <w:szCs w:val="28"/>
          <w:lang w:eastAsia="uk-UA"/>
        </w:rPr>
        <w:t xml:space="preserve">де  </w:t>
      </w:r>
      <w:r w:rsidRPr="00C85D88">
        <w:rPr>
          <w:i/>
          <w:sz w:val="28"/>
          <w:szCs w:val="28"/>
          <w:lang w:eastAsia="uk-UA"/>
        </w:rPr>
        <w:t>n</w:t>
      </w:r>
      <w:r w:rsidRPr="00C85D88">
        <w:rPr>
          <w:i/>
          <w:sz w:val="28"/>
          <w:szCs w:val="28"/>
          <w:lang w:eastAsia="uk-UA"/>
        </w:rPr>
        <w:tab/>
        <w:t xml:space="preserve">— </w:t>
      </w:r>
      <w:r w:rsidRPr="00C85D88">
        <w:rPr>
          <w:sz w:val="28"/>
          <w:szCs w:val="28"/>
          <w:lang w:eastAsia="uk-UA"/>
        </w:rPr>
        <w:t>показник ступеня</w:t>
      </w:r>
      <w:r>
        <w:rPr>
          <w:sz w:val="28"/>
          <w:szCs w:val="28"/>
          <w:lang w:eastAsia="uk-UA"/>
        </w:rPr>
        <w:t xml:space="preserve">, </w:t>
      </w:r>
      <w:r w:rsidR="00CE4CC1">
        <w:rPr>
          <w:sz w:val="28"/>
          <w:szCs w:val="28"/>
          <w:lang w:eastAsia="uk-UA"/>
        </w:rPr>
        <w:t>що</w:t>
      </w:r>
      <w:r>
        <w:rPr>
          <w:sz w:val="28"/>
          <w:szCs w:val="28"/>
          <w:lang w:eastAsia="uk-UA"/>
        </w:rPr>
        <w:t xml:space="preserve"> прийма</w:t>
      </w:r>
      <w:r w:rsidR="00CE4CC1">
        <w:rPr>
          <w:sz w:val="28"/>
          <w:szCs w:val="28"/>
          <w:lang w:eastAsia="uk-UA"/>
        </w:rPr>
        <w:t>є</w:t>
      </w:r>
      <w:r>
        <w:rPr>
          <w:sz w:val="28"/>
          <w:szCs w:val="28"/>
          <w:lang w:eastAsia="uk-UA"/>
        </w:rPr>
        <w:t>ть</w:t>
      </w:r>
      <w:r w:rsidR="00CE4CC1">
        <w:rPr>
          <w:sz w:val="28"/>
          <w:szCs w:val="28"/>
          <w:lang w:eastAsia="uk-UA"/>
        </w:rPr>
        <w:t>ся</w:t>
      </w:r>
      <w:r>
        <w:rPr>
          <w:sz w:val="28"/>
          <w:szCs w:val="28"/>
          <w:lang w:eastAsia="uk-UA"/>
        </w:rPr>
        <w:t xml:space="preserve"> з</w:t>
      </w:r>
      <w:r w:rsidR="00CE4CC1">
        <w:rPr>
          <w:sz w:val="28"/>
          <w:szCs w:val="28"/>
          <w:lang w:eastAsia="uk-UA"/>
        </w:rPr>
        <w:t>гідно Єврокод</w:t>
      </w:r>
      <w:r>
        <w:rPr>
          <w:sz w:val="28"/>
          <w:szCs w:val="28"/>
          <w:lang w:eastAsia="uk-UA"/>
        </w:rPr>
        <w:t xml:space="preserve">2 </w:t>
      </w:r>
      <w:r w:rsidR="00CE4CC1">
        <w:rPr>
          <w:sz w:val="28"/>
          <w:szCs w:val="28"/>
          <w:lang w:eastAsia="uk-UA"/>
        </w:rPr>
        <w:t xml:space="preserve">в </w:t>
      </w:r>
      <w:r>
        <w:rPr>
          <w:sz w:val="28"/>
          <w:szCs w:val="28"/>
          <w:lang w:eastAsia="uk-UA"/>
        </w:rPr>
        <w:t>залежно</w:t>
      </w:r>
      <w:r w:rsidR="00CE4CC1">
        <w:rPr>
          <w:sz w:val="28"/>
          <w:szCs w:val="28"/>
          <w:lang w:eastAsia="uk-UA"/>
        </w:rPr>
        <w:t>сті</w:t>
      </w:r>
      <w:r>
        <w:rPr>
          <w:sz w:val="28"/>
          <w:szCs w:val="28"/>
          <w:lang w:eastAsia="uk-UA"/>
        </w:rPr>
        <w:t xml:space="preserve"> від клас</w:t>
      </w:r>
      <w:r w:rsidR="00CE4CC1">
        <w:rPr>
          <w:sz w:val="28"/>
          <w:szCs w:val="28"/>
          <w:lang w:eastAsia="uk-UA"/>
        </w:rPr>
        <w:t>ів</w:t>
      </w:r>
      <w:r>
        <w:rPr>
          <w:sz w:val="28"/>
          <w:szCs w:val="28"/>
          <w:lang w:eastAsia="uk-UA"/>
        </w:rPr>
        <w:t xml:space="preserve"> бетону</w:t>
      </w:r>
      <w:r w:rsidRPr="00C85D88">
        <w:rPr>
          <w:sz w:val="28"/>
          <w:szCs w:val="28"/>
          <w:lang w:eastAsia="uk-UA"/>
        </w:rPr>
        <w:t>;</w:t>
      </w:r>
    </w:p>
    <w:p w:rsidR="0008487A" w:rsidRPr="00C85D88" w:rsidRDefault="00CE4CC1" w:rsidP="0008487A">
      <w:pPr>
        <w:shd w:val="clear" w:color="auto" w:fill="FFFFFF"/>
        <w:tabs>
          <w:tab w:val="left" w:pos="540"/>
          <w:tab w:val="left" w:pos="1274"/>
          <w:tab w:val="left" w:pos="1440"/>
        </w:tabs>
        <w:spacing w:line="360" w:lineRule="auto"/>
        <w:ind w:left="1274" w:hanging="448"/>
        <w:rPr>
          <w:sz w:val="28"/>
          <w:szCs w:val="28"/>
        </w:rPr>
      </w:pPr>
      <w:r w:rsidRPr="00C85D88">
        <w:rPr>
          <w:position w:val="-10"/>
          <w:sz w:val="28"/>
          <w:szCs w:val="28"/>
        </w:rPr>
        <w:object w:dxaOrig="300" w:dyaOrig="300">
          <v:shape id="_x0000_i1430" type="#_x0000_t75" style="width:15.05pt;height:15.05pt" o:ole="">
            <v:imagedata r:id="rId787" o:title=""/>
          </v:shape>
          <o:OLEObject Type="Embed" ProgID="Equation.DSMT4" ShapeID="_x0000_i1430" DrawAspect="Content" ObjectID="_1766780003" r:id="rId788"/>
        </w:object>
      </w:r>
      <w:r w:rsidR="0008487A" w:rsidRPr="00C85D88">
        <w:rPr>
          <w:sz w:val="28"/>
          <w:szCs w:val="28"/>
          <w:vertAlign w:val="subscript"/>
          <w:lang w:eastAsia="uk-UA"/>
        </w:rPr>
        <w:tab/>
      </w:r>
      <w:r w:rsidR="0008487A" w:rsidRPr="00C85D88">
        <w:rPr>
          <w:sz w:val="28"/>
          <w:szCs w:val="28"/>
          <w:lang w:eastAsia="uk-UA"/>
        </w:rPr>
        <w:t xml:space="preserve">— </w:t>
      </w:r>
      <w:r w:rsidR="0008487A" w:rsidRPr="00C85D88">
        <w:rPr>
          <w:bCs/>
          <w:sz w:val="28"/>
          <w:szCs w:val="28"/>
          <w:lang w:eastAsia="uk-UA"/>
        </w:rPr>
        <w:t>відносн</w:t>
      </w:r>
      <w:r w:rsidR="0008487A">
        <w:rPr>
          <w:bCs/>
          <w:sz w:val="28"/>
          <w:szCs w:val="28"/>
          <w:lang w:eastAsia="uk-UA"/>
        </w:rPr>
        <w:t>і</w:t>
      </w:r>
      <w:r w:rsidR="0008487A" w:rsidRPr="00C85D88">
        <w:rPr>
          <w:bCs/>
          <w:sz w:val="28"/>
          <w:szCs w:val="28"/>
          <w:lang w:eastAsia="uk-UA"/>
        </w:rPr>
        <w:t xml:space="preserve"> деформаці</w:t>
      </w:r>
      <w:r w:rsidR="0008487A">
        <w:rPr>
          <w:bCs/>
          <w:sz w:val="28"/>
          <w:szCs w:val="28"/>
          <w:lang w:eastAsia="uk-UA"/>
        </w:rPr>
        <w:t xml:space="preserve">ї, </w:t>
      </w:r>
      <w:r>
        <w:rPr>
          <w:bCs/>
          <w:sz w:val="28"/>
          <w:szCs w:val="28"/>
          <w:lang w:eastAsia="uk-UA"/>
        </w:rPr>
        <w:t>що</w:t>
      </w:r>
      <w:r w:rsidR="0008487A">
        <w:rPr>
          <w:bCs/>
          <w:sz w:val="28"/>
          <w:szCs w:val="28"/>
          <w:lang w:eastAsia="uk-UA"/>
        </w:rPr>
        <w:t xml:space="preserve"> відповідають початку лінійної ділянки  діаграм</w:t>
      </w:r>
      <w:r>
        <w:rPr>
          <w:bCs/>
          <w:sz w:val="28"/>
          <w:szCs w:val="28"/>
          <w:lang w:eastAsia="uk-UA"/>
        </w:rPr>
        <w:t>и</w:t>
      </w:r>
      <w:r w:rsidR="0008487A">
        <w:rPr>
          <w:bCs/>
          <w:sz w:val="28"/>
          <w:szCs w:val="28"/>
          <w:lang w:eastAsia="uk-UA"/>
        </w:rPr>
        <w:t xml:space="preserve"> (рис.</w:t>
      </w:r>
      <w:r>
        <w:rPr>
          <w:bCs/>
          <w:sz w:val="28"/>
          <w:szCs w:val="28"/>
          <w:lang w:eastAsia="uk-UA"/>
        </w:rPr>
        <w:t>12</w:t>
      </w:r>
      <w:r w:rsidR="0008487A">
        <w:rPr>
          <w:bCs/>
          <w:sz w:val="28"/>
          <w:szCs w:val="28"/>
          <w:lang w:eastAsia="uk-UA"/>
        </w:rPr>
        <w:t>)</w:t>
      </w:r>
      <w:r w:rsidR="0008487A" w:rsidRPr="00C85D88">
        <w:rPr>
          <w:sz w:val="28"/>
          <w:szCs w:val="28"/>
          <w:lang w:eastAsia="uk-UA"/>
        </w:rPr>
        <w:t>;</w:t>
      </w:r>
    </w:p>
    <w:p w:rsidR="0008487A" w:rsidRDefault="00CE4CC1" w:rsidP="0008487A">
      <w:pPr>
        <w:shd w:val="clear" w:color="auto" w:fill="FFFFFF"/>
        <w:tabs>
          <w:tab w:val="left" w:pos="540"/>
          <w:tab w:val="left" w:pos="1274"/>
          <w:tab w:val="left" w:pos="1440"/>
        </w:tabs>
        <w:spacing w:after="120" w:line="360" w:lineRule="auto"/>
        <w:ind w:firstLine="828"/>
        <w:rPr>
          <w:bCs/>
          <w:sz w:val="28"/>
          <w:szCs w:val="28"/>
          <w:lang w:eastAsia="uk-UA"/>
        </w:rPr>
      </w:pPr>
      <w:r w:rsidRPr="00C85D88">
        <w:rPr>
          <w:position w:val="-10"/>
          <w:sz w:val="28"/>
          <w:szCs w:val="28"/>
        </w:rPr>
        <w:object w:dxaOrig="360" w:dyaOrig="300">
          <v:shape id="_x0000_i1431" type="#_x0000_t75" style="width:18.4pt;height:15.05pt" o:ole="">
            <v:imagedata r:id="rId789" o:title=""/>
          </v:shape>
          <o:OLEObject Type="Embed" ProgID="Equation.DSMT4" ShapeID="_x0000_i1431" DrawAspect="Content" ObjectID="_1766780004" r:id="rId790"/>
        </w:object>
      </w:r>
      <w:r w:rsidR="0008487A" w:rsidRPr="00C85D88">
        <w:rPr>
          <w:sz w:val="28"/>
          <w:szCs w:val="28"/>
          <w:vertAlign w:val="subscript"/>
          <w:lang w:eastAsia="uk-UA"/>
        </w:rPr>
        <w:tab/>
      </w:r>
      <w:r w:rsidR="0008487A" w:rsidRPr="00C85D88">
        <w:rPr>
          <w:i/>
          <w:sz w:val="28"/>
          <w:szCs w:val="28"/>
          <w:lang w:eastAsia="uk-UA"/>
        </w:rPr>
        <w:t xml:space="preserve">— </w:t>
      </w:r>
      <w:r w:rsidR="0008487A" w:rsidRPr="00C85D88">
        <w:rPr>
          <w:bCs/>
          <w:sz w:val="28"/>
          <w:szCs w:val="28"/>
          <w:lang w:eastAsia="uk-UA"/>
        </w:rPr>
        <w:t>відносн</w:t>
      </w:r>
      <w:r w:rsidR="0008487A">
        <w:rPr>
          <w:bCs/>
          <w:sz w:val="28"/>
          <w:szCs w:val="28"/>
          <w:lang w:eastAsia="uk-UA"/>
        </w:rPr>
        <w:t>і</w:t>
      </w:r>
      <w:r w:rsidR="0008487A" w:rsidRPr="00C85D88">
        <w:rPr>
          <w:sz w:val="28"/>
          <w:szCs w:val="28"/>
          <w:lang w:eastAsia="uk-UA"/>
        </w:rPr>
        <w:t xml:space="preserve"> граничн</w:t>
      </w:r>
      <w:r w:rsidR="0008487A">
        <w:rPr>
          <w:sz w:val="28"/>
          <w:szCs w:val="28"/>
          <w:lang w:eastAsia="uk-UA"/>
        </w:rPr>
        <w:t>і</w:t>
      </w:r>
      <w:r w:rsidR="0008487A" w:rsidRPr="00C85D88">
        <w:rPr>
          <w:sz w:val="28"/>
          <w:szCs w:val="28"/>
          <w:lang w:eastAsia="uk-UA"/>
        </w:rPr>
        <w:t xml:space="preserve"> </w:t>
      </w:r>
      <w:r w:rsidR="0008487A" w:rsidRPr="00C85D88">
        <w:rPr>
          <w:bCs/>
          <w:sz w:val="28"/>
          <w:szCs w:val="28"/>
          <w:lang w:eastAsia="uk-UA"/>
        </w:rPr>
        <w:t>деформаці</w:t>
      </w:r>
      <w:r w:rsidR="0008487A">
        <w:rPr>
          <w:bCs/>
          <w:sz w:val="28"/>
          <w:szCs w:val="28"/>
          <w:lang w:eastAsia="uk-UA"/>
        </w:rPr>
        <w:t>ї.</w:t>
      </w:r>
    </w:p>
    <w:p w:rsidR="0008487A" w:rsidRDefault="00704B67" w:rsidP="0008487A">
      <w:pPr>
        <w:shd w:val="clear" w:color="auto" w:fill="FFFFFF"/>
        <w:tabs>
          <w:tab w:val="left" w:pos="540"/>
          <w:tab w:val="left" w:pos="1274"/>
          <w:tab w:val="left" w:pos="1440"/>
        </w:tabs>
        <w:spacing w:after="120" w:line="360" w:lineRule="auto"/>
        <w:ind w:firstLine="828"/>
        <w:jc w:val="center"/>
        <w:rPr>
          <w:sz w:val="28"/>
          <w:szCs w:val="28"/>
        </w:rPr>
      </w:pPr>
      <w:r>
        <w:rPr>
          <w:noProof/>
          <w:lang w:eastAsia="uk-UA"/>
        </w:rPr>
        <w:pict>
          <v:shape id="Рисунок 27" o:spid="_x0000_i1432" type="#_x0000_t75" alt="3_3" style="width:384.3pt;height:218.5pt;visibility:visible;mso-wrap-style:square">
            <v:imagedata r:id="rId791" o:title="3_3"/>
          </v:shape>
        </w:pict>
      </w:r>
    </w:p>
    <w:p w:rsidR="0008487A" w:rsidRPr="00B653D4" w:rsidRDefault="0008487A" w:rsidP="0008487A">
      <w:pPr>
        <w:shd w:val="clear" w:color="auto" w:fill="FFFFFF"/>
        <w:spacing w:line="269" w:lineRule="auto"/>
        <w:jc w:val="center"/>
        <w:rPr>
          <w:bCs/>
          <w:sz w:val="28"/>
          <w:szCs w:val="28"/>
        </w:rPr>
      </w:pPr>
      <w:r>
        <w:rPr>
          <w:bCs/>
          <w:sz w:val="28"/>
          <w:szCs w:val="28"/>
          <w:lang w:eastAsia="uk-UA"/>
        </w:rPr>
        <w:t xml:space="preserve">Рис. </w:t>
      </w:r>
      <w:r w:rsidR="001154A4">
        <w:rPr>
          <w:bCs/>
          <w:sz w:val="28"/>
          <w:szCs w:val="28"/>
          <w:lang w:eastAsia="uk-UA"/>
        </w:rPr>
        <w:t>12</w:t>
      </w:r>
      <w:r w:rsidRPr="00B653D4">
        <w:rPr>
          <w:bCs/>
          <w:sz w:val="28"/>
          <w:szCs w:val="28"/>
          <w:lang w:eastAsia="uk-UA"/>
        </w:rPr>
        <w:t xml:space="preserve"> —</w:t>
      </w:r>
      <w:r>
        <w:rPr>
          <w:bCs/>
          <w:sz w:val="28"/>
          <w:szCs w:val="28"/>
          <w:lang w:eastAsia="uk-UA"/>
        </w:rPr>
        <w:t>Д</w:t>
      </w:r>
      <w:r w:rsidRPr="00B653D4">
        <w:rPr>
          <w:bCs/>
          <w:sz w:val="28"/>
          <w:szCs w:val="28"/>
          <w:lang w:eastAsia="uk-UA"/>
        </w:rPr>
        <w:t xml:space="preserve">іаграма </w:t>
      </w:r>
      <w:r>
        <w:rPr>
          <w:color w:val="000000"/>
          <w:sz w:val="28"/>
          <w:szCs w:val="28"/>
        </w:rPr>
        <w:t>«</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8"/>
        </w:rPr>
        <w:pict>
          <v:shape id="_x0000_i1433"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E304F7&quot;/&gt;&lt;/wsp:rsids&gt;&lt;/w:docPr&gt;&lt;w:body&gt;&lt;w:p wsp:rsidR=&quot;00000000&quot; wsp:rsidRDefault=&quot;00E304F7&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8"/>
        </w:rPr>
        <w:pict>
          <v:shape id="_x0000_i1434"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E304F7&quot;/&gt;&lt;/wsp:rsids&gt;&lt;/w:docPr&gt;&lt;w:body&gt;&lt;w:p wsp:rsidR=&quot;00000000&quot; wsp:rsidRDefault=&quot;00E304F7&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00704B67" w:rsidRPr="0008487A">
        <w:rPr>
          <w:color w:val="000000"/>
          <w:sz w:val="28"/>
          <w:szCs w:val="28"/>
        </w:rPr>
        <w:fldChar w:fldCharType="end"/>
      </w:r>
      <w:r>
        <w:rPr>
          <w:color w:val="000000"/>
          <w:sz w:val="28"/>
          <w:szCs w:val="28"/>
        </w:rPr>
        <w:t xml:space="preserve">» бетону у вигляді параболи </w:t>
      </w:r>
      <w:r w:rsidR="00CE4CC1">
        <w:rPr>
          <w:color w:val="000000"/>
          <w:sz w:val="28"/>
          <w:szCs w:val="28"/>
        </w:rPr>
        <w:t>та</w:t>
      </w:r>
      <w:r>
        <w:rPr>
          <w:color w:val="000000"/>
          <w:sz w:val="28"/>
          <w:szCs w:val="28"/>
        </w:rPr>
        <w:t xml:space="preserve"> прямокутника</w:t>
      </w:r>
    </w:p>
    <w:p w:rsidR="0008487A" w:rsidRDefault="0008487A" w:rsidP="0008487A">
      <w:pPr>
        <w:shd w:val="clear" w:color="auto" w:fill="FFFFFF"/>
        <w:spacing w:line="360" w:lineRule="auto"/>
        <w:ind w:firstLine="425"/>
        <w:rPr>
          <w:sz w:val="28"/>
          <w:szCs w:val="28"/>
          <w:lang w:eastAsia="uk-UA"/>
        </w:rPr>
      </w:pPr>
    </w:p>
    <w:p w:rsidR="0008487A" w:rsidRPr="00B653D4" w:rsidRDefault="00CE4CC1" w:rsidP="00CE4CC1">
      <w:pPr>
        <w:shd w:val="clear" w:color="auto" w:fill="FFFFFF"/>
        <w:spacing w:line="360" w:lineRule="auto"/>
        <w:ind w:firstLine="425"/>
        <w:jc w:val="both"/>
        <w:rPr>
          <w:color w:val="000000"/>
          <w:sz w:val="28"/>
          <w:szCs w:val="28"/>
        </w:rPr>
      </w:pPr>
      <w:r w:rsidRPr="00CE4CC1">
        <w:rPr>
          <w:sz w:val="28"/>
          <w:szCs w:val="28"/>
          <w:lang w:eastAsia="uk-UA"/>
        </w:rPr>
        <w:t>Єврокод 2 також дозволяє використання спрощених залежностей (рис. 13), які пов'язують напруження і відносні деформації, за умови, що ці залежності забезпечують відповідний рівень надійност</w:t>
      </w:r>
      <w:r>
        <w:rPr>
          <w:sz w:val="28"/>
          <w:szCs w:val="28"/>
          <w:lang w:eastAsia="uk-UA"/>
        </w:rPr>
        <w:t xml:space="preserve">і елемента конструкції. Це може </w:t>
      </w:r>
      <w:r w:rsidRPr="00CE4CC1">
        <w:rPr>
          <w:sz w:val="28"/>
          <w:szCs w:val="28"/>
          <w:lang w:eastAsia="uk-UA"/>
        </w:rPr>
        <w:t>бути представлено у вигляді, наприклад, діаграми Прандтля.</w:t>
      </w:r>
    </w:p>
    <w:p w:rsidR="00CE4CC1" w:rsidRDefault="00CE4CC1" w:rsidP="0008487A">
      <w:pPr>
        <w:shd w:val="clear" w:color="auto" w:fill="FFFFFF"/>
        <w:spacing w:after="240" w:line="259" w:lineRule="auto"/>
        <w:jc w:val="center"/>
        <w:rPr>
          <w:bCs/>
          <w:sz w:val="28"/>
          <w:szCs w:val="28"/>
          <w:lang w:eastAsia="uk-UA"/>
        </w:rPr>
      </w:pPr>
    </w:p>
    <w:p w:rsidR="00CE4CC1" w:rsidRDefault="00CE4CC1" w:rsidP="0008487A">
      <w:pPr>
        <w:shd w:val="clear" w:color="auto" w:fill="FFFFFF"/>
        <w:spacing w:after="240" w:line="259" w:lineRule="auto"/>
        <w:jc w:val="center"/>
        <w:rPr>
          <w:bCs/>
          <w:sz w:val="28"/>
          <w:szCs w:val="28"/>
          <w:lang w:eastAsia="uk-UA"/>
        </w:rPr>
      </w:pPr>
    </w:p>
    <w:p w:rsidR="00CE4CC1" w:rsidRDefault="00CE4CC1" w:rsidP="0008487A">
      <w:pPr>
        <w:shd w:val="clear" w:color="auto" w:fill="FFFFFF"/>
        <w:spacing w:after="240" w:line="259" w:lineRule="auto"/>
        <w:jc w:val="center"/>
        <w:rPr>
          <w:bCs/>
          <w:sz w:val="28"/>
          <w:szCs w:val="28"/>
          <w:lang w:eastAsia="uk-UA"/>
        </w:rPr>
      </w:pPr>
    </w:p>
    <w:p w:rsidR="00CE4CC1" w:rsidRDefault="00704B67" w:rsidP="0008487A">
      <w:pPr>
        <w:shd w:val="clear" w:color="auto" w:fill="FFFFFF"/>
        <w:spacing w:after="240" w:line="259" w:lineRule="auto"/>
        <w:jc w:val="center"/>
        <w:rPr>
          <w:bCs/>
          <w:sz w:val="28"/>
          <w:szCs w:val="28"/>
          <w:lang w:eastAsia="uk-UA"/>
        </w:rPr>
      </w:pPr>
      <w:r>
        <w:rPr>
          <w:noProof/>
          <w:lang w:eastAsia="uk-UA"/>
        </w:rPr>
        <w:lastRenderedPageBreak/>
        <w:pict>
          <v:shape id="Рисунок 28" o:spid="_x0000_i1435" type="#_x0000_t75" alt="3_4" style="width:330.7pt;height:179.15pt;visibility:visible;mso-wrap-style:square">
            <v:imagedata r:id="rId792" o:title="3_4"/>
          </v:shape>
        </w:pict>
      </w:r>
    </w:p>
    <w:p w:rsidR="0008487A" w:rsidRDefault="0008487A" w:rsidP="0008487A">
      <w:pPr>
        <w:shd w:val="clear" w:color="auto" w:fill="FFFFFF"/>
        <w:spacing w:after="240" w:line="259" w:lineRule="auto"/>
        <w:jc w:val="center"/>
        <w:rPr>
          <w:color w:val="000000"/>
          <w:sz w:val="28"/>
          <w:szCs w:val="28"/>
        </w:rPr>
      </w:pPr>
      <w:r>
        <w:rPr>
          <w:bCs/>
          <w:sz w:val="28"/>
          <w:szCs w:val="28"/>
          <w:lang w:eastAsia="uk-UA"/>
        </w:rPr>
        <w:t>Рис. 6. 3</w:t>
      </w:r>
      <w:r w:rsidRPr="00606321">
        <w:rPr>
          <w:bCs/>
          <w:sz w:val="28"/>
          <w:szCs w:val="28"/>
          <w:lang w:eastAsia="uk-UA"/>
        </w:rPr>
        <w:t xml:space="preserve"> — </w:t>
      </w:r>
      <w:r>
        <w:rPr>
          <w:bCs/>
          <w:sz w:val="28"/>
          <w:szCs w:val="28"/>
          <w:lang w:eastAsia="uk-UA"/>
        </w:rPr>
        <w:t>Дволінійна діаграма</w:t>
      </w:r>
      <w:r w:rsidRPr="00606321">
        <w:rPr>
          <w:bCs/>
          <w:sz w:val="28"/>
          <w:szCs w:val="28"/>
          <w:lang w:eastAsia="uk-UA"/>
        </w:rPr>
        <w:t xml:space="preserve"> </w:t>
      </w:r>
      <w:r>
        <w:rPr>
          <w:color w:val="000000"/>
          <w:sz w:val="28"/>
          <w:szCs w:val="28"/>
        </w:rPr>
        <w:t>«</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8"/>
        </w:rPr>
        <w:pict>
          <v:shape id="_x0000_i1436"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747D3&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0747D3&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8"/>
        </w:rPr>
        <w:pict>
          <v:shape id="_x0000_i1437"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747D3&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0747D3&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00704B67" w:rsidRPr="0008487A">
        <w:rPr>
          <w:color w:val="000000"/>
          <w:sz w:val="28"/>
          <w:szCs w:val="28"/>
        </w:rPr>
        <w:fldChar w:fldCharType="end"/>
      </w:r>
      <w:r>
        <w:rPr>
          <w:color w:val="000000"/>
          <w:sz w:val="28"/>
          <w:szCs w:val="28"/>
        </w:rPr>
        <w:t>» Прандтля для бетону</w:t>
      </w:r>
    </w:p>
    <w:p w:rsidR="0008487A" w:rsidRPr="00CE4CC1" w:rsidRDefault="00CE4CC1" w:rsidP="0008487A">
      <w:pPr>
        <w:shd w:val="clear" w:color="auto" w:fill="FFFFFF"/>
        <w:tabs>
          <w:tab w:val="left" w:pos="648"/>
        </w:tabs>
        <w:spacing w:line="360" w:lineRule="auto"/>
        <w:ind w:firstLine="720"/>
        <w:rPr>
          <w:color w:val="000000"/>
          <w:sz w:val="28"/>
          <w:szCs w:val="28"/>
          <w:highlight w:val="green"/>
        </w:rPr>
      </w:pPr>
      <w:r>
        <w:rPr>
          <w:color w:val="000000"/>
          <w:sz w:val="28"/>
          <w:szCs w:val="28"/>
        </w:rPr>
        <w:t>При</w:t>
      </w:r>
      <w:r w:rsidR="0008487A">
        <w:rPr>
          <w:color w:val="000000"/>
          <w:sz w:val="28"/>
          <w:szCs w:val="28"/>
        </w:rPr>
        <w:t xml:space="preserve"> </w:t>
      </w:r>
      <w:r w:rsidR="00704B67" w:rsidRPr="0008487A">
        <w:rPr>
          <w:color w:val="000000"/>
          <w:sz w:val="28"/>
          <w:szCs w:val="28"/>
        </w:rPr>
        <w:fldChar w:fldCharType="begin"/>
      </w:r>
      <w:r w:rsidR="0008487A" w:rsidRPr="0008487A">
        <w:rPr>
          <w:color w:val="000000"/>
          <w:sz w:val="28"/>
          <w:szCs w:val="28"/>
        </w:rPr>
        <w:instrText xml:space="preserve"> QUOTE </w:instrText>
      </w:r>
      <w:r w:rsidR="00E35CEF" w:rsidRPr="00704B67">
        <w:rPr>
          <w:position w:val="-6"/>
        </w:rPr>
        <w:pict>
          <v:shape id="_x0000_i1438" type="#_x0000_t75" style="width:112.2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C50BD&quot;/&gt;&lt;wsp:rsid wsp:val=&quot;00C92D0F&quot;/&gt;&lt;wsp:rsid wsp:val=&quot;00DA1034&quot;/&gt;&lt;wsp:rsid wsp:val=&quot;00DF0402&quot;/&gt;&lt;/wsp:rsids&gt;&lt;/w:docPr&gt;&lt;w:body&gt;&lt;w:p wsp:rsidR=&quot;00000000&quot; wsp:rsidRDefault=&quot;00BC50BD&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s&lt;/m:t&gt;&lt;/m:r&gt;&lt;/m:sub&gt;&lt;/m:sSub&gt;&lt;m:r&gt;&lt;w:rPr&gt;&lt;w:rFonts w:ascii=&quot;Cambria Math&quot; w:h-ansi=&quot;Cambria Math&quot;/&gt;&lt;wx:font wx:val=&quot;Cambria Math&quot;/&gt;&lt;w:i/&gt;&lt;w:color w:val=&quot;000000&quot;/&gt;&lt;w:sz w:val=&quot;28&quot;/&gt;&lt;w:sz-cs w:val=&quot;28&quot;/&gt;&lt;/w:rPr&gt;&lt;m:t&gt;в‰Ґ&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su &lt;/m:t&gt;&lt;/m:r&gt;&lt;/m:sub&gt;&lt;/m:sSub&gt;&lt;m:r&gt;&lt;w:rPr&gt;&lt;w:rFonts w:ascii=&quot;Cambria Math&quot; w:h-ansi=&quot;Cambria Math&quot;/&gt;&lt;wx:font wx:val=&quot;Cambria Math&quot;/&gt;&lt;w:i/&gt;&lt;w:color w:val=&quot;000000&quot;/&gt;&lt;w:sz w:val=&quot;28&quot;/&gt;&lt;w:sz-cs w:val=&quot;28&quot;/&gt;&lt;/w:rPr&gt;&lt;m:t&gt;, С‚Рѕ &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Пѓ&lt;/m:t&gt;&lt;/m:r&gt;&lt;/m:e&gt;&lt;m:sub&gt;&lt;m:r&gt;&lt;w:rPr&gt;&lt;w:rFonts w:ascii=&quot;Cambria Math&quot; w:h-ansi=&quot;Cambria Math&quot;/&gt;&lt;wx:font wx:val=&quot;Cambria Math&quot;/&gt;&lt;w:i/&gt;&lt;w:color w:val=&quot;000000&quot;/&gt;&lt;w:sz w:val=&quot;28&quot;/&gt;&lt;w:sz-cs w:val=&quot;28&quot;/&gt;&lt;/w:rPr&gt;&lt;m:t&gt;s&lt;/m:t&gt;&lt;/m:r&gt;&lt;/m:sub&gt;&lt;/m:sSub&gt;&lt;m:r&gt;&lt;w:rPr&gt;&lt;w:rFonts w:ascii=&quot;Cambria Math&quot; w:h-ansi=&quot;Cambria Math&quot;/&gt;&lt;wx:font wx:val=&quot;Cambria Math&quot;/&gt;&lt;w:i/&gt;&lt;w:color w:val=&quot;000000&quot;/&gt;&lt;w:sz w:val=&quot;28&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3" o:title="" chromakey="white"/>
          </v:shape>
        </w:pict>
      </w:r>
      <w:r w:rsidR="0008487A"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6"/>
        </w:rPr>
        <w:pict>
          <v:shape id="_x0000_i1439" type="#_x0000_t75" style="width:112.2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C50BD&quot;/&gt;&lt;wsp:rsid wsp:val=&quot;00C92D0F&quot;/&gt;&lt;wsp:rsid wsp:val=&quot;00DA1034&quot;/&gt;&lt;wsp:rsid wsp:val=&quot;00DF0402&quot;/&gt;&lt;/wsp:rsids&gt;&lt;/w:docPr&gt;&lt;w:body&gt;&lt;w:p wsp:rsidR=&quot;00000000&quot; wsp:rsidRDefault=&quot;00BC50BD&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s&lt;/m:t&gt;&lt;/m:r&gt;&lt;/m:sub&gt;&lt;/m:sSub&gt;&lt;m:r&gt;&lt;w:rPr&gt;&lt;w:rFonts w:ascii=&quot;Cambria Math&quot; w:h-ansi=&quot;Cambria Math&quot;/&gt;&lt;wx:font wx:val=&quot;Cambria Math&quot;/&gt;&lt;w:i/&gt;&lt;w:color w:val=&quot;000000&quot;/&gt;&lt;w:sz w:val=&quot;28&quot;/&gt;&lt;w:sz-cs w:val=&quot;28&quot;/&gt;&lt;/w:rPr&gt;&lt;m:t&gt;в‰Ґ&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su &lt;/m:t&gt;&lt;/m:r&gt;&lt;/m:sub&gt;&lt;/m:sSub&gt;&lt;m:r&gt;&lt;w:rPr&gt;&lt;w:rFonts w:ascii=&quot;Cambria Math&quot; w:h-ansi=&quot;Cambria Math&quot;/&gt;&lt;wx:font wx:val=&quot;Cambria Math&quot;/&gt;&lt;w:i/&gt;&lt;w:color w:val=&quot;000000&quot;/&gt;&lt;w:sz w:val=&quot;28&quot;/&gt;&lt;w:sz-cs w:val=&quot;28&quot;/&gt;&lt;/w:rPr&gt;&lt;m:t&gt;, С‚Рѕ &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Пѓ&lt;/m:t&gt;&lt;/m:r&gt;&lt;/m:e&gt;&lt;m:sub&gt;&lt;m:r&gt;&lt;w:rPr&gt;&lt;w:rFonts w:ascii=&quot;Cambria Math&quot; w:h-ansi=&quot;Cambria Math&quot;/&gt;&lt;wx:font wx:val=&quot;Cambria Math&quot;/&gt;&lt;w:i/&gt;&lt;w:color w:val=&quot;000000&quot;/&gt;&lt;w:sz w:val=&quot;28&quot;/&gt;&lt;w:sz-cs w:val=&quot;28&quot;/&gt;&lt;/w:rPr&gt;&lt;m:t&gt;s&lt;/m:t&gt;&lt;/m:r&gt;&lt;/m:sub&gt;&lt;/m:sSub&gt;&lt;m:r&gt;&lt;w:rPr&gt;&lt;w:rFonts w:ascii=&quot;Cambria Math&quot; w:h-ansi=&quot;Cambria Math&quot;/&gt;&lt;wx:font wx:val=&quot;Cambria Math&quot;/&gt;&lt;w:i/&gt;&lt;w:color w:val=&quot;000000&quot;/&gt;&lt;w:sz w:val=&quot;28&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3" o:title="" chromakey="white"/>
          </v:shape>
        </w:pict>
      </w:r>
      <w:r w:rsidR="00704B67" w:rsidRPr="0008487A">
        <w:rPr>
          <w:color w:val="000000"/>
          <w:sz w:val="28"/>
          <w:szCs w:val="28"/>
        </w:rPr>
        <w:fldChar w:fldCharType="end"/>
      </w:r>
      <w:r w:rsidR="0008487A">
        <w:rPr>
          <w:color w:val="000000"/>
          <w:sz w:val="28"/>
          <w:szCs w:val="28"/>
        </w:rPr>
        <w:t xml:space="preserve">, </w:t>
      </w:r>
      <w:r>
        <w:rPr>
          <w:color w:val="000000"/>
          <w:sz w:val="28"/>
          <w:szCs w:val="28"/>
        </w:rPr>
        <w:t xml:space="preserve">тобто </w:t>
      </w:r>
      <w:r w:rsidR="0008487A">
        <w:rPr>
          <w:color w:val="000000"/>
          <w:sz w:val="28"/>
          <w:szCs w:val="28"/>
        </w:rPr>
        <w:t>д</w:t>
      </w:r>
      <w:r w:rsidR="0008487A" w:rsidRPr="002805EC">
        <w:rPr>
          <w:color w:val="000000"/>
          <w:sz w:val="28"/>
          <w:szCs w:val="28"/>
        </w:rPr>
        <w:t>ля попередньо</w:t>
      </w:r>
      <w:r w:rsidR="0008487A">
        <w:rPr>
          <w:color w:val="000000"/>
          <w:sz w:val="28"/>
          <w:szCs w:val="28"/>
        </w:rPr>
        <w:t xml:space="preserve"> </w:t>
      </w:r>
      <w:r w:rsidR="0008487A" w:rsidRPr="002805EC">
        <w:rPr>
          <w:color w:val="000000"/>
          <w:sz w:val="28"/>
          <w:szCs w:val="28"/>
        </w:rPr>
        <w:t xml:space="preserve">напруженої арматури </w:t>
      </w:r>
      <w:r w:rsidR="0008487A">
        <w:rPr>
          <w:color w:val="000000"/>
          <w:sz w:val="28"/>
          <w:szCs w:val="28"/>
        </w:rPr>
        <w:t xml:space="preserve">вважають, що вона </w:t>
      </w:r>
      <w:r w:rsidR="0008487A" w:rsidRPr="002805EC">
        <w:rPr>
          <w:color w:val="000000"/>
          <w:sz w:val="28"/>
          <w:szCs w:val="28"/>
        </w:rPr>
        <w:t>роз</w:t>
      </w:r>
      <w:r w:rsidR="0008487A">
        <w:rPr>
          <w:color w:val="000000"/>
          <w:sz w:val="28"/>
          <w:szCs w:val="28"/>
        </w:rPr>
        <w:t>ірвалася. Для</w:t>
      </w:r>
      <w:r w:rsidR="0008487A" w:rsidRPr="002805EC">
        <w:rPr>
          <w:color w:val="000000"/>
          <w:sz w:val="28"/>
          <w:szCs w:val="28"/>
        </w:rPr>
        <w:t xml:space="preserve"> визначенн</w:t>
      </w:r>
      <w:r w:rsidR="0008487A">
        <w:rPr>
          <w:color w:val="000000"/>
          <w:sz w:val="28"/>
          <w:szCs w:val="28"/>
        </w:rPr>
        <w:t>я</w:t>
      </w:r>
      <w:r w:rsidR="0008487A" w:rsidRPr="002805EC">
        <w:rPr>
          <w:color w:val="000000"/>
          <w:sz w:val="28"/>
          <w:szCs w:val="28"/>
        </w:rPr>
        <w:t xml:space="preserve"> напружень арматур</w:t>
      </w:r>
      <w:r w:rsidR="0008487A">
        <w:rPr>
          <w:color w:val="000000"/>
          <w:sz w:val="28"/>
          <w:szCs w:val="28"/>
        </w:rPr>
        <w:t xml:space="preserve">и </w:t>
      </w:r>
      <w:r w:rsidR="0008487A" w:rsidRPr="002805EC">
        <w:rPr>
          <w:color w:val="000000"/>
          <w:sz w:val="28"/>
          <w:szCs w:val="28"/>
        </w:rPr>
        <w:t xml:space="preserve"> </w:t>
      </w:r>
      <w:r>
        <w:rPr>
          <w:color w:val="000000"/>
          <w:sz w:val="28"/>
          <w:szCs w:val="28"/>
        </w:rPr>
        <w:t xml:space="preserve">обов'язково </w:t>
      </w:r>
      <w:r w:rsidR="0008487A">
        <w:rPr>
          <w:color w:val="000000"/>
          <w:sz w:val="28"/>
          <w:szCs w:val="28"/>
        </w:rPr>
        <w:t>враховують</w:t>
      </w:r>
      <w:r>
        <w:rPr>
          <w:color w:val="000000"/>
          <w:sz w:val="28"/>
          <w:szCs w:val="28"/>
        </w:rPr>
        <w:t>ся</w:t>
      </w:r>
      <w:r w:rsidR="0008487A">
        <w:rPr>
          <w:color w:val="000000"/>
          <w:sz w:val="28"/>
          <w:szCs w:val="28"/>
        </w:rPr>
        <w:t xml:space="preserve"> </w:t>
      </w:r>
      <w:r w:rsidR="0008487A" w:rsidRPr="002805EC">
        <w:rPr>
          <w:color w:val="000000"/>
          <w:sz w:val="28"/>
          <w:szCs w:val="28"/>
        </w:rPr>
        <w:t>початкові деформації</w:t>
      </w:r>
      <w:r w:rsidR="0008487A">
        <w:rPr>
          <w:color w:val="000000"/>
          <w:sz w:val="28"/>
          <w:szCs w:val="28"/>
        </w:rPr>
        <w:t xml:space="preserve"> </w:t>
      </w:r>
      <w:r w:rsidR="00704B67" w:rsidRPr="0008487A">
        <w:rPr>
          <w:color w:val="000000"/>
          <w:sz w:val="28"/>
          <w:szCs w:val="28"/>
        </w:rPr>
        <w:fldChar w:fldCharType="begin"/>
      </w:r>
      <w:r w:rsidR="0008487A" w:rsidRPr="0008487A">
        <w:rPr>
          <w:color w:val="000000"/>
          <w:sz w:val="28"/>
          <w:szCs w:val="28"/>
        </w:rPr>
        <w:instrText xml:space="preserve"> QUOTE </w:instrText>
      </w:r>
      <w:r w:rsidR="00E35CEF" w:rsidRPr="00704B67">
        <w:rPr>
          <w:position w:val="-6"/>
        </w:rPr>
        <w:pict>
          <v:shape id="_x0000_i1440" type="#_x0000_t75" style="width:17.6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E42EFE&quot;/&gt;&lt;/wsp:rsids&gt;&lt;/w:docPr&gt;&lt;w:body&gt;&lt;w:p wsp:rsidR=&quot;00000000&quot; wsp:rsidRDefault=&quot;00E42EFE&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s&lt;/m:t&gt;&lt;/m:r&gt;&lt;m:r&gt;&lt;w:rPr&gt;&lt;w:rFonts w:ascii=&quot;Cambria Math&quot; w:h-ansi=&quot;Cambria Math&quot;/&gt;&lt;wx:font wx:val=&quot;Cambria Math&quot;/&gt;&lt;w:i/&gt;&lt;w:color w:val=&quot;000000&quot;/&gt;&lt;w:sz w:val=&quot;28&quot;/&gt;&lt;w:sz-cs w:val=&quot;28&quot;/&gt;&lt;/w:rPr&gt;&lt;m:t&gt;0&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4" o:title="" chromakey="white"/>
          </v:shape>
        </w:pict>
      </w:r>
      <w:r w:rsidR="0008487A"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6"/>
        </w:rPr>
        <w:pict>
          <v:shape id="_x0000_i1441" type="#_x0000_t75" style="width:17.6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E42EFE&quot;/&gt;&lt;/wsp:rsids&gt;&lt;/w:docPr&gt;&lt;w:body&gt;&lt;w:p wsp:rsidR=&quot;00000000&quot; wsp:rsidRDefault=&quot;00E42EFE&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s&lt;/m:t&gt;&lt;/m:r&gt;&lt;m:r&gt;&lt;w:rPr&gt;&lt;w:rFonts w:ascii=&quot;Cambria Math&quot; w:h-ansi=&quot;Cambria Math&quot;/&gt;&lt;wx:font wx:val=&quot;Cambria Math&quot;/&gt;&lt;w:i/&gt;&lt;w:color w:val=&quot;000000&quot;/&gt;&lt;w:sz w:val=&quot;28&quot;/&gt;&lt;w:sz-cs w:val=&quot;28&quot;/&gt;&lt;/w:rPr&gt;&lt;m:t&gt;0&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4" o:title="" chromakey="white"/>
          </v:shape>
        </w:pict>
      </w:r>
      <w:r w:rsidR="00704B67" w:rsidRPr="0008487A">
        <w:rPr>
          <w:color w:val="000000"/>
          <w:sz w:val="28"/>
          <w:szCs w:val="28"/>
        </w:rPr>
        <w:fldChar w:fldCharType="end"/>
      </w:r>
      <w:r w:rsidR="0008487A">
        <w:rPr>
          <w:color w:val="000000"/>
          <w:sz w:val="28"/>
          <w:szCs w:val="28"/>
        </w:rPr>
        <w:t>. Р</w:t>
      </w:r>
      <w:r w:rsidR="0008487A" w:rsidRPr="002805EC">
        <w:rPr>
          <w:color w:val="000000"/>
          <w:sz w:val="28"/>
          <w:szCs w:val="28"/>
        </w:rPr>
        <w:t>обот</w:t>
      </w:r>
      <w:r w:rsidR="0008487A">
        <w:rPr>
          <w:color w:val="000000"/>
          <w:sz w:val="28"/>
          <w:szCs w:val="28"/>
        </w:rPr>
        <w:t>а</w:t>
      </w:r>
      <w:r w:rsidR="0008487A" w:rsidRPr="002805EC">
        <w:rPr>
          <w:color w:val="000000"/>
          <w:sz w:val="28"/>
          <w:szCs w:val="28"/>
        </w:rPr>
        <w:t xml:space="preserve"> бетону </w:t>
      </w:r>
      <w:r w:rsidR="0008487A">
        <w:rPr>
          <w:color w:val="000000"/>
          <w:sz w:val="28"/>
          <w:szCs w:val="28"/>
        </w:rPr>
        <w:t xml:space="preserve">на </w:t>
      </w:r>
      <w:r w:rsidR="0008487A" w:rsidRPr="002805EC">
        <w:rPr>
          <w:color w:val="000000"/>
          <w:sz w:val="28"/>
          <w:szCs w:val="28"/>
        </w:rPr>
        <w:t xml:space="preserve">розтяг </w:t>
      </w:r>
      <w:r w:rsidR="0008487A" w:rsidRPr="00455B7F">
        <w:rPr>
          <w:color w:val="000000"/>
          <w:sz w:val="28"/>
          <w:szCs w:val="28"/>
        </w:rPr>
        <w:t xml:space="preserve"> </w:t>
      </w:r>
      <w:r w:rsidR="0008487A">
        <w:rPr>
          <w:color w:val="000000"/>
          <w:sz w:val="28"/>
          <w:szCs w:val="28"/>
        </w:rPr>
        <w:t>з</w:t>
      </w:r>
      <w:r>
        <w:rPr>
          <w:color w:val="000000"/>
          <w:sz w:val="28"/>
          <w:szCs w:val="28"/>
        </w:rPr>
        <w:t>гідно</w:t>
      </w:r>
      <w:r w:rsidR="0008487A">
        <w:rPr>
          <w:color w:val="000000"/>
          <w:sz w:val="28"/>
          <w:szCs w:val="28"/>
        </w:rPr>
        <w:t xml:space="preserve"> </w:t>
      </w:r>
      <w:r>
        <w:rPr>
          <w:color w:val="000000"/>
          <w:sz w:val="28"/>
          <w:szCs w:val="28"/>
        </w:rPr>
        <w:t>Єврокод</w:t>
      </w:r>
      <w:r w:rsidR="0008487A">
        <w:rPr>
          <w:color w:val="000000"/>
          <w:sz w:val="28"/>
          <w:szCs w:val="28"/>
        </w:rPr>
        <w:t>2</w:t>
      </w:r>
      <w:r w:rsidR="0008487A" w:rsidRPr="002805EC">
        <w:rPr>
          <w:color w:val="000000"/>
          <w:sz w:val="28"/>
          <w:szCs w:val="28"/>
        </w:rPr>
        <w:t xml:space="preserve"> не врахову</w:t>
      </w:r>
      <w:r w:rsidR="0008487A">
        <w:rPr>
          <w:color w:val="000000"/>
          <w:sz w:val="28"/>
          <w:szCs w:val="28"/>
        </w:rPr>
        <w:t xml:space="preserve">ється. </w:t>
      </w:r>
      <w:r w:rsidRPr="00CE4CC1">
        <w:rPr>
          <w:color w:val="000000"/>
          <w:sz w:val="28"/>
          <w:szCs w:val="28"/>
        </w:rPr>
        <w:t>При</w:t>
      </w:r>
      <w:r w:rsidR="0008487A" w:rsidRPr="00CE4CC1">
        <w:rPr>
          <w:color w:val="000000"/>
          <w:sz w:val="28"/>
          <w:szCs w:val="28"/>
        </w:rPr>
        <w:t xml:space="preserve"> неприпустимо</w:t>
      </w:r>
      <w:r w:rsidRPr="00CE4CC1">
        <w:rPr>
          <w:color w:val="000000"/>
          <w:sz w:val="28"/>
          <w:szCs w:val="28"/>
        </w:rPr>
        <w:t>му</w:t>
      </w:r>
      <w:r w:rsidR="0008487A" w:rsidRPr="00CE4CC1">
        <w:rPr>
          <w:color w:val="000000"/>
          <w:sz w:val="28"/>
          <w:szCs w:val="28"/>
        </w:rPr>
        <w:t xml:space="preserve"> </w:t>
      </w:r>
      <w:r w:rsidR="00276A45">
        <w:rPr>
          <w:color w:val="000000"/>
          <w:sz w:val="28"/>
          <w:szCs w:val="28"/>
        </w:rPr>
        <w:t>тріщиноутворенні</w:t>
      </w:r>
      <w:r w:rsidR="0008487A" w:rsidRPr="00CE4CC1">
        <w:rPr>
          <w:color w:val="000000"/>
          <w:sz w:val="28"/>
          <w:szCs w:val="28"/>
          <w:highlight w:val="green"/>
        </w:rPr>
        <w:t xml:space="preserve"> </w:t>
      </w:r>
      <w:r w:rsidR="0008487A" w:rsidRPr="00276A45">
        <w:rPr>
          <w:color w:val="000000"/>
          <w:sz w:val="28"/>
          <w:szCs w:val="28"/>
        </w:rPr>
        <w:t xml:space="preserve">деформації розтягнутого бетону не можуть </w:t>
      </w:r>
      <w:r w:rsidR="00276A45" w:rsidRPr="00276A45">
        <w:rPr>
          <w:color w:val="000000"/>
          <w:sz w:val="28"/>
          <w:szCs w:val="28"/>
        </w:rPr>
        <w:t>бути більшими</w:t>
      </w:r>
      <w:r w:rsidR="0008487A" w:rsidRPr="00276A45">
        <w:rPr>
          <w:color w:val="000000"/>
          <w:sz w:val="28"/>
          <w:szCs w:val="28"/>
        </w:rPr>
        <w:t xml:space="preserve"> </w:t>
      </w:r>
      <w:r w:rsidR="00E35CEF" w:rsidRPr="00704B67">
        <w:rPr>
          <w:noProof/>
          <w:color w:val="000000"/>
          <w:sz w:val="28"/>
          <w:szCs w:val="28"/>
          <w:lang w:eastAsia="uk-UA"/>
        </w:rPr>
        <w:pict>
          <v:shape id="Рисунок 4" o:spid="_x0000_i1442" type="#_x0000_t75" style="width:81.2pt;height:11.7pt;visibility:visible;mso-wrap-style:square">
            <v:imagedata r:id="rId795" o:title=""/>
          </v:shape>
        </w:pict>
      </w:r>
      <w:r w:rsidR="0008487A" w:rsidRPr="00276A45">
        <w:rPr>
          <w:color w:val="000000"/>
          <w:sz w:val="28"/>
          <w:szCs w:val="28"/>
        </w:rPr>
        <w:t>.</w:t>
      </w:r>
    </w:p>
    <w:p w:rsidR="0008487A" w:rsidRDefault="00276A45" w:rsidP="0008487A">
      <w:pPr>
        <w:shd w:val="clear" w:color="auto" w:fill="FFFFFF"/>
        <w:tabs>
          <w:tab w:val="left" w:pos="648"/>
        </w:tabs>
        <w:spacing w:line="360" w:lineRule="auto"/>
        <w:ind w:firstLine="720"/>
        <w:rPr>
          <w:color w:val="000000"/>
          <w:sz w:val="28"/>
          <w:szCs w:val="28"/>
        </w:rPr>
      </w:pPr>
      <w:r w:rsidRPr="00276A45">
        <w:rPr>
          <w:color w:val="000000"/>
          <w:sz w:val="28"/>
          <w:szCs w:val="28"/>
        </w:rPr>
        <w:t>П</w:t>
      </w:r>
      <w:r w:rsidR="0008487A" w:rsidRPr="00276A45">
        <w:rPr>
          <w:color w:val="000000"/>
          <w:sz w:val="28"/>
          <w:szCs w:val="28"/>
        </w:rPr>
        <w:t xml:space="preserve">опередньо напружена арматура </w:t>
      </w:r>
      <w:r w:rsidRPr="00276A45">
        <w:rPr>
          <w:color w:val="000000"/>
          <w:sz w:val="28"/>
          <w:szCs w:val="28"/>
        </w:rPr>
        <w:t>при</w:t>
      </w:r>
      <w:r w:rsidR="0008487A" w:rsidRPr="00276A45">
        <w:rPr>
          <w:color w:val="000000"/>
          <w:sz w:val="28"/>
          <w:szCs w:val="28"/>
        </w:rPr>
        <w:t xml:space="preserve"> розтягу має дійсну </w:t>
      </w:r>
      <w:r w:rsidRPr="00276A45">
        <w:rPr>
          <w:color w:val="000000"/>
          <w:sz w:val="28"/>
          <w:szCs w:val="28"/>
        </w:rPr>
        <w:t>і</w:t>
      </w:r>
      <w:r w:rsidR="0008487A" w:rsidRPr="00276A45">
        <w:rPr>
          <w:color w:val="000000"/>
          <w:sz w:val="28"/>
          <w:szCs w:val="28"/>
        </w:rPr>
        <w:t xml:space="preserve"> ідеалізовану діаграми </w:t>
      </w:r>
      <w:r w:rsidRPr="00276A45">
        <w:rPr>
          <w:color w:val="000000"/>
          <w:sz w:val="28"/>
          <w:szCs w:val="28"/>
        </w:rPr>
        <w:t>д</w:t>
      </w:r>
      <w:r w:rsidR="0008487A" w:rsidRPr="00276A45">
        <w:rPr>
          <w:color w:val="000000"/>
          <w:sz w:val="28"/>
          <w:szCs w:val="28"/>
        </w:rPr>
        <w:t>еформ</w:t>
      </w:r>
      <w:r w:rsidRPr="00276A45">
        <w:rPr>
          <w:color w:val="000000"/>
          <w:sz w:val="28"/>
          <w:szCs w:val="28"/>
        </w:rPr>
        <w:t>у</w:t>
      </w:r>
      <w:r w:rsidR="0008487A" w:rsidRPr="00276A45">
        <w:rPr>
          <w:color w:val="000000"/>
          <w:sz w:val="28"/>
          <w:szCs w:val="28"/>
        </w:rPr>
        <w:t>вання,</w:t>
      </w:r>
      <w:r w:rsidRPr="00276A45">
        <w:rPr>
          <w:color w:val="000000"/>
          <w:sz w:val="28"/>
          <w:szCs w:val="28"/>
        </w:rPr>
        <w:t>які</w:t>
      </w:r>
      <w:r w:rsidR="0008487A" w:rsidRPr="00276A45">
        <w:rPr>
          <w:color w:val="000000"/>
          <w:sz w:val="28"/>
          <w:szCs w:val="28"/>
        </w:rPr>
        <w:t xml:space="preserve"> показані на рис</w:t>
      </w:r>
      <w:r w:rsidRPr="00276A45">
        <w:rPr>
          <w:color w:val="000000"/>
          <w:sz w:val="28"/>
          <w:szCs w:val="28"/>
        </w:rPr>
        <w:t>.14</w:t>
      </w:r>
      <w:r w:rsidR="0008487A" w:rsidRPr="00276A45">
        <w:rPr>
          <w:color w:val="000000"/>
          <w:sz w:val="28"/>
          <w:szCs w:val="28"/>
        </w:rPr>
        <w:t xml:space="preserve"> і </w:t>
      </w:r>
      <w:r w:rsidRPr="00276A45">
        <w:rPr>
          <w:color w:val="000000"/>
          <w:sz w:val="28"/>
          <w:szCs w:val="28"/>
        </w:rPr>
        <w:t>1</w:t>
      </w:r>
      <w:r w:rsidR="0008487A" w:rsidRPr="00276A45">
        <w:rPr>
          <w:color w:val="000000"/>
          <w:sz w:val="28"/>
          <w:szCs w:val="28"/>
        </w:rPr>
        <w:t>5.</w:t>
      </w:r>
    </w:p>
    <w:p w:rsidR="0008487A" w:rsidRPr="00DC4368" w:rsidRDefault="00704B67" w:rsidP="0008487A">
      <w:pPr>
        <w:shd w:val="clear" w:color="auto" w:fill="FFFFFF"/>
        <w:tabs>
          <w:tab w:val="left" w:pos="648"/>
        </w:tabs>
        <w:spacing w:line="360" w:lineRule="auto"/>
        <w:ind w:firstLine="720"/>
        <w:rPr>
          <w:sz w:val="28"/>
          <w:szCs w:val="28"/>
        </w:rPr>
      </w:pPr>
      <w:r>
        <w:rPr>
          <w:noProof/>
          <w:lang w:eastAsia="uk-UA"/>
        </w:rPr>
        <w:pict>
          <v:shape id="Рисунок 43" o:spid="_x0000_i1443" type="#_x0000_t75" alt="3_9" style="width:370.9pt;height:179.15pt;visibility:visible;mso-wrap-style:square">
            <v:imagedata r:id="rId796" o:title="3_9"/>
          </v:shape>
        </w:pict>
      </w:r>
    </w:p>
    <w:p w:rsidR="0008487A" w:rsidRDefault="0008487A" w:rsidP="0008487A">
      <w:pPr>
        <w:shd w:val="clear" w:color="auto" w:fill="FFFFFF"/>
        <w:spacing w:line="360" w:lineRule="auto"/>
        <w:jc w:val="center"/>
        <w:rPr>
          <w:bCs/>
          <w:sz w:val="28"/>
          <w:szCs w:val="28"/>
          <w:lang w:eastAsia="uk-UA"/>
        </w:rPr>
      </w:pPr>
      <w:r>
        <w:rPr>
          <w:bCs/>
          <w:sz w:val="28"/>
          <w:szCs w:val="28"/>
          <w:lang w:eastAsia="uk-UA"/>
        </w:rPr>
        <w:t xml:space="preserve">Рис. </w:t>
      </w:r>
      <w:r w:rsidR="00276A45">
        <w:rPr>
          <w:bCs/>
          <w:sz w:val="28"/>
          <w:szCs w:val="28"/>
          <w:lang w:eastAsia="uk-UA"/>
        </w:rPr>
        <w:t>1</w:t>
      </w:r>
      <w:r>
        <w:rPr>
          <w:bCs/>
          <w:sz w:val="28"/>
          <w:szCs w:val="28"/>
          <w:lang w:eastAsia="uk-UA"/>
        </w:rPr>
        <w:t xml:space="preserve"> 4</w:t>
      </w:r>
      <w:r w:rsidRPr="00606321">
        <w:rPr>
          <w:bCs/>
          <w:sz w:val="28"/>
          <w:szCs w:val="28"/>
          <w:lang w:eastAsia="uk-UA"/>
        </w:rPr>
        <w:t xml:space="preserve"> — </w:t>
      </w:r>
      <w:r w:rsidRPr="006E7D9B">
        <w:rPr>
          <w:bCs/>
          <w:sz w:val="28"/>
          <w:szCs w:val="28"/>
          <w:lang w:eastAsia="uk-UA"/>
        </w:rPr>
        <w:t xml:space="preserve">Діаграма </w:t>
      </w:r>
      <w:r>
        <w:rPr>
          <w:color w:val="000000"/>
          <w:sz w:val="28"/>
          <w:szCs w:val="28"/>
        </w:rPr>
        <w:t>«</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8"/>
        </w:rPr>
        <w:pict>
          <v:shape id="_x0000_i1444"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55A2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955A22&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8"/>
        </w:rPr>
        <w:pict>
          <v:shape id="_x0000_i1445"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55A2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955A22&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00704B67" w:rsidRPr="0008487A">
        <w:rPr>
          <w:color w:val="000000"/>
          <w:sz w:val="28"/>
          <w:szCs w:val="28"/>
        </w:rPr>
        <w:fldChar w:fldCharType="end"/>
      </w:r>
      <w:r>
        <w:rPr>
          <w:color w:val="000000"/>
          <w:sz w:val="28"/>
          <w:szCs w:val="28"/>
        </w:rPr>
        <w:t xml:space="preserve">» </w:t>
      </w:r>
      <w:r w:rsidR="00276A45">
        <w:rPr>
          <w:color w:val="000000"/>
          <w:sz w:val="28"/>
          <w:szCs w:val="28"/>
        </w:rPr>
        <w:t xml:space="preserve">для </w:t>
      </w:r>
      <w:r>
        <w:rPr>
          <w:color w:val="000000"/>
          <w:sz w:val="28"/>
          <w:szCs w:val="28"/>
        </w:rPr>
        <w:t xml:space="preserve">попередньо </w:t>
      </w:r>
      <w:r w:rsidRPr="006E7D9B">
        <w:rPr>
          <w:bCs/>
          <w:sz w:val="28"/>
          <w:szCs w:val="28"/>
          <w:lang w:eastAsia="uk-UA"/>
        </w:rPr>
        <w:t>напруж</w:t>
      </w:r>
      <w:r>
        <w:rPr>
          <w:bCs/>
          <w:sz w:val="28"/>
          <w:szCs w:val="28"/>
          <w:lang w:eastAsia="uk-UA"/>
        </w:rPr>
        <w:t>е</w:t>
      </w:r>
      <w:r w:rsidRPr="006E7D9B">
        <w:rPr>
          <w:bCs/>
          <w:sz w:val="28"/>
          <w:szCs w:val="28"/>
          <w:lang w:eastAsia="uk-UA"/>
        </w:rPr>
        <w:t xml:space="preserve">ної </w:t>
      </w:r>
      <w:r>
        <w:rPr>
          <w:bCs/>
          <w:sz w:val="28"/>
          <w:szCs w:val="28"/>
          <w:lang w:eastAsia="uk-UA"/>
        </w:rPr>
        <w:t>арматури</w:t>
      </w:r>
    </w:p>
    <w:p w:rsidR="0008487A" w:rsidRPr="006E7D9B" w:rsidRDefault="0008487A" w:rsidP="0008487A">
      <w:pPr>
        <w:shd w:val="clear" w:color="auto" w:fill="FFFFFF"/>
        <w:spacing w:line="360" w:lineRule="auto"/>
        <w:jc w:val="center"/>
        <w:rPr>
          <w:bCs/>
          <w:sz w:val="28"/>
          <w:szCs w:val="28"/>
        </w:rPr>
      </w:pPr>
    </w:p>
    <w:p w:rsidR="0008487A" w:rsidRDefault="00704B67" w:rsidP="0008487A">
      <w:pPr>
        <w:shd w:val="clear" w:color="auto" w:fill="FFFFFF"/>
        <w:spacing w:line="360" w:lineRule="auto"/>
        <w:jc w:val="center"/>
        <w:rPr>
          <w:color w:val="000000"/>
          <w:sz w:val="28"/>
          <w:szCs w:val="28"/>
        </w:rPr>
      </w:pPr>
      <w:r>
        <w:rPr>
          <w:noProof/>
          <w:lang w:eastAsia="uk-UA"/>
        </w:rPr>
        <w:lastRenderedPageBreak/>
        <w:pict>
          <v:shape id="Рисунок 44" o:spid="_x0000_i1446" type="#_x0000_t75" alt="3_10" style="width:381.75pt;height:253.65pt;visibility:visible;mso-wrap-style:square">
            <v:imagedata r:id="rId797" o:title="3_10"/>
          </v:shape>
        </w:pict>
      </w:r>
    </w:p>
    <w:p w:rsidR="0008487A" w:rsidRDefault="0008487A" w:rsidP="00276A45">
      <w:pPr>
        <w:shd w:val="clear" w:color="auto" w:fill="FFFFFF"/>
        <w:spacing w:line="269" w:lineRule="auto"/>
        <w:rPr>
          <w:bCs/>
          <w:sz w:val="28"/>
          <w:szCs w:val="28"/>
          <w:lang w:eastAsia="uk-UA"/>
        </w:rPr>
      </w:pPr>
      <w:r>
        <w:rPr>
          <w:bCs/>
          <w:sz w:val="28"/>
          <w:szCs w:val="28"/>
          <w:lang w:eastAsia="uk-UA"/>
        </w:rPr>
        <w:t xml:space="preserve">Рис. </w:t>
      </w:r>
      <w:r w:rsidR="00276A45">
        <w:rPr>
          <w:bCs/>
          <w:sz w:val="28"/>
          <w:szCs w:val="28"/>
          <w:lang w:eastAsia="uk-UA"/>
        </w:rPr>
        <w:t>1</w:t>
      </w:r>
      <w:r>
        <w:rPr>
          <w:bCs/>
          <w:sz w:val="28"/>
          <w:szCs w:val="28"/>
          <w:lang w:eastAsia="uk-UA"/>
        </w:rPr>
        <w:t>5</w:t>
      </w:r>
      <w:r w:rsidRPr="00606321">
        <w:rPr>
          <w:bCs/>
          <w:sz w:val="28"/>
          <w:szCs w:val="28"/>
          <w:lang w:eastAsia="uk-UA"/>
        </w:rPr>
        <w:t xml:space="preserve"> —</w:t>
      </w:r>
      <w:r w:rsidR="00276A45">
        <w:rPr>
          <w:bCs/>
          <w:sz w:val="28"/>
          <w:szCs w:val="28"/>
          <w:lang w:eastAsia="uk-UA"/>
        </w:rPr>
        <w:t>Д</w:t>
      </w:r>
      <w:r w:rsidRPr="006E7D9B">
        <w:rPr>
          <w:bCs/>
          <w:sz w:val="28"/>
          <w:szCs w:val="28"/>
          <w:lang w:eastAsia="uk-UA"/>
        </w:rPr>
        <w:t>іаграми</w:t>
      </w:r>
      <w:r>
        <w:rPr>
          <w:bCs/>
          <w:sz w:val="28"/>
          <w:szCs w:val="28"/>
          <w:lang w:eastAsia="uk-UA"/>
        </w:rPr>
        <w:t xml:space="preserve"> </w:t>
      </w:r>
      <w:r>
        <w:rPr>
          <w:color w:val="000000"/>
          <w:sz w:val="28"/>
          <w:szCs w:val="28"/>
        </w:rPr>
        <w:t>«</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8"/>
        </w:rPr>
        <w:pict>
          <v:shape id="_x0000_i1447"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137E17&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137E17&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8"/>
        </w:rPr>
        <w:pict>
          <v:shape id="_x0000_i1448" type="#_x0000_t75" style="width:31pt;height:19.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137E17&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137E17&quot;&gt;&lt;m:oMathPara&gt;&lt;m:oMath&gt;&lt;m:r&gt;&lt;w:rPr&gt;&lt;w:rFonts w:ascii=&quot;Cambria Math&quot; w:h-ansi=&quot;Cambria Math&quot;/&gt;&lt;wx:font wx:val=&quot;Cambria Math&quot;/&gt;&lt;w:i/&gt;&lt;w:color w:val=&quot;000000&quot;/&gt;&lt;w:sz w:val=&quot;28&quot;/&gt;&lt;w:sz-cs w:val=&quot;28&quot;/&gt;&lt;/w:rPr&gt;&lt;m:t&gt;Пѓ вЂ“ Оµ&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72" o:title="" chromakey="white"/>
          </v:shape>
        </w:pict>
      </w:r>
      <w:r w:rsidR="00704B67" w:rsidRPr="0008487A">
        <w:rPr>
          <w:color w:val="000000"/>
          <w:sz w:val="28"/>
          <w:szCs w:val="28"/>
        </w:rPr>
        <w:fldChar w:fldCharType="end"/>
      </w:r>
      <w:r>
        <w:rPr>
          <w:color w:val="000000"/>
          <w:sz w:val="28"/>
          <w:szCs w:val="28"/>
        </w:rPr>
        <w:t xml:space="preserve">» </w:t>
      </w:r>
      <w:r>
        <w:rPr>
          <w:bCs/>
          <w:sz w:val="28"/>
          <w:szCs w:val="28"/>
          <w:lang w:eastAsia="uk-UA"/>
        </w:rPr>
        <w:t>для попередньо напруженої арматури</w:t>
      </w:r>
      <w:r w:rsidR="00276A45">
        <w:rPr>
          <w:bCs/>
          <w:sz w:val="28"/>
          <w:szCs w:val="28"/>
          <w:lang w:eastAsia="uk-UA"/>
        </w:rPr>
        <w:t>,</w:t>
      </w:r>
      <w:r w:rsidR="00276A45" w:rsidRPr="00276A45">
        <w:rPr>
          <w:bCs/>
          <w:sz w:val="28"/>
          <w:szCs w:val="28"/>
          <w:lang w:eastAsia="uk-UA"/>
        </w:rPr>
        <w:t xml:space="preserve"> </w:t>
      </w:r>
      <w:r w:rsidR="00276A45">
        <w:rPr>
          <w:bCs/>
          <w:sz w:val="28"/>
          <w:szCs w:val="28"/>
          <w:lang w:eastAsia="uk-UA"/>
        </w:rPr>
        <w:t>Ідеалізована(А ) та розрахункова ( В)</w:t>
      </w:r>
    </w:p>
    <w:p w:rsidR="0008487A" w:rsidRPr="00187B0B" w:rsidRDefault="0008487A" w:rsidP="0008487A">
      <w:pPr>
        <w:shd w:val="clear" w:color="auto" w:fill="FFFFFF"/>
        <w:spacing w:line="269" w:lineRule="auto"/>
        <w:jc w:val="center"/>
        <w:rPr>
          <w:bCs/>
          <w:sz w:val="28"/>
          <w:szCs w:val="28"/>
        </w:rPr>
      </w:pPr>
    </w:p>
    <w:p w:rsidR="00276A45" w:rsidRPr="00276A45" w:rsidRDefault="00276A45" w:rsidP="00276A45">
      <w:pPr>
        <w:pStyle w:val="ad"/>
        <w:widowControl w:val="0"/>
        <w:shd w:val="clear" w:color="auto" w:fill="FFFFFF"/>
        <w:autoSpaceDE w:val="0"/>
        <w:autoSpaceDN w:val="0"/>
        <w:adjustRightInd w:val="0"/>
        <w:spacing w:line="360" w:lineRule="auto"/>
        <w:rPr>
          <w:color w:val="000000"/>
          <w:sz w:val="28"/>
          <w:szCs w:val="28"/>
          <w:lang w:val="uk-UA"/>
        </w:rPr>
      </w:pPr>
      <w:r w:rsidRPr="00276A45">
        <w:rPr>
          <w:color w:val="000000"/>
          <w:sz w:val="28"/>
          <w:szCs w:val="28"/>
          <w:lang w:val="uk-UA"/>
        </w:rPr>
        <w:t>Для впровадження деформаційного методу розрахунку утворення нормальних тріщин потрібно мати:</w:t>
      </w:r>
    </w:p>
    <w:p w:rsidR="00276A45" w:rsidRPr="00276A45" w:rsidRDefault="00276A45" w:rsidP="00276A45">
      <w:pPr>
        <w:pStyle w:val="ad"/>
        <w:widowControl w:val="0"/>
        <w:shd w:val="clear" w:color="auto" w:fill="FFFFFF"/>
        <w:autoSpaceDE w:val="0"/>
        <w:autoSpaceDN w:val="0"/>
        <w:adjustRightInd w:val="0"/>
        <w:spacing w:line="360" w:lineRule="auto"/>
        <w:rPr>
          <w:color w:val="000000"/>
          <w:sz w:val="28"/>
          <w:szCs w:val="28"/>
          <w:lang w:val="uk-UA"/>
        </w:rPr>
      </w:pPr>
      <w:r>
        <w:rPr>
          <w:color w:val="000000"/>
          <w:sz w:val="28"/>
          <w:szCs w:val="28"/>
          <w:lang w:val="uk-UA"/>
        </w:rPr>
        <w:t xml:space="preserve">1. </w:t>
      </w:r>
      <w:r w:rsidRPr="00276A45">
        <w:rPr>
          <w:color w:val="000000"/>
          <w:sz w:val="28"/>
          <w:szCs w:val="28"/>
          <w:lang w:val="uk-UA"/>
        </w:rPr>
        <w:t>Аналітич</w:t>
      </w:r>
      <w:r>
        <w:rPr>
          <w:color w:val="000000"/>
          <w:sz w:val="28"/>
          <w:szCs w:val="28"/>
          <w:lang w:val="uk-UA"/>
        </w:rPr>
        <w:t>ний опис діаграм деформування:</w:t>
      </w:r>
    </w:p>
    <w:p w:rsidR="00276A45" w:rsidRPr="00276A45" w:rsidRDefault="00276A45" w:rsidP="00276A45">
      <w:pPr>
        <w:pStyle w:val="ad"/>
        <w:widowControl w:val="0"/>
        <w:shd w:val="clear" w:color="auto" w:fill="FFFFFF"/>
        <w:autoSpaceDE w:val="0"/>
        <w:autoSpaceDN w:val="0"/>
        <w:adjustRightInd w:val="0"/>
        <w:spacing w:line="360" w:lineRule="auto"/>
        <w:rPr>
          <w:color w:val="000000"/>
          <w:sz w:val="28"/>
          <w:szCs w:val="28"/>
          <w:lang w:val="uk-UA"/>
        </w:rPr>
      </w:pPr>
      <w:r w:rsidRPr="00276A45">
        <w:rPr>
          <w:color w:val="000000"/>
          <w:sz w:val="28"/>
          <w:szCs w:val="28"/>
          <w:lang w:val="uk-UA"/>
        </w:rPr>
        <w:t xml:space="preserve">   - Для бетону </w:t>
      </w:r>
      <w:r w:rsidR="00D839E4">
        <w:rPr>
          <w:color w:val="000000"/>
          <w:sz w:val="28"/>
          <w:szCs w:val="28"/>
          <w:lang w:val="uk-UA"/>
        </w:rPr>
        <w:t>при</w:t>
      </w:r>
      <w:r w:rsidRPr="00276A45">
        <w:rPr>
          <w:color w:val="000000"/>
          <w:sz w:val="28"/>
          <w:szCs w:val="28"/>
          <w:lang w:val="uk-UA"/>
        </w:rPr>
        <w:t xml:space="preserve"> розтяг</w:t>
      </w:r>
      <w:r w:rsidR="00D839E4">
        <w:rPr>
          <w:color w:val="000000"/>
          <w:sz w:val="28"/>
          <w:szCs w:val="28"/>
          <w:lang w:val="uk-UA"/>
        </w:rPr>
        <w:t>у</w:t>
      </w:r>
      <w:r w:rsidRPr="00276A45">
        <w:rPr>
          <w:color w:val="000000"/>
          <w:sz w:val="28"/>
          <w:szCs w:val="28"/>
          <w:lang w:val="uk-UA"/>
        </w:rPr>
        <w:t xml:space="preserve"> і стиск</w:t>
      </w:r>
      <w:r w:rsidR="00D839E4">
        <w:rPr>
          <w:color w:val="000000"/>
          <w:sz w:val="28"/>
          <w:szCs w:val="28"/>
          <w:lang w:val="uk-UA"/>
        </w:rPr>
        <w:t>у</w:t>
      </w:r>
      <w:r w:rsidRPr="00276A45">
        <w:rPr>
          <w:color w:val="000000"/>
          <w:sz w:val="28"/>
          <w:szCs w:val="28"/>
          <w:lang w:val="uk-UA"/>
        </w:rPr>
        <w:t>.</w:t>
      </w:r>
    </w:p>
    <w:p w:rsidR="00276A45" w:rsidRPr="00276A45" w:rsidRDefault="00276A45" w:rsidP="00276A45">
      <w:pPr>
        <w:pStyle w:val="ad"/>
        <w:widowControl w:val="0"/>
        <w:shd w:val="clear" w:color="auto" w:fill="FFFFFF"/>
        <w:autoSpaceDE w:val="0"/>
        <w:autoSpaceDN w:val="0"/>
        <w:adjustRightInd w:val="0"/>
        <w:spacing w:line="360" w:lineRule="auto"/>
        <w:rPr>
          <w:color w:val="000000"/>
          <w:sz w:val="28"/>
          <w:szCs w:val="28"/>
          <w:lang w:val="uk-UA"/>
        </w:rPr>
      </w:pPr>
      <w:r w:rsidRPr="00276A45">
        <w:rPr>
          <w:color w:val="000000"/>
          <w:sz w:val="28"/>
          <w:szCs w:val="28"/>
          <w:lang w:val="uk-UA"/>
        </w:rPr>
        <w:t xml:space="preserve">   - Для арматури п</w:t>
      </w:r>
      <w:r w:rsidR="00D839E4">
        <w:rPr>
          <w:color w:val="000000"/>
          <w:sz w:val="28"/>
          <w:szCs w:val="28"/>
          <w:lang w:val="uk-UA"/>
        </w:rPr>
        <w:t>ри</w:t>
      </w:r>
      <w:r w:rsidRPr="00276A45">
        <w:rPr>
          <w:color w:val="000000"/>
          <w:sz w:val="28"/>
          <w:szCs w:val="28"/>
          <w:lang w:val="uk-UA"/>
        </w:rPr>
        <w:t xml:space="preserve"> розтяг</w:t>
      </w:r>
      <w:r w:rsidR="00D839E4">
        <w:rPr>
          <w:color w:val="000000"/>
          <w:sz w:val="28"/>
          <w:szCs w:val="28"/>
          <w:lang w:val="uk-UA"/>
        </w:rPr>
        <w:t>у</w:t>
      </w:r>
      <w:r w:rsidRPr="00276A45">
        <w:rPr>
          <w:color w:val="000000"/>
          <w:sz w:val="28"/>
          <w:szCs w:val="28"/>
          <w:lang w:val="uk-UA"/>
        </w:rPr>
        <w:t>.</w:t>
      </w:r>
    </w:p>
    <w:p w:rsidR="00276A45" w:rsidRPr="00276A45" w:rsidRDefault="00276A45" w:rsidP="00276A45">
      <w:pPr>
        <w:pStyle w:val="ad"/>
        <w:widowControl w:val="0"/>
        <w:shd w:val="clear" w:color="auto" w:fill="FFFFFF"/>
        <w:autoSpaceDE w:val="0"/>
        <w:autoSpaceDN w:val="0"/>
        <w:adjustRightInd w:val="0"/>
        <w:spacing w:line="360" w:lineRule="auto"/>
        <w:rPr>
          <w:color w:val="000000"/>
          <w:sz w:val="28"/>
          <w:szCs w:val="28"/>
          <w:lang w:val="uk-UA"/>
        </w:rPr>
      </w:pPr>
      <w:r>
        <w:rPr>
          <w:color w:val="000000"/>
          <w:sz w:val="28"/>
          <w:szCs w:val="28"/>
          <w:lang w:val="uk-UA"/>
        </w:rPr>
        <w:t xml:space="preserve">2. </w:t>
      </w:r>
      <w:r w:rsidRPr="00276A45">
        <w:rPr>
          <w:color w:val="000000"/>
          <w:sz w:val="28"/>
          <w:szCs w:val="28"/>
          <w:lang w:val="uk-UA"/>
        </w:rPr>
        <w:t>Інтегральні рівняння рівноваг</w:t>
      </w:r>
      <w:r>
        <w:rPr>
          <w:color w:val="000000"/>
          <w:sz w:val="28"/>
          <w:szCs w:val="28"/>
          <w:lang w:val="uk-UA"/>
        </w:rPr>
        <w:t>и внутрішніх та зовнішніх сил:</w:t>
      </w:r>
    </w:p>
    <w:p w:rsidR="00276A45" w:rsidRDefault="00276A45" w:rsidP="00276A45">
      <w:pPr>
        <w:pStyle w:val="ad"/>
        <w:widowControl w:val="0"/>
        <w:shd w:val="clear" w:color="auto" w:fill="FFFFFF"/>
        <w:autoSpaceDE w:val="0"/>
        <w:autoSpaceDN w:val="0"/>
        <w:adjustRightInd w:val="0"/>
        <w:spacing w:line="360" w:lineRule="auto"/>
        <w:rPr>
          <w:color w:val="000000"/>
          <w:sz w:val="28"/>
          <w:szCs w:val="28"/>
          <w:lang w:val="uk-UA"/>
        </w:rPr>
      </w:pPr>
      <w:r w:rsidRPr="00276A45">
        <w:rPr>
          <w:color w:val="000000"/>
          <w:sz w:val="28"/>
          <w:szCs w:val="28"/>
          <w:lang w:val="uk-UA"/>
        </w:rPr>
        <w:t xml:space="preserve">   - Представлені у вигляді розгорнутих роз'язків систем рівнянь</w:t>
      </w:r>
      <w:r w:rsidR="00704B67" w:rsidRPr="0008487A">
        <w:rPr>
          <w:color w:val="000000"/>
          <w:sz w:val="28"/>
          <w:szCs w:val="28"/>
          <w:lang w:val="uk-UA"/>
        </w:rPr>
        <w:fldChar w:fldCharType="begin"/>
      </w:r>
      <w:r w:rsidR="00D839E4" w:rsidRPr="0008487A">
        <w:rPr>
          <w:color w:val="000000"/>
          <w:sz w:val="28"/>
          <w:szCs w:val="28"/>
          <w:lang w:val="uk-UA"/>
        </w:rPr>
        <w:instrText xml:space="preserve"> QUOTE </w:instrText>
      </w:r>
      <w:r w:rsidR="00E35CEF" w:rsidRPr="00704B67">
        <w:rPr>
          <w:position w:val="-6"/>
        </w:rPr>
        <w:pict>
          <v:shape id="_x0000_i1449" type="#_x0000_t75" style="width:46.9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03C24&quot;/&gt;&lt;wsp:rsid wsp:val=&quot;00DA1034&quot;/&gt;&lt;wsp:rsid wsp:val=&quot;00DF0402&quot;/&gt;&lt;/wsp:rsids&gt;&lt;/w:docPr&gt;&lt;w:body&gt;&lt;w:p wsp:rsidR=&quot;00000000&quot; wsp:rsidRDefault=&quot;00D03C24&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 w:val=&quot;28&quot;/&gt;&lt;w:sz-cs w:val=&quot;28&quot;/&gt;&lt;/w:rPr&gt;&lt;/m:ctrlPr&gt;&lt;/m:naryPr&gt;&lt;m:sub/&gt;&lt;m:sup/&gt;&lt;m:e&gt;&lt;m:r&gt;&lt;w:rPr&gt;&lt;w:rFonts w:ascii=&quot;Cambria Math&quot; w:h-ansi=&quot;Cambria Math&quot;/&gt;&lt;wx:font wx:val=&quot;Cambria Math&quot;/&gt;&lt;w:i/&gt;&lt;w:color w:val=&quot;000000&quot;/&gt;&lt;w:sz w:val=&quot;28&quot;/&gt;&lt;w:sz-cs w:val=&quot;28&quot;/&gt;&lt;/w:rPr&gt;&lt;m:t&gt;РҐ=0&lt;/m:t&gt;&lt;/m:r&gt;&lt;/m:e&gt;&lt;/m:nary&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8" o:title="" chromakey="white"/>
          </v:shape>
        </w:pict>
      </w:r>
      <w:r w:rsidR="00D839E4" w:rsidRPr="0008487A">
        <w:rPr>
          <w:color w:val="000000"/>
          <w:sz w:val="28"/>
          <w:szCs w:val="28"/>
          <w:lang w:val="uk-UA"/>
        </w:rPr>
        <w:instrText xml:space="preserve"> </w:instrText>
      </w:r>
      <w:r w:rsidR="00704B67" w:rsidRPr="0008487A">
        <w:rPr>
          <w:color w:val="000000"/>
          <w:sz w:val="28"/>
          <w:szCs w:val="28"/>
          <w:lang w:val="uk-UA"/>
        </w:rPr>
        <w:fldChar w:fldCharType="separate"/>
      </w:r>
      <w:r w:rsidR="00E35CEF" w:rsidRPr="00704B67">
        <w:rPr>
          <w:position w:val="-6"/>
        </w:rPr>
        <w:pict>
          <v:shape id="_x0000_i1450" type="#_x0000_t75" style="width:46.9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03C24&quot;/&gt;&lt;wsp:rsid wsp:val=&quot;00DA1034&quot;/&gt;&lt;wsp:rsid wsp:val=&quot;00DF0402&quot;/&gt;&lt;/wsp:rsids&gt;&lt;/w:docPr&gt;&lt;w:body&gt;&lt;w:p wsp:rsidR=&quot;00000000&quot; wsp:rsidRDefault=&quot;00D03C24&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 w:val=&quot;28&quot;/&gt;&lt;w:sz-cs w:val=&quot;28&quot;/&gt;&lt;/w:rPr&gt;&lt;/m:ctrlPr&gt;&lt;/m:naryPr&gt;&lt;m:sub/&gt;&lt;m:sup/&gt;&lt;m:e&gt;&lt;m:r&gt;&lt;w:rPr&gt;&lt;w:rFonts w:ascii=&quot;Cambria Math&quot; w:h-ansi=&quot;Cambria Math&quot;/&gt;&lt;wx:font wx:val=&quot;Cambria Math&quot;/&gt;&lt;w:i/&gt;&lt;w:color w:val=&quot;000000&quot;/&gt;&lt;w:sz w:val=&quot;28&quot;/&gt;&lt;w:sz-cs w:val=&quot;28&quot;/&gt;&lt;/w:rPr&gt;&lt;m:t&gt;РҐ=0&lt;/m:t&gt;&lt;/m:r&gt;&lt;/m:e&gt;&lt;/m:nary&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8" o:title="" chromakey="white"/>
          </v:shape>
        </w:pict>
      </w:r>
      <w:r w:rsidR="00704B67" w:rsidRPr="0008487A">
        <w:rPr>
          <w:color w:val="000000"/>
          <w:sz w:val="28"/>
          <w:szCs w:val="28"/>
          <w:lang w:val="uk-UA"/>
        </w:rPr>
        <w:fldChar w:fldCharType="end"/>
      </w:r>
      <w:r w:rsidR="00D839E4" w:rsidRPr="005151B4">
        <w:rPr>
          <w:color w:val="000000"/>
          <w:sz w:val="28"/>
          <w:szCs w:val="28"/>
          <w:lang w:val="uk-UA"/>
        </w:rPr>
        <w:t xml:space="preserve"> і </w:t>
      </w:r>
      <w:r w:rsidR="00704B67" w:rsidRPr="0008487A">
        <w:rPr>
          <w:color w:val="000000"/>
          <w:sz w:val="28"/>
          <w:szCs w:val="28"/>
          <w:lang w:val="uk-UA"/>
        </w:rPr>
        <w:fldChar w:fldCharType="begin"/>
      </w:r>
      <w:r w:rsidR="00D839E4" w:rsidRPr="0008487A">
        <w:rPr>
          <w:color w:val="000000"/>
          <w:sz w:val="28"/>
          <w:szCs w:val="28"/>
          <w:lang w:val="uk-UA"/>
        </w:rPr>
        <w:instrText xml:space="preserve"> QUOTE </w:instrText>
      </w:r>
      <w:r w:rsidR="00E35CEF" w:rsidRPr="00704B67">
        <w:rPr>
          <w:position w:val="-6"/>
        </w:rPr>
        <w:pict>
          <v:shape id="_x0000_i1451" type="#_x0000_t75" style="width:50.2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62DC3&quot;/&gt;&lt;wsp:rsid wsp:val=&quot;00C92D0F&quot;/&gt;&lt;wsp:rsid wsp:val=&quot;00DA1034&quot;/&gt;&lt;wsp:rsid wsp:val=&quot;00DF0402&quot;/&gt;&lt;/wsp:rsids&gt;&lt;/w:docPr&gt;&lt;w:body&gt;&lt;w:p wsp:rsidR=&quot;00000000&quot; wsp:rsidRDefault=&quot;00B62DC3&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 w:val=&quot;28&quot;/&gt;&lt;w:sz-cs w:val=&quot;28&quot;/&gt;&lt;/w:rPr&gt;&lt;/m:ctrlPr&gt;&lt;/m:naryPr&gt;&lt;m:sub/&gt;&lt;m:sup/&gt;&lt;m:e&gt;&lt;m:r&gt;&lt;w:rPr&gt;&lt;w:rFonts w:ascii=&quot;Cambria Math&quot; w:h-ansi=&quot;Cambria Math&quot;/&gt;&lt;wx:font wx:val=&quot;Cambria Math&quot;/&gt;&lt;w:i/&gt;&lt;w:color w:val=&quot;000000&quot;/&gt;&lt;w:sz w:val=&quot;28&quot;/&gt;&lt;w:sz-cs w:val=&quot;28&quot;/&gt;&lt;/w:rPr&gt;&lt;m:t&gt;Рњ&lt;/m:t&gt;&lt;/m:r&gt;&lt;/m:e&gt;&lt;/m:nary&gt;&lt;m:r&gt;&lt;w:rPr&gt;&lt;w:rFonts w:ascii=&quot;Cambria Math&quot; w:h-ansi=&quot;Cambria Math&quot;/&gt;&lt;wx:font wx:val=&quot;Cambria Math&quot;/&gt;&lt;w:i/&gt;&lt;w:color w:val=&quot;000000&quot;/&gt;&lt;w:sz w:val=&quot;28&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9" o:title="" chromakey="white"/>
          </v:shape>
        </w:pict>
      </w:r>
      <w:r w:rsidR="00D839E4" w:rsidRPr="0008487A">
        <w:rPr>
          <w:color w:val="000000"/>
          <w:sz w:val="28"/>
          <w:szCs w:val="28"/>
          <w:lang w:val="uk-UA"/>
        </w:rPr>
        <w:instrText xml:space="preserve"> </w:instrText>
      </w:r>
      <w:r w:rsidR="00704B67" w:rsidRPr="0008487A">
        <w:rPr>
          <w:color w:val="000000"/>
          <w:sz w:val="28"/>
          <w:szCs w:val="28"/>
          <w:lang w:val="uk-UA"/>
        </w:rPr>
        <w:fldChar w:fldCharType="separate"/>
      </w:r>
      <w:r w:rsidR="00E35CEF" w:rsidRPr="00704B67">
        <w:rPr>
          <w:position w:val="-6"/>
        </w:rPr>
        <w:pict>
          <v:shape id="_x0000_i1452" type="#_x0000_t75" style="width:50.2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62DC3&quot;/&gt;&lt;wsp:rsid wsp:val=&quot;00C92D0F&quot;/&gt;&lt;wsp:rsid wsp:val=&quot;00DA1034&quot;/&gt;&lt;wsp:rsid wsp:val=&quot;00DF0402&quot;/&gt;&lt;/wsp:rsids&gt;&lt;/w:docPr&gt;&lt;w:body&gt;&lt;w:p wsp:rsidR=&quot;00000000&quot; wsp:rsidRDefault=&quot;00B62DC3&quot;&gt;&lt;m:oMathPara&gt;&lt;m:oMath&gt;&lt;m:nary&gt;&lt;m:naryPr&gt;&lt;m:chr m:val=&quot;в€‘&quot;/&gt;&lt;m:limLoc m:val=&quot;undOvr&quot;/&gt;&lt;m:subHide m:val=&quot;on&quot;/&gt;&lt;m:supHide m:val=&quot;on&quot;/&gt;&lt;m:ctrlPr&gt;&lt;w:rPr&gt;&lt;w:rFonts w:ascii=&quot;Cambria Math&quot; w:h-ansi=&quot;Cambria Math&quot;/&gt;&lt;wx:font wx:val=&quot;Cambria Math&quot;/&gt;&lt;w:i/&gt;&lt;w:color w:val=&quot;000000&quot;/&gt;&lt;w:sz w:val=&quot;28&quot;/&gt;&lt;w:sz-cs w:val=&quot;28&quot;/&gt;&lt;/w:rPr&gt;&lt;/m:ctrlPr&gt;&lt;/m:naryPr&gt;&lt;m:sub/&gt;&lt;m:sup/&gt;&lt;m:e&gt;&lt;m:r&gt;&lt;w:rPr&gt;&lt;w:rFonts w:ascii=&quot;Cambria Math&quot; w:h-ansi=&quot;Cambria Math&quot;/&gt;&lt;wx:font wx:val=&quot;Cambria Math&quot;/&gt;&lt;w:i/&gt;&lt;w:color w:val=&quot;000000&quot;/&gt;&lt;w:sz w:val=&quot;28&quot;/&gt;&lt;w:sz-cs w:val=&quot;28&quot;/&gt;&lt;/w:rPr&gt;&lt;m:t&gt;Рњ&lt;/m:t&gt;&lt;/m:r&gt;&lt;/m:e&gt;&lt;/m:nary&gt;&lt;m:r&gt;&lt;w:rPr&gt;&lt;w:rFonts w:ascii=&quot;Cambria Math&quot; w:h-ansi=&quot;Cambria Math&quot;/&gt;&lt;wx:font wx:val=&quot;Cambria Math&quot;/&gt;&lt;w:i/&gt;&lt;w:color w:val=&quot;000000&quot;/&gt;&lt;w:sz w:val=&quot;28&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99" o:title="" chromakey="white"/>
          </v:shape>
        </w:pict>
      </w:r>
      <w:r w:rsidR="00704B67" w:rsidRPr="0008487A">
        <w:rPr>
          <w:color w:val="000000"/>
          <w:sz w:val="28"/>
          <w:szCs w:val="28"/>
          <w:lang w:val="uk-UA"/>
        </w:rPr>
        <w:fldChar w:fldCharType="end"/>
      </w:r>
      <w:r w:rsidRPr="00276A45">
        <w:rPr>
          <w:color w:val="000000"/>
          <w:sz w:val="28"/>
          <w:szCs w:val="28"/>
          <w:lang w:val="uk-UA"/>
        </w:rPr>
        <w:t>.</w:t>
      </w:r>
    </w:p>
    <w:p w:rsidR="00D839E4" w:rsidRPr="00276A45" w:rsidRDefault="00D839E4" w:rsidP="00276A45">
      <w:pPr>
        <w:pStyle w:val="ad"/>
        <w:widowControl w:val="0"/>
        <w:shd w:val="clear" w:color="auto" w:fill="FFFFFF"/>
        <w:autoSpaceDE w:val="0"/>
        <w:autoSpaceDN w:val="0"/>
        <w:adjustRightInd w:val="0"/>
        <w:spacing w:line="360" w:lineRule="auto"/>
        <w:rPr>
          <w:color w:val="000000"/>
          <w:sz w:val="28"/>
          <w:szCs w:val="28"/>
          <w:lang w:val="uk-UA"/>
        </w:rPr>
      </w:pPr>
    </w:p>
    <w:p w:rsidR="00D839E4" w:rsidRPr="005151B4" w:rsidRDefault="00D839E4" w:rsidP="0008487A">
      <w:pPr>
        <w:shd w:val="clear" w:color="auto" w:fill="FFFFFF"/>
        <w:spacing w:line="360" w:lineRule="auto"/>
        <w:ind w:firstLine="567"/>
        <w:rPr>
          <w:color w:val="000000"/>
          <w:sz w:val="28"/>
          <w:szCs w:val="28"/>
        </w:rPr>
      </w:pPr>
      <w:r w:rsidRPr="00D839E4">
        <w:rPr>
          <w:color w:val="000000"/>
          <w:sz w:val="28"/>
          <w:szCs w:val="28"/>
        </w:rPr>
        <w:t>Для ребристих плит на кінцевому етапі стадії 1</w:t>
      </w:r>
      <w:r>
        <w:rPr>
          <w:color w:val="000000"/>
          <w:sz w:val="28"/>
          <w:szCs w:val="28"/>
        </w:rPr>
        <w:t xml:space="preserve"> НДС(</w:t>
      </w:r>
      <w:r w:rsidRPr="00D839E4">
        <w:rPr>
          <w:color w:val="000000"/>
          <w:sz w:val="28"/>
          <w:szCs w:val="28"/>
        </w:rPr>
        <w:t xml:space="preserve"> коли вже виникли </w:t>
      </w:r>
      <w:r>
        <w:rPr>
          <w:color w:val="000000"/>
          <w:sz w:val="28"/>
          <w:szCs w:val="28"/>
        </w:rPr>
        <w:t>тріщини)</w:t>
      </w:r>
      <w:r w:rsidRPr="00D839E4">
        <w:rPr>
          <w:color w:val="000000"/>
          <w:sz w:val="28"/>
          <w:szCs w:val="28"/>
        </w:rPr>
        <w:t>, реалізується третя форма рівноваги, де нейтральна вісь знаходиться в ребрі. Тому використовується рівняння (4.17) та (4.18) з Державного стандарту України (ДСТУ), де додатково врахов</w:t>
      </w:r>
      <w:r>
        <w:rPr>
          <w:color w:val="000000"/>
          <w:sz w:val="28"/>
          <w:szCs w:val="28"/>
        </w:rPr>
        <w:t>уємо</w:t>
      </w:r>
      <w:r w:rsidRPr="00D839E4">
        <w:rPr>
          <w:color w:val="000000"/>
          <w:sz w:val="28"/>
          <w:szCs w:val="28"/>
        </w:rPr>
        <w:t xml:space="preserve"> робот</w:t>
      </w:r>
      <w:r>
        <w:rPr>
          <w:color w:val="000000"/>
          <w:sz w:val="28"/>
          <w:szCs w:val="28"/>
        </w:rPr>
        <w:t>у</w:t>
      </w:r>
      <w:r w:rsidRPr="00D839E4">
        <w:rPr>
          <w:color w:val="000000"/>
          <w:sz w:val="28"/>
          <w:szCs w:val="28"/>
        </w:rPr>
        <w:t xml:space="preserve"> бетону частини ребра при розтягуванні.</w:t>
      </w:r>
    </w:p>
    <w:p w:rsidR="0008487A" w:rsidRDefault="00370310" w:rsidP="0008487A">
      <w:pPr>
        <w:shd w:val="clear" w:color="auto" w:fill="FFFFFF"/>
        <w:spacing w:line="360" w:lineRule="auto"/>
        <w:rPr>
          <w:color w:val="000000"/>
          <w:sz w:val="28"/>
          <w:szCs w:val="28"/>
        </w:rPr>
      </w:pPr>
      <w:r w:rsidRPr="00370310">
        <w:rPr>
          <w:color w:val="000000"/>
          <w:sz w:val="28"/>
          <w:szCs w:val="28"/>
        </w:rPr>
        <w:t xml:space="preserve">Для плити ви використали бетон класу С20/25 та попередньо напружену арматуру ребер - стрижні класу А 600. Характеристики цих матеріалів слід </w:t>
      </w:r>
      <w:r w:rsidRPr="00370310">
        <w:rPr>
          <w:color w:val="000000"/>
          <w:sz w:val="28"/>
          <w:szCs w:val="28"/>
        </w:rPr>
        <w:lastRenderedPageBreak/>
        <w:t>виписати з ДБН</w:t>
      </w:r>
      <w:r>
        <w:rPr>
          <w:color w:val="000000"/>
          <w:sz w:val="28"/>
          <w:szCs w:val="28"/>
        </w:rPr>
        <w:t xml:space="preserve"> і</w:t>
      </w:r>
      <w:r w:rsidRPr="00370310">
        <w:rPr>
          <w:color w:val="000000"/>
          <w:sz w:val="28"/>
          <w:szCs w:val="28"/>
        </w:rPr>
        <w:t xml:space="preserve">ДСТУ, </w:t>
      </w:r>
      <w:r>
        <w:rPr>
          <w:color w:val="000000"/>
          <w:sz w:val="28"/>
          <w:szCs w:val="28"/>
        </w:rPr>
        <w:t>(подані</w:t>
      </w:r>
      <w:r w:rsidRPr="00370310">
        <w:rPr>
          <w:color w:val="000000"/>
          <w:sz w:val="28"/>
          <w:szCs w:val="28"/>
        </w:rPr>
        <w:t xml:space="preserve"> </w:t>
      </w:r>
      <w:r>
        <w:rPr>
          <w:color w:val="000000"/>
          <w:sz w:val="28"/>
          <w:szCs w:val="28"/>
        </w:rPr>
        <w:t xml:space="preserve">у </w:t>
      </w:r>
      <w:r w:rsidRPr="00370310">
        <w:rPr>
          <w:color w:val="000000"/>
          <w:sz w:val="28"/>
          <w:szCs w:val="28"/>
        </w:rPr>
        <w:t xml:space="preserve"> розділ</w:t>
      </w:r>
      <w:r>
        <w:rPr>
          <w:color w:val="000000"/>
          <w:sz w:val="28"/>
          <w:szCs w:val="28"/>
        </w:rPr>
        <w:t>і</w:t>
      </w:r>
      <w:r w:rsidRPr="00370310">
        <w:rPr>
          <w:color w:val="000000"/>
          <w:sz w:val="28"/>
          <w:szCs w:val="28"/>
        </w:rPr>
        <w:t xml:space="preserve"> 2 даної роботи</w:t>
      </w:r>
      <w:r>
        <w:rPr>
          <w:color w:val="000000"/>
          <w:sz w:val="28"/>
          <w:szCs w:val="28"/>
        </w:rPr>
        <w:t>)</w:t>
      </w:r>
      <w:r w:rsidRPr="00370310">
        <w:rPr>
          <w:color w:val="000000"/>
          <w:sz w:val="28"/>
          <w:szCs w:val="28"/>
        </w:rPr>
        <w:t xml:space="preserve">. </w:t>
      </w:r>
      <w:r w:rsidR="00E35CEF">
        <w:rPr>
          <w:noProof/>
          <w:lang w:eastAsia="uk-UA"/>
        </w:rPr>
        <w:pict>
          <v:shape id="Рисунок 6" o:spid="_x0000_i1453" type="#_x0000_t75" style="width:427.8pt;height:139.8pt;visibility:visible;mso-wrap-style:square">
            <v:imagedata r:id="rId800" o:title="" cropright="6232f"/>
          </v:shape>
        </w:pict>
      </w:r>
    </w:p>
    <w:p w:rsidR="0008487A" w:rsidRDefault="00E35CEF" w:rsidP="0008487A">
      <w:pPr>
        <w:shd w:val="clear" w:color="auto" w:fill="FFFFFF"/>
        <w:spacing w:line="360" w:lineRule="auto"/>
        <w:rPr>
          <w:color w:val="000000"/>
          <w:sz w:val="28"/>
          <w:szCs w:val="28"/>
        </w:rPr>
      </w:pPr>
      <w:r>
        <w:rPr>
          <w:noProof/>
          <w:lang w:eastAsia="uk-UA"/>
        </w:rPr>
        <w:pict>
          <v:shape id="Рисунок 12" o:spid="_x0000_i1454" type="#_x0000_t75" style="width:458.8pt;height:244.45pt;visibility:visible;mso-wrap-style:square">
            <v:imagedata r:id="rId801" o:title="" cropbottom="8054f" cropleft="667f" cropright="685f"/>
          </v:shape>
        </w:pict>
      </w:r>
    </w:p>
    <w:p w:rsidR="0008487A" w:rsidRDefault="0008487A" w:rsidP="0008487A">
      <w:pPr>
        <w:shd w:val="clear" w:color="auto" w:fill="FFFFFF"/>
        <w:spacing w:line="360" w:lineRule="auto"/>
        <w:rPr>
          <w:color w:val="000000"/>
          <w:sz w:val="28"/>
          <w:szCs w:val="28"/>
        </w:rPr>
      </w:pPr>
      <w:r>
        <w:rPr>
          <w:color w:val="000000"/>
          <w:sz w:val="28"/>
          <w:szCs w:val="28"/>
        </w:rPr>
        <w:t>Рис.</w:t>
      </w:r>
      <w:r w:rsidR="00370310">
        <w:rPr>
          <w:color w:val="000000"/>
          <w:sz w:val="28"/>
          <w:szCs w:val="28"/>
        </w:rPr>
        <w:t>16</w:t>
      </w:r>
      <w:r>
        <w:rPr>
          <w:color w:val="000000"/>
          <w:sz w:val="28"/>
          <w:szCs w:val="28"/>
        </w:rPr>
        <w:t xml:space="preserve"> –</w:t>
      </w:r>
      <w:r w:rsidR="00344CF7">
        <w:rPr>
          <w:color w:val="000000"/>
          <w:sz w:val="28"/>
          <w:szCs w:val="28"/>
        </w:rPr>
        <w:t>Р</w:t>
      </w:r>
      <w:r>
        <w:rPr>
          <w:color w:val="000000"/>
          <w:sz w:val="28"/>
          <w:szCs w:val="28"/>
        </w:rPr>
        <w:t xml:space="preserve">озрахунковий </w:t>
      </w:r>
      <w:r w:rsidR="00344CF7">
        <w:rPr>
          <w:color w:val="000000"/>
          <w:sz w:val="28"/>
          <w:szCs w:val="28"/>
        </w:rPr>
        <w:t xml:space="preserve">двотавровий </w:t>
      </w:r>
      <w:r>
        <w:rPr>
          <w:color w:val="000000"/>
          <w:sz w:val="28"/>
          <w:szCs w:val="28"/>
        </w:rPr>
        <w:t xml:space="preserve">переріз, епюри відносних деформацій </w:t>
      </w:r>
      <w:r w:rsidR="00344CF7">
        <w:rPr>
          <w:color w:val="000000"/>
          <w:sz w:val="28"/>
          <w:szCs w:val="28"/>
        </w:rPr>
        <w:t>та</w:t>
      </w:r>
      <w:r>
        <w:rPr>
          <w:color w:val="000000"/>
          <w:sz w:val="28"/>
          <w:szCs w:val="28"/>
        </w:rPr>
        <w:t xml:space="preserve"> напружень для </w:t>
      </w:r>
      <w:r w:rsidR="00344CF7">
        <w:rPr>
          <w:color w:val="000000"/>
          <w:sz w:val="28"/>
          <w:szCs w:val="28"/>
        </w:rPr>
        <w:t>1</w:t>
      </w:r>
      <w:r>
        <w:rPr>
          <w:color w:val="000000"/>
          <w:sz w:val="28"/>
          <w:szCs w:val="28"/>
        </w:rPr>
        <w:t xml:space="preserve">– </w:t>
      </w:r>
      <w:r w:rsidR="00344CF7">
        <w:rPr>
          <w:color w:val="000000"/>
          <w:sz w:val="28"/>
          <w:szCs w:val="28"/>
        </w:rPr>
        <w:t>4</w:t>
      </w:r>
      <w:r>
        <w:rPr>
          <w:color w:val="000000"/>
          <w:sz w:val="28"/>
          <w:szCs w:val="28"/>
        </w:rPr>
        <w:t xml:space="preserve"> форм рівноваги згідно з ДСТУ</w:t>
      </w:r>
      <w:r w:rsidR="00344CF7">
        <w:rPr>
          <w:color w:val="000000"/>
          <w:sz w:val="28"/>
          <w:szCs w:val="28"/>
        </w:rPr>
        <w:t xml:space="preserve"> </w:t>
      </w:r>
      <w:r>
        <w:rPr>
          <w:color w:val="000000"/>
          <w:sz w:val="28"/>
          <w:szCs w:val="28"/>
        </w:rPr>
        <w:t>(для ребристих плит</w:t>
      </w:r>
      <w:r w:rsidR="00344CF7">
        <w:rPr>
          <w:color w:val="000000"/>
          <w:sz w:val="28"/>
          <w:szCs w:val="28"/>
        </w:rPr>
        <w:t xml:space="preserve"> покриття</w:t>
      </w:r>
      <w:r>
        <w:rPr>
          <w:color w:val="000000"/>
          <w:sz w:val="28"/>
          <w:szCs w:val="28"/>
        </w:rPr>
        <w:t xml:space="preserve"> приймаємо </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11"/>
        </w:rPr>
        <w:pict>
          <v:shape id="_x0000_i1455" type="#_x0000_t75" style="width:45.2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61C8C&quot;/&gt;&lt;wsp:rsid wsp:val=&quot;00C92D0F&quot;/&gt;&lt;wsp:rsid wsp:val=&quot;00DA1034&quot;/&gt;&lt;wsp:rsid wsp:val=&quot;00DF0402&quot;/&gt;&lt;/wsp:rsids&gt;&lt;/w:docPr&gt;&lt;w:body&gt;&lt;w:p wsp:rsidR=&quot;00000000&quot; wsp:rsidRDefault=&quot;00B61C8C&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b&lt;/m:t&gt;&lt;/m:r&gt;&lt;/m:e&gt;&lt;m:sub&gt;&lt;m:r&gt;&lt;w:rPr&gt;&lt;w:rFonts w:ascii=&quot;Cambria Math&quot; w:h-ansi=&quot;Cambria Math&quot;/&gt;&lt;wx:font wx:val=&quot;Cambria Math&quot;/&gt;&lt;w:i/&gt;&lt;w:color w:val=&quot;000000&quot;/&gt;&lt;w:sz w:val=&quot;28&quot;/&gt;&lt;w:sz-cs w:val=&quot;28&quot;/&gt;&lt;/w:rPr&gt;&lt;m:t&gt;ef&lt;/m:t&gt;&lt;/m:r&gt;&lt;/m:sub&gt;&lt;/m:sSub&gt;&lt;m:r&gt;&lt;w:rPr&gt;&lt;w:rFonts w:ascii=&quot;Cambria Math&quot; w:h-ansi=&quot;Cambria Math&quot;/&gt;&lt;wx:font wx:val=&quot;Cambria Math&quot;/&gt;&lt;w:i/&gt;&lt;w:color w:val=&quot;000000&quot;/&gt;&lt;w:sz w:val=&quot;28&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2"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11"/>
        </w:rPr>
        <w:pict>
          <v:shape id="_x0000_i1456" type="#_x0000_t75" style="width:45.2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B61C8C&quot;/&gt;&lt;wsp:rsid wsp:val=&quot;00C92D0F&quot;/&gt;&lt;wsp:rsid wsp:val=&quot;00DA1034&quot;/&gt;&lt;wsp:rsid wsp:val=&quot;00DF0402&quot;/&gt;&lt;/wsp:rsids&gt;&lt;/w:docPr&gt;&lt;w:body&gt;&lt;w:p wsp:rsidR=&quot;00000000&quot; wsp:rsidRDefault=&quot;00B61C8C&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b&lt;/m:t&gt;&lt;/m:r&gt;&lt;/m:e&gt;&lt;m:sub&gt;&lt;m:r&gt;&lt;w:rPr&gt;&lt;w:rFonts w:ascii=&quot;Cambria Math&quot; w:h-ansi=&quot;Cambria Math&quot;/&gt;&lt;wx:font wx:val=&quot;Cambria Math&quot;/&gt;&lt;w:i/&gt;&lt;w:color w:val=&quot;000000&quot;/&gt;&lt;w:sz w:val=&quot;28&quot;/&gt;&lt;w:sz-cs w:val=&quot;28&quot;/&gt;&lt;/w:rPr&gt;&lt;m:t&gt;ef&lt;/m:t&gt;&lt;/m:r&gt;&lt;/m:sub&gt;&lt;/m:sSub&gt;&lt;m:r&gt;&lt;w:rPr&gt;&lt;w:rFonts w:ascii=&quot;Cambria Math&quot; w:h-ansi=&quot;Cambria Math&quot;/&gt;&lt;wx:font wx:val=&quot;Cambria Math&quot;/&gt;&lt;w:i/&gt;&lt;w:color w:val=&quot;000000&quot;/&gt;&lt;w:sz w:val=&quot;28&quot;/&gt;&lt;w:sz-cs w:val=&quot;28&quot;/&gt;&lt;/w:rPr&gt;&lt;m:t&gt;=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2" o:title="" chromakey="white"/>
          </v:shape>
        </w:pict>
      </w:r>
      <w:r w:rsidR="00704B67" w:rsidRPr="0008487A">
        <w:rPr>
          <w:color w:val="000000"/>
          <w:sz w:val="28"/>
          <w:szCs w:val="28"/>
        </w:rPr>
        <w:fldChar w:fldCharType="end"/>
      </w:r>
      <w:r w:rsidRPr="00D0118D">
        <w:rPr>
          <w:color w:val="000000"/>
          <w:sz w:val="28"/>
          <w:szCs w:val="28"/>
        </w:rPr>
        <w:t>)</w:t>
      </w:r>
    </w:p>
    <w:p w:rsidR="00344CF7" w:rsidRPr="00344CF7" w:rsidRDefault="00344CF7" w:rsidP="0008487A">
      <w:pPr>
        <w:shd w:val="clear" w:color="auto" w:fill="FFFFFF"/>
        <w:spacing w:line="360" w:lineRule="auto"/>
        <w:rPr>
          <w:color w:val="000000"/>
          <w:sz w:val="28"/>
          <w:szCs w:val="28"/>
        </w:rPr>
      </w:pPr>
    </w:p>
    <w:p w:rsidR="00344CF7" w:rsidRPr="00344CF7" w:rsidRDefault="00344CF7" w:rsidP="00344CF7">
      <w:pPr>
        <w:widowControl w:val="0"/>
        <w:shd w:val="clear" w:color="auto" w:fill="FFFFFF"/>
        <w:tabs>
          <w:tab w:val="left" w:pos="576"/>
        </w:tabs>
        <w:autoSpaceDE w:val="0"/>
        <w:autoSpaceDN w:val="0"/>
        <w:adjustRightInd w:val="0"/>
        <w:spacing w:line="360" w:lineRule="auto"/>
        <w:ind w:left="720"/>
        <w:jc w:val="both"/>
        <w:rPr>
          <w:color w:val="000000"/>
          <w:sz w:val="28"/>
          <w:szCs w:val="28"/>
        </w:rPr>
      </w:pPr>
      <w:r w:rsidRPr="00344CF7">
        <w:rPr>
          <w:color w:val="000000"/>
          <w:sz w:val="28"/>
          <w:szCs w:val="28"/>
        </w:rPr>
        <w:t>Критеріями руйнування на стадії граничної рівноваги є:</w:t>
      </w:r>
    </w:p>
    <w:p w:rsidR="0008487A" w:rsidRPr="002805EC" w:rsidRDefault="0008487A" w:rsidP="0008487A">
      <w:pPr>
        <w:widowControl w:val="0"/>
        <w:numPr>
          <w:ilvl w:val="0"/>
          <w:numId w:val="17"/>
        </w:numPr>
        <w:shd w:val="clear" w:color="auto" w:fill="FFFFFF"/>
        <w:tabs>
          <w:tab w:val="left" w:pos="576"/>
        </w:tabs>
        <w:autoSpaceDE w:val="0"/>
        <w:autoSpaceDN w:val="0"/>
        <w:adjustRightInd w:val="0"/>
        <w:spacing w:line="360" w:lineRule="auto"/>
        <w:ind w:firstLine="720"/>
        <w:jc w:val="both"/>
        <w:rPr>
          <w:color w:val="000000"/>
          <w:sz w:val="28"/>
          <w:szCs w:val="28"/>
        </w:rPr>
      </w:pPr>
      <w:r w:rsidRPr="002805EC">
        <w:rPr>
          <w:color w:val="000000"/>
          <w:sz w:val="28"/>
          <w:szCs w:val="28"/>
        </w:rPr>
        <w:t>втрат</w:t>
      </w:r>
      <w:r>
        <w:rPr>
          <w:color w:val="000000"/>
          <w:sz w:val="28"/>
          <w:szCs w:val="28"/>
        </w:rPr>
        <w:t>а</w:t>
      </w:r>
      <w:r w:rsidRPr="002805EC">
        <w:rPr>
          <w:color w:val="000000"/>
          <w:sz w:val="28"/>
          <w:szCs w:val="28"/>
        </w:rPr>
        <w:t xml:space="preserve"> рівноваги внутрішні</w:t>
      </w:r>
      <w:r>
        <w:rPr>
          <w:color w:val="000000"/>
          <w:sz w:val="28"/>
          <w:szCs w:val="28"/>
        </w:rPr>
        <w:t>х</w:t>
      </w:r>
      <w:r w:rsidRPr="002805EC">
        <w:rPr>
          <w:color w:val="000000"/>
          <w:sz w:val="28"/>
          <w:szCs w:val="28"/>
        </w:rPr>
        <w:t xml:space="preserve"> </w:t>
      </w:r>
      <w:r w:rsidR="00344CF7">
        <w:rPr>
          <w:color w:val="000000"/>
          <w:sz w:val="28"/>
          <w:szCs w:val="28"/>
        </w:rPr>
        <w:t>та</w:t>
      </w:r>
      <w:r w:rsidRPr="002805EC">
        <w:rPr>
          <w:color w:val="000000"/>
          <w:sz w:val="28"/>
          <w:szCs w:val="28"/>
        </w:rPr>
        <w:t xml:space="preserve"> зовнішні</w:t>
      </w:r>
      <w:r>
        <w:rPr>
          <w:color w:val="000000"/>
          <w:sz w:val="28"/>
          <w:szCs w:val="28"/>
        </w:rPr>
        <w:t>х</w:t>
      </w:r>
      <w:r w:rsidRPr="002805EC">
        <w:rPr>
          <w:color w:val="000000"/>
          <w:sz w:val="28"/>
          <w:szCs w:val="28"/>
        </w:rPr>
        <w:t xml:space="preserve"> зусил</w:t>
      </w:r>
      <w:r>
        <w:rPr>
          <w:color w:val="000000"/>
          <w:sz w:val="28"/>
          <w:szCs w:val="28"/>
        </w:rPr>
        <w:t>ь</w:t>
      </w:r>
      <w:r w:rsidRPr="002805EC">
        <w:rPr>
          <w:color w:val="000000"/>
          <w:sz w:val="28"/>
          <w:szCs w:val="28"/>
        </w:rPr>
        <w:t xml:space="preserve"> (</w:t>
      </w:r>
      <w:r w:rsidR="00344CF7" w:rsidRPr="00344CF7">
        <w:rPr>
          <w:color w:val="000000"/>
          <w:sz w:val="28"/>
          <w:szCs w:val="28"/>
        </w:rPr>
        <w:t>Це відображається вершиною діаграми "момент-кривизна"</w:t>
      </w:r>
      <w:r>
        <w:rPr>
          <w:color w:val="000000"/>
          <w:sz w:val="28"/>
          <w:szCs w:val="28"/>
        </w:rPr>
        <w:t>)</w:t>
      </w:r>
      <w:r w:rsidRPr="002805EC">
        <w:rPr>
          <w:color w:val="000000"/>
          <w:sz w:val="28"/>
          <w:szCs w:val="28"/>
        </w:rPr>
        <w:t>;</w:t>
      </w:r>
    </w:p>
    <w:p w:rsidR="0008487A" w:rsidRPr="00BD0549" w:rsidRDefault="0008487A" w:rsidP="0008487A">
      <w:pPr>
        <w:widowControl w:val="0"/>
        <w:numPr>
          <w:ilvl w:val="0"/>
          <w:numId w:val="17"/>
        </w:numPr>
        <w:shd w:val="clear" w:color="auto" w:fill="FFFFFF"/>
        <w:tabs>
          <w:tab w:val="left" w:pos="576"/>
        </w:tabs>
        <w:autoSpaceDE w:val="0"/>
        <w:autoSpaceDN w:val="0"/>
        <w:adjustRightInd w:val="0"/>
        <w:spacing w:line="360" w:lineRule="auto"/>
        <w:ind w:firstLine="720"/>
        <w:jc w:val="both"/>
        <w:rPr>
          <w:color w:val="000000"/>
          <w:sz w:val="28"/>
          <w:szCs w:val="28"/>
        </w:rPr>
      </w:pPr>
      <w:r>
        <w:rPr>
          <w:color w:val="000000"/>
          <w:sz w:val="28"/>
          <w:szCs w:val="28"/>
        </w:rPr>
        <w:t xml:space="preserve">досягання граничних деформацій </w:t>
      </w:r>
      <w:r w:rsidR="00344CF7">
        <w:rPr>
          <w:color w:val="000000"/>
          <w:sz w:val="28"/>
          <w:szCs w:val="28"/>
        </w:rPr>
        <w:t>в</w:t>
      </w:r>
      <w:r>
        <w:rPr>
          <w:color w:val="000000"/>
          <w:sz w:val="28"/>
          <w:szCs w:val="28"/>
        </w:rPr>
        <w:t xml:space="preserve"> крайніх </w:t>
      </w:r>
      <w:r w:rsidR="00344CF7">
        <w:rPr>
          <w:color w:val="000000"/>
          <w:sz w:val="28"/>
          <w:szCs w:val="28"/>
        </w:rPr>
        <w:t>волокнах</w:t>
      </w:r>
      <w:r>
        <w:rPr>
          <w:color w:val="000000"/>
          <w:sz w:val="28"/>
          <w:szCs w:val="28"/>
        </w:rPr>
        <w:t xml:space="preserve"> стиснутого бетону </w:t>
      </w:r>
      <w:r w:rsidR="00704B67" w:rsidRPr="0008487A">
        <w:rPr>
          <w:sz w:val="28"/>
          <w:szCs w:val="28"/>
        </w:rPr>
        <w:fldChar w:fldCharType="begin"/>
      </w:r>
      <w:r w:rsidRPr="0008487A">
        <w:rPr>
          <w:sz w:val="28"/>
          <w:szCs w:val="28"/>
        </w:rPr>
        <w:instrText xml:space="preserve"> QUOTE </w:instrText>
      </w:r>
      <w:r w:rsidR="00E35CEF" w:rsidRPr="00704B67">
        <w:rPr>
          <w:position w:val="-6"/>
        </w:rPr>
        <w:pict>
          <v:shape id="_x0000_i1457" type="#_x0000_t75" style="width:19.2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CC7FA7&quot;/&gt;&lt;wsp:rsid wsp:val=&quot;00DA1034&quot;/&gt;&lt;wsp:rsid wsp:val=&quot;00DF0402&quot;/&gt;&lt;/wsp:rsids&gt;&lt;/w:docPr&gt;&lt;w:body&gt;&lt;w:p wsp:rsidR=&quot;00000000&quot; wsp:rsidRDefault=&quot;00CC7FA7&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u&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3" o:title="" chromakey="white"/>
          </v:shape>
        </w:pict>
      </w:r>
      <w:r w:rsidRPr="0008487A">
        <w:rPr>
          <w:sz w:val="28"/>
          <w:szCs w:val="28"/>
        </w:rPr>
        <w:instrText xml:space="preserve"> </w:instrText>
      </w:r>
      <w:r w:rsidR="00704B67" w:rsidRPr="0008487A">
        <w:rPr>
          <w:sz w:val="28"/>
          <w:szCs w:val="28"/>
        </w:rPr>
        <w:fldChar w:fldCharType="separate"/>
      </w:r>
      <w:r w:rsidR="00E35CEF" w:rsidRPr="00704B67">
        <w:rPr>
          <w:position w:val="-6"/>
        </w:rPr>
        <w:pict>
          <v:shape id="_x0000_i1458" type="#_x0000_t75" style="width:19.2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CC7FA7&quot;/&gt;&lt;wsp:rsid wsp:val=&quot;00DA1034&quot;/&gt;&lt;wsp:rsid wsp:val=&quot;00DF0402&quot;/&gt;&lt;/wsp:rsids&gt;&lt;/w:docPr&gt;&lt;w:body&gt;&lt;w:p wsp:rsidR=&quot;00000000&quot; wsp:rsidRDefault=&quot;00CC7FA7&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u&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3" o:title="" chromakey="white"/>
          </v:shape>
        </w:pict>
      </w:r>
      <w:r w:rsidR="00704B67" w:rsidRPr="0008487A">
        <w:rPr>
          <w:sz w:val="28"/>
          <w:szCs w:val="28"/>
        </w:rPr>
        <w:fldChar w:fldCharType="end"/>
      </w:r>
      <w:r w:rsidRPr="00697473">
        <w:rPr>
          <w:sz w:val="28"/>
          <w:szCs w:val="28"/>
        </w:rPr>
        <w:t xml:space="preserve"> </w:t>
      </w:r>
      <w:r>
        <w:rPr>
          <w:sz w:val="28"/>
          <w:szCs w:val="28"/>
        </w:rPr>
        <w:t>;</w:t>
      </w:r>
    </w:p>
    <w:p w:rsidR="0008487A" w:rsidRDefault="0008487A" w:rsidP="0008487A">
      <w:pPr>
        <w:widowControl w:val="0"/>
        <w:numPr>
          <w:ilvl w:val="0"/>
          <w:numId w:val="17"/>
        </w:numPr>
        <w:shd w:val="clear" w:color="auto" w:fill="FFFFFF"/>
        <w:tabs>
          <w:tab w:val="left" w:pos="576"/>
        </w:tabs>
        <w:autoSpaceDE w:val="0"/>
        <w:autoSpaceDN w:val="0"/>
        <w:adjustRightInd w:val="0"/>
        <w:spacing w:line="360" w:lineRule="auto"/>
        <w:ind w:firstLine="720"/>
        <w:jc w:val="both"/>
        <w:rPr>
          <w:color w:val="000000"/>
          <w:sz w:val="28"/>
          <w:szCs w:val="28"/>
        </w:rPr>
      </w:pPr>
      <w:r>
        <w:rPr>
          <w:color w:val="000000"/>
          <w:sz w:val="28"/>
          <w:szCs w:val="28"/>
        </w:rPr>
        <w:t>досягання граничних деформацій</w:t>
      </w:r>
      <w:r w:rsidRPr="00BD0549">
        <w:rPr>
          <w:color w:val="000000"/>
          <w:sz w:val="28"/>
          <w:szCs w:val="28"/>
        </w:rPr>
        <w:t xml:space="preserve"> </w:t>
      </w:r>
      <w:r w:rsidR="00344CF7">
        <w:rPr>
          <w:color w:val="000000"/>
          <w:sz w:val="28"/>
          <w:szCs w:val="28"/>
        </w:rPr>
        <w:t>у</w:t>
      </w:r>
      <w:r>
        <w:rPr>
          <w:color w:val="000000"/>
          <w:sz w:val="28"/>
          <w:szCs w:val="28"/>
        </w:rPr>
        <w:t xml:space="preserve"> розтягнутій арматурі </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6"/>
        </w:rPr>
        <w:pict>
          <v:shape id="_x0000_i1459" type="#_x0000_t75" style="width:21.7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70E78&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070E78&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ud&lt;/m:t&gt;&lt;/m:r&gt;&lt;/m:sub&gt;&lt;/m:sSub&gt;&lt;m:r&gt;&lt;w:rPr&gt;&lt;w:rFonts w:ascii=&quot;Cambria Math&quot; w:h-ansi=&quot;Cambria Math&quot;/&gt;&lt;wx:font wx:val=&quot;Cambria Math&quot;/&gt;&lt;w:i/&gt;&lt;w:color w:val=&quot;000000&quot;/&gt;&lt;w:sz w:val=&quot;28&quot;/&gt;&lt;w:sz-cs w:val=&quot;28&quot;/&gt;&lt;/w:rPr&gt;&lt;m:t&g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4"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6"/>
        </w:rPr>
        <w:pict>
          <v:shape id="_x0000_i1460" type="#_x0000_t75" style="width:22.6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70E78&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070E78&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ud&lt;/m:t&gt;&lt;/m:r&gt;&lt;/m:sub&gt;&lt;/m:sSub&gt;&lt;m:r&gt;&lt;w:rPr&gt;&lt;w:rFonts w:ascii=&quot;Cambria Math&quot; w:h-ansi=&quot;Cambria Math&quot;/&gt;&lt;wx:font wx:val=&quot;Cambria Math&quot;/&gt;&lt;w:i/&gt;&lt;w:color w:val=&quot;000000&quot;/&gt;&lt;w:sz w:val=&quot;28&quot;/&gt;&lt;w:sz-cs w:val=&quot;28&quot;/&gt;&lt;/w:rPr&gt;&lt;m:t&gt;.&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4" o:title="" chromakey="white"/>
          </v:shape>
        </w:pict>
      </w:r>
      <w:r w:rsidR="00704B67" w:rsidRPr="0008487A">
        <w:rPr>
          <w:color w:val="000000"/>
          <w:sz w:val="28"/>
          <w:szCs w:val="28"/>
        </w:rPr>
        <w:fldChar w:fldCharType="end"/>
      </w:r>
    </w:p>
    <w:p w:rsidR="0008487A" w:rsidRPr="00E43D5B" w:rsidRDefault="0008487A" w:rsidP="0008487A">
      <w:pPr>
        <w:spacing w:line="360" w:lineRule="auto"/>
        <w:rPr>
          <w:sz w:val="28"/>
          <w:szCs w:val="28"/>
        </w:rPr>
      </w:pPr>
      <w:r w:rsidRPr="00E43D5B">
        <w:rPr>
          <w:sz w:val="28"/>
          <w:szCs w:val="28"/>
        </w:rPr>
        <w:tab/>
      </w:r>
      <w:r w:rsidRPr="00E43D5B">
        <w:rPr>
          <w:position w:val="-12"/>
          <w:sz w:val="28"/>
          <w:szCs w:val="28"/>
        </w:rPr>
        <w:object w:dxaOrig="540" w:dyaOrig="380">
          <v:shape id="_x0000_i1461" type="#_x0000_t75" style="width:26.8pt;height:20.1pt" o:ole="">
            <v:imagedata r:id="rId692" o:title=""/>
          </v:shape>
          <o:OLEObject Type="Embed" ProgID="Equation.3" ShapeID="_x0000_i1461" DrawAspect="Content" ObjectID="_1766780005" r:id="rId805"/>
        </w:object>
      </w:r>
      <w:r w:rsidRPr="00E43D5B">
        <w:rPr>
          <w:sz w:val="28"/>
          <w:szCs w:val="28"/>
        </w:rPr>
        <w:t xml:space="preserve"> визначали </w:t>
      </w:r>
      <w:r w:rsidR="00344CF7">
        <w:rPr>
          <w:sz w:val="28"/>
          <w:szCs w:val="28"/>
        </w:rPr>
        <w:t xml:space="preserve">за </w:t>
      </w:r>
      <w:r w:rsidRPr="00E43D5B">
        <w:rPr>
          <w:sz w:val="28"/>
          <w:szCs w:val="28"/>
        </w:rPr>
        <w:t>деформаційним методом використ</w:t>
      </w:r>
      <w:r w:rsidR="00344CF7">
        <w:rPr>
          <w:sz w:val="28"/>
          <w:szCs w:val="28"/>
        </w:rPr>
        <w:t>овуючи</w:t>
      </w:r>
      <w:r w:rsidRPr="00E43D5B">
        <w:rPr>
          <w:sz w:val="28"/>
          <w:szCs w:val="28"/>
        </w:rPr>
        <w:t xml:space="preserve"> Exel. </w:t>
      </w:r>
      <w:r w:rsidR="003B158A">
        <w:rPr>
          <w:sz w:val="28"/>
          <w:szCs w:val="28"/>
        </w:rPr>
        <w:t>У</w:t>
      </w:r>
      <w:r w:rsidRPr="00E43D5B">
        <w:rPr>
          <w:sz w:val="28"/>
          <w:szCs w:val="28"/>
        </w:rPr>
        <w:t xml:space="preserve"> момент утворення</w:t>
      </w:r>
      <w:r w:rsidR="003B158A" w:rsidRPr="003B158A">
        <w:rPr>
          <w:sz w:val="28"/>
          <w:szCs w:val="28"/>
        </w:rPr>
        <w:t xml:space="preserve"> </w:t>
      </w:r>
      <w:r w:rsidR="003B158A" w:rsidRPr="00E43D5B">
        <w:rPr>
          <w:sz w:val="28"/>
          <w:szCs w:val="28"/>
        </w:rPr>
        <w:t>тріщин</w:t>
      </w:r>
      <w:r w:rsidRPr="00E43D5B">
        <w:rPr>
          <w:sz w:val="28"/>
          <w:szCs w:val="28"/>
        </w:rPr>
        <w:t xml:space="preserve"> </w:t>
      </w:r>
      <w:r w:rsidR="003B158A" w:rsidRPr="00E43D5B">
        <w:rPr>
          <w:sz w:val="28"/>
          <w:szCs w:val="28"/>
        </w:rPr>
        <w:t xml:space="preserve">на рівні волокон розтягнутої грані </w:t>
      </w:r>
      <w:r w:rsidR="003B158A">
        <w:rPr>
          <w:sz w:val="28"/>
          <w:szCs w:val="28"/>
        </w:rPr>
        <w:t>г</w:t>
      </w:r>
      <w:r w:rsidR="003B158A" w:rsidRPr="00E43D5B">
        <w:rPr>
          <w:sz w:val="28"/>
          <w:szCs w:val="28"/>
        </w:rPr>
        <w:t xml:space="preserve">раничні </w:t>
      </w:r>
      <w:r w:rsidR="003B158A" w:rsidRPr="00E43D5B">
        <w:rPr>
          <w:sz w:val="28"/>
          <w:szCs w:val="28"/>
        </w:rPr>
        <w:lastRenderedPageBreak/>
        <w:t xml:space="preserve">деформації </w:t>
      </w:r>
      <w:r w:rsidRPr="00E43D5B">
        <w:rPr>
          <w:position w:val="-24"/>
          <w:sz w:val="28"/>
          <w:szCs w:val="28"/>
        </w:rPr>
        <w:object w:dxaOrig="4800" w:dyaOrig="600">
          <v:shape id="_x0000_i1462" type="#_x0000_t75" style="width:239.45pt;height:30.15pt" o:ole="">
            <v:imagedata r:id="rId694" o:title=""/>
          </v:shape>
          <o:OLEObject Type="Embed" ProgID="Equation.3" ShapeID="_x0000_i1462" DrawAspect="Content" ObjectID="_1766780006" r:id="rId806"/>
        </w:object>
      </w:r>
      <w:r w:rsidRPr="00E43D5B">
        <w:rPr>
          <w:sz w:val="28"/>
          <w:szCs w:val="28"/>
        </w:rPr>
        <w:t xml:space="preserve">. </w:t>
      </w:r>
      <w:r w:rsidR="003B158A">
        <w:rPr>
          <w:sz w:val="28"/>
          <w:szCs w:val="28"/>
        </w:rPr>
        <w:t>При</w:t>
      </w:r>
      <w:r w:rsidRPr="00E43D5B">
        <w:rPr>
          <w:sz w:val="28"/>
          <w:szCs w:val="28"/>
        </w:rPr>
        <w:t xml:space="preserve"> цьо</w:t>
      </w:r>
      <w:r w:rsidR="003B158A">
        <w:rPr>
          <w:sz w:val="28"/>
          <w:szCs w:val="28"/>
        </w:rPr>
        <w:t>му</w:t>
      </w:r>
      <w:r w:rsidRPr="00E43D5B">
        <w:rPr>
          <w:sz w:val="28"/>
          <w:szCs w:val="28"/>
        </w:rPr>
        <w:t xml:space="preserve"> момент</w:t>
      </w:r>
      <w:r w:rsidR="003B158A">
        <w:rPr>
          <w:sz w:val="28"/>
          <w:szCs w:val="28"/>
        </w:rPr>
        <w:t>і</w:t>
      </w:r>
      <w:r w:rsidRPr="00E43D5B">
        <w:rPr>
          <w:sz w:val="28"/>
          <w:szCs w:val="28"/>
        </w:rPr>
        <w:t xml:space="preserve"> </w:t>
      </w:r>
      <w:r w:rsidR="00704B67" w:rsidRPr="0008487A">
        <w:rPr>
          <w:sz w:val="28"/>
          <w:szCs w:val="28"/>
        </w:rPr>
        <w:fldChar w:fldCharType="begin"/>
      </w:r>
      <w:r w:rsidRPr="0008487A">
        <w:rPr>
          <w:sz w:val="28"/>
          <w:szCs w:val="28"/>
        </w:rPr>
        <w:instrText xml:space="preserve"> QUOTE </w:instrText>
      </w:r>
      <w:r w:rsidR="00E35CEF" w:rsidRPr="00704B67">
        <w:rPr>
          <w:position w:val="-6"/>
        </w:rPr>
        <w:pict>
          <v:shape id="_x0000_i1463" type="#_x0000_t75" style="width:104.6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E12926&quot;/&gt;&lt;/wsp:rsids&gt;&lt;/w:docPr&gt;&lt;w:body&gt;&lt;w:p wsp:rsidR=&quot;00000000&quot; wsp:rsidRDefault=&quot;00E12926&quot;&gt;&lt;m:oMathPara&gt;&lt;m:oMath&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Пѓ&lt;/m:t&gt;&lt;/m:r&gt;&lt;/m:e&gt;&lt;m:sub&gt;&lt;m:r&gt;&lt;w:rPr&gt;&lt;w:rFonts w:ascii=&quot;Cambria Math&quot; w:h-ansi=&quot;Cambria Math&quot;/&gt;&lt;wx:font wx:val=&quot;Cambria Math&quot;/&gt;&lt;w:i/&gt;&lt;w:sz w:val=&quot;28&quot;/&gt;&lt;w:sz-cs w:val=&quot;28&quot;/&gt;&lt;/w:rPr&gt;&lt;m:t&gt;s&lt;/m:t&gt;&lt;/m:r&gt;&lt;/m:sub&gt;&lt;/m:sSub&gt;&lt;m:r&gt;&lt;w:rPr&gt;&lt;w:rFonts w:ascii=&quot;Cambria Math&quot;/&gt;&lt;wx:font wx:val=&quot;Cambria Math&quot;/&gt;&lt;w:i/&gt;&lt;w:sz w:val=&quot;28&quot;/&gt;&lt;w:sz-cs w:val=&quot;28&quot;/&gt;&lt;/w:rPr&gt;&lt;m:t&gt;=385,42 &lt;/m:t&gt;&lt;/m:r&gt;&lt;m:r&gt;&lt;w:rPr&gt;&lt;w:rFonts w:ascii=&quot;Cambria Math&quot;/&gt;&lt;w:i/&gt;&lt;w:sz w:val=&quot;28&quot;/&gt;&lt;w:sz-cs w:val=&quot;28&quot;/&gt;&lt;/w:rPr&gt;&lt;m:t&gt;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7" o:title="" chromakey="white"/>
          </v:shape>
        </w:pict>
      </w:r>
      <w:r w:rsidRPr="0008487A">
        <w:rPr>
          <w:sz w:val="28"/>
          <w:szCs w:val="28"/>
        </w:rPr>
        <w:instrText xml:space="preserve"> </w:instrText>
      </w:r>
      <w:r w:rsidR="00704B67" w:rsidRPr="0008487A">
        <w:rPr>
          <w:sz w:val="28"/>
          <w:szCs w:val="28"/>
        </w:rPr>
        <w:fldChar w:fldCharType="separate"/>
      </w:r>
      <w:r w:rsidR="00E35CEF" w:rsidRPr="00704B67">
        <w:rPr>
          <w:position w:val="-6"/>
        </w:rPr>
        <w:pict>
          <v:shape id="_x0000_i1464" type="#_x0000_t75" style="width:104.6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 wsp:val=&quot;00E12926&quot;/&gt;&lt;/wsp:rsids&gt;&lt;/w:docPr&gt;&lt;w:body&gt;&lt;w:p wsp:rsidR=&quot;00000000&quot; wsp:rsidRDefault=&quot;00E12926&quot;&gt;&lt;m:oMathPara&gt;&lt;m:oMath&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Пѓ&lt;/m:t&gt;&lt;/m:r&gt;&lt;/m:e&gt;&lt;m:sub&gt;&lt;m:r&gt;&lt;w:rPr&gt;&lt;w:rFonts w:ascii=&quot;Cambria Math&quot; w:h-ansi=&quot;Cambria Math&quot;/&gt;&lt;wx:font wx:val=&quot;Cambria Math&quot;/&gt;&lt;w:i/&gt;&lt;w:sz w:val=&quot;28&quot;/&gt;&lt;w:sz-cs w:val=&quot;28&quot;/&gt;&lt;/w:rPr&gt;&lt;m:t&gt;s&lt;/m:t&gt;&lt;/m:r&gt;&lt;/m:sub&gt;&lt;/m:sSub&gt;&lt;m:r&gt;&lt;w:rPr&gt;&lt;w:rFonts w:ascii=&quot;Cambria Math&quot;/&gt;&lt;wx:font wx:val=&quot;Cambria Math&quot;/&gt;&lt;w:i/&gt;&lt;w:sz w:val=&quot;28&quot;/&gt;&lt;w:sz-cs w:val=&quot;28&quot;/&gt;&lt;/w:rPr&gt;&lt;m:t&gt;=385,42 &lt;/m:t&gt;&lt;/m:r&gt;&lt;m:r&gt;&lt;w:rPr&gt;&lt;w:rFonts w:ascii=&quot;Cambria Math&quot;/&gt;&lt;w:i/&gt;&lt;w:sz w:val=&quot;28&quot;/&gt;&lt;w:sz-cs w:val=&quot;28&quot;/&gt;&lt;/w:rPr&gt;&lt;m:t&gt;РњРџР°&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07" o:title="" chromakey="white"/>
          </v:shape>
        </w:pict>
      </w:r>
      <w:r w:rsidR="00704B67" w:rsidRPr="0008487A">
        <w:rPr>
          <w:sz w:val="28"/>
          <w:szCs w:val="28"/>
        </w:rPr>
        <w:fldChar w:fldCharType="end"/>
      </w:r>
      <w:r w:rsidRPr="00E43D5B">
        <w:rPr>
          <w:sz w:val="28"/>
          <w:szCs w:val="28"/>
        </w:rPr>
        <w:t xml:space="preserve">.  Висота стиснутої зони </w:t>
      </w:r>
      <w:r w:rsidRPr="00E43D5B">
        <w:rPr>
          <w:position w:val="-10"/>
          <w:sz w:val="28"/>
          <w:szCs w:val="28"/>
        </w:rPr>
        <w:object w:dxaOrig="1380" w:dyaOrig="340">
          <v:shape id="_x0000_i1465" type="#_x0000_t75" style="width:69.5pt;height:16.75pt" o:ole="">
            <v:imagedata r:id="rId697" o:title=""/>
          </v:shape>
          <o:OLEObject Type="Embed" ProgID="Equation.3" ShapeID="_x0000_i1465" DrawAspect="Content" ObjectID="_1766780007" r:id="rId808"/>
        </w:object>
      </w:r>
      <w:r w:rsidRPr="00E43D5B">
        <w:rPr>
          <w:sz w:val="28"/>
          <w:szCs w:val="28"/>
        </w:rPr>
        <w:t>. Діаграм</w:t>
      </w:r>
      <w:r w:rsidR="003B158A">
        <w:rPr>
          <w:sz w:val="28"/>
          <w:szCs w:val="28"/>
        </w:rPr>
        <w:t>у</w:t>
      </w:r>
      <w:r w:rsidRPr="00E43D5B">
        <w:rPr>
          <w:sz w:val="28"/>
          <w:szCs w:val="28"/>
        </w:rPr>
        <w:t xml:space="preserve"> роботи бетону </w:t>
      </w:r>
      <w:r w:rsidR="003B158A">
        <w:rPr>
          <w:sz w:val="28"/>
          <w:szCs w:val="28"/>
        </w:rPr>
        <w:t>при</w:t>
      </w:r>
      <w:r w:rsidRPr="00E43D5B">
        <w:rPr>
          <w:sz w:val="28"/>
          <w:szCs w:val="28"/>
        </w:rPr>
        <w:t xml:space="preserve"> розтягу прий</w:t>
      </w:r>
      <w:r w:rsidR="003B158A">
        <w:rPr>
          <w:sz w:val="28"/>
          <w:szCs w:val="28"/>
        </w:rPr>
        <w:t>мемо</w:t>
      </w:r>
      <w:r w:rsidRPr="00E43D5B">
        <w:rPr>
          <w:sz w:val="28"/>
          <w:szCs w:val="28"/>
        </w:rPr>
        <w:t xml:space="preserve"> у вигляді полінома</w:t>
      </w:r>
      <w:r>
        <w:rPr>
          <w:sz w:val="28"/>
          <w:szCs w:val="28"/>
        </w:rPr>
        <w:t>:</w:t>
      </w:r>
    </w:p>
    <w:p w:rsidR="0008487A" w:rsidRPr="00E43D5B" w:rsidRDefault="0008487A" w:rsidP="0008487A">
      <w:pPr>
        <w:spacing w:line="360" w:lineRule="auto"/>
        <w:rPr>
          <w:sz w:val="28"/>
          <w:szCs w:val="28"/>
        </w:rPr>
      </w:pPr>
      <w:r w:rsidRPr="00E43D5B">
        <w:rPr>
          <w:sz w:val="28"/>
          <w:szCs w:val="28"/>
        </w:rPr>
        <w:tab/>
      </w:r>
      <w:r w:rsidRPr="00E43D5B">
        <w:rPr>
          <w:position w:val="-28"/>
          <w:sz w:val="28"/>
          <w:szCs w:val="28"/>
        </w:rPr>
        <w:object w:dxaOrig="1800" w:dyaOrig="680">
          <v:shape id="_x0000_i1466" type="#_x0000_t75" style="width:90.4pt;height:35.15pt" o:ole="">
            <v:imagedata r:id="rId699" o:title=""/>
          </v:shape>
          <o:OLEObject Type="Embed" ProgID="Equation.3" ShapeID="_x0000_i1466" DrawAspect="Content" ObjectID="_1766780008" r:id="rId809"/>
        </w:object>
      </w:r>
      <w:r w:rsidRPr="00E43D5B">
        <w:rPr>
          <w:sz w:val="28"/>
          <w:szCs w:val="28"/>
        </w:rPr>
        <w:t>.</w:t>
      </w:r>
    </w:p>
    <w:p w:rsidR="0008487A" w:rsidRPr="005753C9" w:rsidRDefault="0008487A" w:rsidP="0008487A">
      <w:pPr>
        <w:shd w:val="clear" w:color="auto" w:fill="FFFFFF"/>
        <w:tabs>
          <w:tab w:val="left" w:pos="0"/>
        </w:tabs>
        <w:spacing w:line="360" w:lineRule="auto"/>
        <w:ind w:firstLine="720"/>
        <w:rPr>
          <w:color w:val="000000"/>
          <w:sz w:val="28"/>
          <w:szCs w:val="28"/>
        </w:rPr>
      </w:pPr>
      <w:r>
        <w:rPr>
          <w:color w:val="000000"/>
          <w:sz w:val="28"/>
          <w:szCs w:val="28"/>
        </w:rPr>
        <w:t>Результат</w:t>
      </w:r>
      <w:r w:rsidR="003B158A">
        <w:rPr>
          <w:color w:val="000000"/>
          <w:sz w:val="28"/>
          <w:szCs w:val="28"/>
        </w:rPr>
        <w:t>и</w:t>
      </w:r>
      <w:r>
        <w:rPr>
          <w:color w:val="000000"/>
          <w:sz w:val="28"/>
          <w:szCs w:val="28"/>
        </w:rPr>
        <w:t xml:space="preserve"> розрахунку плити</w:t>
      </w:r>
      <w:r w:rsidR="003B158A">
        <w:rPr>
          <w:color w:val="000000"/>
          <w:sz w:val="28"/>
          <w:szCs w:val="28"/>
        </w:rPr>
        <w:t xml:space="preserve"> покриття за</w:t>
      </w:r>
      <w:r>
        <w:rPr>
          <w:color w:val="000000"/>
          <w:sz w:val="28"/>
          <w:szCs w:val="28"/>
        </w:rPr>
        <w:t xml:space="preserve"> деформаційним методом подан</w:t>
      </w:r>
      <w:r w:rsidR="003B158A">
        <w:rPr>
          <w:color w:val="000000"/>
          <w:sz w:val="28"/>
          <w:szCs w:val="28"/>
        </w:rPr>
        <w:t>о</w:t>
      </w:r>
      <w:r>
        <w:rPr>
          <w:color w:val="000000"/>
          <w:sz w:val="28"/>
          <w:szCs w:val="28"/>
        </w:rPr>
        <w:t xml:space="preserve"> для стадії перед утворенням тріщин у табл. </w:t>
      </w:r>
      <w:r w:rsidR="003B158A">
        <w:rPr>
          <w:color w:val="000000"/>
          <w:sz w:val="28"/>
          <w:szCs w:val="28"/>
        </w:rPr>
        <w:t>13</w:t>
      </w:r>
      <w:r>
        <w:rPr>
          <w:color w:val="000000"/>
          <w:sz w:val="28"/>
          <w:szCs w:val="28"/>
        </w:rPr>
        <w:t>.</w:t>
      </w:r>
    </w:p>
    <w:p w:rsidR="0008487A" w:rsidRDefault="0008487A" w:rsidP="0008487A">
      <w:pPr>
        <w:shd w:val="clear" w:color="auto" w:fill="FFFFFF"/>
        <w:spacing w:line="360" w:lineRule="auto"/>
        <w:jc w:val="center"/>
        <w:rPr>
          <w:color w:val="000000"/>
          <w:sz w:val="28"/>
          <w:szCs w:val="28"/>
        </w:rPr>
      </w:pPr>
      <w:r>
        <w:rPr>
          <w:color w:val="000000"/>
          <w:sz w:val="28"/>
          <w:szCs w:val="28"/>
        </w:rPr>
        <w:t xml:space="preserve">Таблиця </w:t>
      </w:r>
      <w:r w:rsidR="003B158A">
        <w:rPr>
          <w:color w:val="000000"/>
          <w:sz w:val="28"/>
          <w:szCs w:val="28"/>
        </w:rPr>
        <w:t>13</w:t>
      </w:r>
      <w:r>
        <w:rPr>
          <w:color w:val="000000"/>
          <w:sz w:val="28"/>
          <w:szCs w:val="28"/>
        </w:rPr>
        <w:t xml:space="preserve"> – Результат</w:t>
      </w:r>
      <w:r w:rsidR="003B158A">
        <w:rPr>
          <w:color w:val="000000"/>
          <w:sz w:val="28"/>
          <w:szCs w:val="28"/>
        </w:rPr>
        <w:t>и</w:t>
      </w:r>
      <w:r>
        <w:rPr>
          <w:color w:val="000000"/>
          <w:sz w:val="28"/>
          <w:szCs w:val="28"/>
        </w:rPr>
        <w:t xml:space="preserve"> розрахунку плити</w:t>
      </w:r>
      <w:r w:rsidR="003B158A">
        <w:rPr>
          <w:color w:val="000000"/>
          <w:sz w:val="28"/>
          <w:szCs w:val="28"/>
        </w:rPr>
        <w:t xml:space="preserve"> покриття</w:t>
      </w:r>
      <w:r>
        <w:rPr>
          <w:color w:val="000000"/>
          <w:sz w:val="28"/>
          <w:szCs w:val="28"/>
        </w:rPr>
        <w:t xml:space="preserve"> на стадії утворення тріщин</w:t>
      </w:r>
    </w:p>
    <w:p w:rsidR="003B158A" w:rsidRPr="00357FCD" w:rsidRDefault="00E35CEF" w:rsidP="0008487A">
      <w:pPr>
        <w:shd w:val="clear" w:color="auto" w:fill="FFFFFF"/>
        <w:spacing w:line="360" w:lineRule="auto"/>
        <w:jc w:val="center"/>
        <w:rPr>
          <w:color w:val="000000"/>
          <w:sz w:val="28"/>
          <w:szCs w:val="28"/>
        </w:rPr>
      </w:pPr>
      <w:r w:rsidRPr="00704B67">
        <w:rPr>
          <w:color w:val="000000"/>
          <w:sz w:val="28"/>
          <w:szCs w:val="28"/>
        </w:rPr>
        <w:pict>
          <v:shape id="_x0000_i1467" type="#_x0000_t75" style="width:478.9pt;height:172.45pt">
            <v:imagedata r:id="rId810" o:title=""/>
          </v:shape>
        </w:pict>
      </w:r>
    </w:p>
    <w:p w:rsidR="0008487A" w:rsidRDefault="00B44401" w:rsidP="0008487A">
      <w:pPr>
        <w:shd w:val="clear" w:color="auto" w:fill="FFFFFF"/>
        <w:spacing w:line="360" w:lineRule="auto"/>
        <w:ind w:firstLine="720"/>
        <w:rPr>
          <w:color w:val="000000"/>
          <w:sz w:val="28"/>
          <w:szCs w:val="28"/>
        </w:rPr>
      </w:pPr>
      <w:r>
        <w:rPr>
          <w:color w:val="000000"/>
          <w:sz w:val="28"/>
          <w:szCs w:val="28"/>
        </w:rPr>
        <w:t>В</w:t>
      </w:r>
      <w:r w:rsidR="0008487A">
        <w:rPr>
          <w:color w:val="000000"/>
          <w:sz w:val="28"/>
          <w:szCs w:val="28"/>
        </w:rPr>
        <w:t xml:space="preserve"> розтягнутих волокнах</w:t>
      </w:r>
      <w:r w:rsidRPr="00B44401">
        <w:rPr>
          <w:color w:val="000000"/>
          <w:sz w:val="28"/>
          <w:szCs w:val="28"/>
        </w:rPr>
        <w:t xml:space="preserve"> </w:t>
      </w:r>
      <w:r>
        <w:rPr>
          <w:color w:val="000000"/>
          <w:sz w:val="28"/>
          <w:szCs w:val="28"/>
        </w:rPr>
        <w:t xml:space="preserve"> під час граничних деформацій </w:t>
      </w:r>
      <w:r w:rsidR="00704B67" w:rsidRPr="0008487A">
        <w:rPr>
          <w:color w:val="000000"/>
          <w:sz w:val="28"/>
          <w:szCs w:val="28"/>
        </w:rPr>
        <w:fldChar w:fldCharType="begin"/>
      </w:r>
      <w:r w:rsidR="0008487A" w:rsidRPr="0008487A">
        <w:rPr>
          <w:color w:val="000000"/>
          <w:sz w:val="28"/>
          <w:szCs w:val="28"/>
        </w:rPr>
        <w:instrText xml:space="preserve"> QUOTE </w:instrText>
      </w:r>
      <w:r w:rsidR="00E35CEF" w:rsidRPr="00704B67">
        <w:rPr>
          <w:position w:val="-11"/>
        </w:rPr>
        <w:pict>
          <v:shape id="_x0000_i1468" type="#_x0000_t75" style="width:142.35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5080B&quot;/&gt;&lt;wsp:rsid wsp:val=&quot;00DA1034&quot;/&gt;&lt;wsp:rsid wsp:val=&quot;00DF0402&quot;/&gt;&lt;/wsp:rsids&gt;&lt;/w:docPr&gt;&lt;w:body&gt;&lt;w:p wsp:rsidR=&quot;00000000&quot; wsp:rsidRDefault=&quot;00D5080B&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2)&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ctu&lt;/m:t&gt;&lt;/m:r&gt;&lt;/m:sub&gt;&lt;/m:sSub&gt;&lt;m:r&gt;&lt;w:rPr&gt;&lt;w:rFonts w:ascii=&quot;Cambria Math&quot; w:h-ans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color w:val=&quot;000000&quot;/&gt;&lt;w:sz w:val=&quot;28&quot;/&gt;&lt;w:sz-cs w:val=&quot;28&quot;/&gt;&lt;/w:rPr&gt;&lt;m:t&gt;0,000147&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11" o:title="" chromakey="white"/>
          </v:shape>
        </w:pict>
      </w:r>
      <w:r w:rsidR="0008487A"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11"/>
        </w:rPr>
        <w:pict>
          <v:shape id="_x0000_i1469" type="#_x0000_t75" style="width:142.35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5252E0&quot;/&gt;&lt;wsp:rsid wsp:val=&quot;007F1732&quot;/&gt;&lt;wsp:rsid wsp:val=&quot;009C68A2&quot;/&gt;&lt;wsp:rsid wsp:val=&quot;00A4158E&quot;/&gt;&lt;wsp:rsid wsp:val=&quot;00A4316F&quot;/&gt;&lt;wsp:rsid wsp:val=&quot;00AA50A6&quot;/&gt;&lt;wsp:rsid wsp:val=&quot;00C92D0F&quot;/&gt;&lt;wsp:rsid wsp:val=&quot;00D5080B&quot;/&gt;&lt;wsp:rsid wsp:val=&quot;00DA1034&quot;/&gt;&lt;wsp:rsid wsp:val=&quot;00DF0402&quot;/&gt;&lt;/wsp:rsids&gt;&lt;/w:docPr&gt;&lt;w:body&gt;&lt;w:p wsp:rsidR=&quot;00000000&quot; wsp:rsidRDefault=&quot;00D5080B&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2)&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ctu&lt;/m:t&gt;&lt;/m:r&gt;&lt;/m:sub&gt;&lt;/m:sSub&gt;&lt;m:r&gt;&lt;w:rPr&gt;&lt;w:rFonts w:ascii=&quot;Cambria Math&quot; w:h-ans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color w:val=&quot;000000&quot;/&gt;&lt;w:sz w:val=&quot;28&quot;/&gt;&lt;w:sz-cs w:val=&quot;28&quot;/&gt;&lt;/w:rPr&gt;&lt;m:t&gt;0,000147&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11" o:title="" chromakey="white"/>
          </v:shape>
        </w:pict>
      </w:r>
      <w:r w:rsidR="00704B67" w:rsidRPr="0008487A">
        <w:rPr>
          <w:color w:val="000000"/>
          <w:sz w:val="28"/>
          <w:szCs w:val="28"/>
        </w:rPr>
        <w:fldChar w:fldCharType="end"/>
      </w:r>
      <w:r w:rsidR="0008487A" w:rsidRPr="00702B5E">
        <w:rPr>
          <w:color w:val="000000"/>
          <w:sz w:val="28"/>
          <w:szCs w:val="28"/>
        </w:rPr>
        <w:t xml:space="preserve"> </w:t>
      </w:r>
      <w:r w:rsidR="0008487A">
        <w:rPr>
          <w:color w:val="000000"/>
          <w:sz w:val="28"/>
          <w:szCs w:val="28"/>
        </w:rPr>
        <w:t>отриман</w:t>
      </w:r>
      <w:r>
        <w:rPr>
          <w:color w:val="000000"/>
          <w:sz w:val="28"/>
          <w:szCs w:val="28"/>
        </w:rPr>
        <w:t>о</w:t>
      </w:r>
      <w:r w:rsidR="0008487A">
        <w:rPr>
          <w:color w:val="000000"/>
          <w:sz w:val="28"/>
          <w:szCs w:val="28"/>
        </w:rPr>
        <w:t xml:space="preserve"> момент утворення тріщин </w:t>
      </w:r>
      <w:r w:rsidR="00704B67" w:rsidRPr="0008487A">
        <w:rPr>
          <w:color w:val="000000"/>
          <w:sz w:val="28"/>
          <w:szCs w:val="28"/>
        </w:rPr>
        <w:fldChar w:fldCharType="begin"/>
      </w:r>
      <w:r w:rsidR="0008487A" w:rsidRPr="0008487A">
        <w:rPr>
          <w:color w:val="000000"/>
          <w:sz w:val="28"/>
          <w:szCs w:val="28"/>
        </w:rPr>
        <w:instrText xml:space="preserve"> QUOTE </w:instrText>
      </w:r>
      <w:r w:rsidR="00E35CEF" w:rsidRPr="00704B67">
        <w:rPr>
          <w:position w:val="-6"/>
        </w:rPr>
        <w:pict>
          <v:shape id="_x0000_i1470" type="#_x0000_t75" style="width:82.0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2B1CBF&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2B1CBF&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M&lt;/m:t&gt;&lt;/m:r&gt;&lt;/m:e&gt;&lt;m:sub&gt;&lt;m:r&gt;&lt;w:rPr&gt;&lt;w:rFonts w:ascii=&quot;Cambria Math&quot; w:h-ansi=&quot;Cambria Math&quot;/&gt;&lt;wx:font wx:val=&quot;Cambria Math&quot;/&gt;&lt;w:i/&gt;&lt;w:color w:val=&quot;000000&quot;/&gt;&lt;w:sz w:val=&quot;28&quot;/&gt;&lt;w:sz-cs w:val=&quot;28&quot;/&gt;&lt;/w:rPr&gt;&lt;m:t&gt;cr&lt;/m:t&gt;&lt;/m:r&gt;&lt;/m:sub&gt;&lt;/m:sSub&gt;&lt;m:r&gt;&lt;w:rPr&gt;&lt;w:rFonts w:ascii=&quot;Cambria Math&quot; w:h-ansi=&quot;Cambria Math&quot;/&gt;&lt;wx:font wx:val=&quot;Cambria Math&quot;/&gt;&lt;w:i/&gt;&lt;w:color w:val=&quot;000000&quot;/&gt;&lt;w:sz w:val=&quot;28&quot;/&gt;&lt;w:sz-cs w:val=&quot;28&quot;/&gt;&lt;/w:rPr&gt;&lt;m:t&gt;=51,71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12" o:title="" chromakey="white"/>
          </v:shape>
        </w:pict>
      </w:r>
      <w:r w:rsidR="0008487A"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6"/>
        </w:rPr>
        <w:pict>
          <v:shape id="_x0000_i1471" type="#_x0000_t75" style="width:82.05pt;height:16.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2B1CBF&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2B1CBF&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M&lt;/m:t&gt;&lt;/m:r&gt;&lt;/m:e&gt;&lt;m:sub&gt;&lt;m:r&gt;&lt;w:rPr&gt;&lt;w:rFonts w:ascii=&quot;Cambria Math&quot; w:h-ansi=&quot;Cambria Math&quot;/&gt;&lt;wx:font wx:val=&quot;Cambria Math&quot;/&gt;&lt;w:i/&gt;&lt;w:color w:val=&quot;000000&quot;/&gt;&lt;w:sz w:val=&quot;28&quot;/&gt;&lt;w:sz-cs w:val=&quot;28&quot;/&gt;&lt;/w:rPr&gt;&lt;m:t&gt;cr&lt;/m:t&gt;&lt;/m:r&gt;&lt;/m:sub&gt;&lt;/m:sSub&gt;&lt;m:r&gt;&lt;w:rPr&gt;&lt;w:rFonts w:ascii=&quot;Cambria Math&quot; w:h-ansi=&quot;Cambria Math&quot;/&gt;&lt;wx:font wx:val=&quot;Cambria Math&quot;/&gt;&lt;w:i/&gt;&lt;w:color w:val=&quot;000000&quot;/&gt;&lt;w:sz w:val=&quot;28&quot;/&gt;&lt;w:sz-cs w:val=&quot;28&quot;/&gt;&lt;/w:rPr&gt;&lt;m:t&gt;=51,711&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12" o:title="" chromakey="white"/>
          </v:shape>
        </w:pict>
      </w:r>
      <w:r w:rsidR="00704B67" w:rsidRPr="0008487A">
        <w:rPr>
          <w:color w:val="000000"/>
          <w:sz w:val="28"/>
          <w:szCs w:val="28"/>
        </w:rPr>
        <w:fldChar w:fldCharType="end"/>
      </w:r>
      <w:r w:rsidR="0008487A">
        <w:rPr>
          <w:color w:val="000000"/>
          <w:sz w:val="28"/>
          <w:szCs w:val="28"/>
        </w:rPr>
        <w:t xml:space="preserve"> </w:t>
      </w:r>
      <w:r w:rsidRPr="00B44401">
        <w:rPr>
          <w:color w:val="000000"/>
          <w:position w:val="-6"/>
          <w:sz w:val="28"/>
          <w:szCs w:val="28"/>
        </w:rPr>
        <w:object w:dxaOrig="639" w:dyaOrig="279">
          <v:shape id="_x0000_i1472" type="#_x0000_t75" style="width:31.8pt;height:14.25pt" o:ole="">
            <v:imagedata r:id="rId813" o:title=""/>
          </v:shape>
          <o:OLEObject Type="Embed" ProgID="Equation.DSMT4" ShapeID="_x0000_i1472" DrawAspect="Content" ObjectID="_1766780009" r:id="rId814"/>
        </w:object>
      </w:r>
      <w:r w:rsidR="0008487A" w:rsidRPr="00702B5E">
        <w:rPr>
          <w:color w:val="000000"/>
          <w:sz w:val="28"/>
          <w:szCs w:val="28"/>
        </w:rPr>
        <w:t>(</w:t>
      </w:r>
      <w:r w:rsidR="0008487A">
        <w:rPr>
          <w:color w:val="000000"/>
          <w:sz w:val="28"/>
          <w:szCs w:val="28"/>
        </w:rPr>
        <w:t xml:space="preserve">табл. </w:t>
      </w:r>
      <w:r>
        <w:rPr>
          <w:color w:val="000000"/>
          <w:sz w:val="28"/>
          <w:szCs w:val="28"/>
        </w:rPr>
        <w:t>13</w:t>
      </w:r>
      <w:r w:rsidR="0008487A">
        <w:rPr>
          <w:color w:val="000000"/>
          <w:sz w:val="28"/>
          <w:szCs w:val="28"/>
        </w:rPr>
        <w:t xml:space="preserve">). </w:t>
      </w:r>
      <w:r>
        <w:rPr>
          <w:color w:val="000000"/>
          <w:sz w:val="28"/>
          <w:szCs w:val="28"/>
        </w:rPr>
        <w:t>В</w:t>
      </w:r>
      <w:r w:rsidR="0008487A">
        <w:rPr>
          <w:color w:val="000000"/>
          <w:sz w:val="28"/>
          <w:szCs w:val="28"/>
        </w:rPr>
        <w:t>исота стиснутої зони</w:t>
      </w:r>
      <w:r w:rsidRPr="00B44401">
        <w:rPr>
          <w:color w:val="000000"/>
          <w:position w:val="-12"/>
          <w:sz w:val="28"/>
          <w:szCs w:val="28"/>
        </w:rPr>
        <w:object w:dxaOrig="1440" w:dyaOrig="360">
          <v:shape id="_x0000_i1473" type="#_x0000_t75" style="width:1in;height:18.4pt" o:ole="">
            <v:imagedata r:id="rId815" o:title=""/>
          </v:shape>
          <o:OLEObject Type="Embed" ProgID="Equation.DSMT4" ShapeID="_x0000_i1473" DrawAspect="Content" ObjectID="_1766780010" r:id="rId816"/>
        </w:object>
      </w:r>
      <w:r w:rsidR="0008487A">
        <w:rPr>
          <w:color w:val="000000"/>
          <w:sz w:val="28"/>
          <w:szCs w:val="28"/>
        </w:rPr>
        <w:t xml:space="preserve">. </w:t>
      </w:r>
      <w:r>
        <w:rPr>
          <w:color w:val="000000"/>
          <w:sz w:val="28"/>
          <w:szCs w:val="28"/>
        </w:rPr>
        <w:t>Отож</w:t>
      </w:r>
      <w:r w:rsidR="0008487A">
        <w:rPr>
          <w:color w:val="000000"/>
          <w:sz w:val="28"/>
          <w:szCs w:val="28"/>
        </w:rPr>
        <w:t xml:space="preserve">,  </w:t>
      </w:r>
      <w:r>
        <w:rPr>
          <w:color w:val="000000"/>
          <w:sz w:val="28"/>
          <w:szCs w:val="28"/>
        </w:rPr>
        <w:t xml:space="preserve">значення </w:t>
      </w:r>
      <w:r w:rsidR="0008487A">
        <w:rPr>
          <w:color w:val="000000"/>
          <w:sz w:val="28"/>
          <w:szCs w:val="28"/>
        </w:rPr>
        <w:t>експлуатаційн</w:t>
      </w:r>
      <w:r>
        <w:rPr>
          <w:color w:val="000000"/>
          <w:sz w:val="28"/>
          <w:szCs w:val="28"/>
        </w:rPr>
        <w:t>ого</w:t>
      </w:r>
      <w:r w:rsidR="0008487A">
        <w:rPr>
          <w:color w:val="000000"/>
          <w:sz w:val="28"/>
          <w:szCs w:val="28"/>
        </w:rPr>
        <w:t xml:space="preserve"> момент</w:t>
      </w:r>
      <w:r>
        <w:rPr>
          <w:color w:val="000000"/>
          <w:sz w:val="28"/>
          <w:szCs w:val="28"/>
        </w:rPr>
        <w:t>у</w:t>
      </w:r>
      <w:r w:rsidRPr="00B44401">
        <w:rPr>
          <w:color w:val="000000"/>
          <w:position w:val="-10"/>
          <w:sz w:val="28"/>
          <w:szCs w:val="28"/>
        </w:rPr>
        <w:object w:dxaOrig="1340" w:dyaOrig="320">
          <v:shape id="_x0000_i1474" type="#_x0000_t75" style="width:67pt;height:15.9pt" o:ole="">
            <v:imagedata r:id="rId817" o:title=""/>
          </v:shape>
          <o:OLEObject Type="Embed" ProgID="Equation.DSMT4" ShapeID="_x0000_i1474" DrawAspect="Content" ObjectID="_1766780011" r:id="rId818"/>
        </w:object>
      </w:r>
      <w:r w:rsidR="0008487A">
        <w:rPr>
          <w:color w:val="000000"/>
          <w:sz w:val="28"/>
          <w:szCs w:val="28"/>
        </w:rPr>
        <w:t xml:space="preserve">  є менши</w:t>
      </w:r>
      <w:r>
        <w:rPr>
          <w:color w:val="000000"/>
          <w:sz w:val="28"/>
          <w:szCs w:val="28"/>
        </w:rPr>
        <w:t>м ніж</w:t>
      </w:r>
      <w:r w:rsidR="0008487A">
        <w:rPr>
          <w:color w:val="000000"/>
          <w:sz w:val="28"/>
          <w:szCs w:val="28"/>
        </w:rPr>
        <w:t xml:space="preserve"> момент утворення тріщин. </w:t>
      </w:r>
      <w:r>
        <w:rPr>
          <w:color w:val="000000"/>
          <w:sz w:val="28"/>
          <w:szCs w:val="28"/>
        </w:rPr>
        <w:t>Отже плита у</w:t>
      </w:r>
      <w:r w:rsidR="0008487A">
        <w:rPr>
          <w:color w:val="000000"/>
          <w:sz w:val="28"/>
          <w:szCs w:val="28"/>
        </w:rPr>
        <w:t xml:space="preserve"> експлуатаційній стадії працю</w:t>
      </w:r>
      <w:r w:rsidR="00CA0080">
        <w:rPr>
          <w:color w:val="000000"/>
          <w:sz w:val="28"/>
          <w:szCs w:val="28"/>
        </w:rPr>
        <w:t>ватиме</w:t>
      </w:r>
      <w:r w:rsidR="0008487A">
        <w:rPr>
          <w:color w:val="000000"/>
          <w:sz w:val="28"/>
          <w:szCs w:val="28"/>
        </w:rPr>
        <w:t xml:space="preserve"> без тріщин.</w:t>
      </w:r>
    </w:p>
    <w:p w:rsidR="0008487A" w:rsidRDefault="0008487A" w:rsidP="0008487A">
      <w:pPr>
        <w:shd w:val="clear" w:color="auto" w:fill="FFFFFF"/>
        <w:spacing w:line="360" w:lineRule="auto"/>
        <w:ind w:firstLine="567"/>
        <w:rPr>
          <w:color w:val="000000"/>
          <w:sz w:val="28"/>
          <w:szCs w:val="28"/>
        </w:rPr>
      </w:pPr>
      <w:r w:rsidRPr="00653DD1">
        <w:rPr>
          <w:b/>
          <w:color w:val="000000"/>
          <w:sz w:val="28"/>
          <w:szCs w:val="28"/>
        </w:rPr>
        <w:t>Висновки</w:t>
      </w:r>
      <w:r>
        <w:rPr>
          <w:color w:val="000000"/>
          <w:sz w:val="28"/>
          <w:szCs w:val="28"/>
        </w:rPr>
        <w:t xml:space="preserve">. </w:t>
      </w:r>
      <w:r w:rsidR="00CA0080">
        <w:rPr>
          <w:color w:val="000000"/>
          <w:sz w:val="28"/>
          <w:szCs w:val="28"/>
        </w:rPr>
        <w:t>При</w:t>
      </w:r>
      <w:r>
        <w:rPr>
          <w:color w:val="000000"/>
          <w:sz w:val="28"/>
          <w:szCs w:val="28"/>
        </w:rPr>
        <w:t xml:space="preserve"> граничних деформаці</w:t>
      </w:r>
      <w:r w:rsidR="00CA0080">
        <w:rPr>
          <w:color w:val="000000"/>
          <w:sz w:val="28"/>
          <w:szCs w:val="28"/>
        </w:rPr>
        <w:t>ях</w:t>
      </w:r>
      <w:r>
        <w:rPr>
          <w:color w:val="000000"/>
          <w:sz w:val="28"/>
          <w:szCs w:val="28"/>
        </w:rPr>
        <w:t xml:space="preserve"> розтягу бетону </w:t>
      </w:r>
      <w:r w:rsidR="00704B67" w:rsidRPr="0008487A">
        <w:rPr>
          <w:color w:val="000000"/>
          <w:sz w:val="28"/>
          <w:szCs w:val="28"/>
        </w:rPr>
        <w:fldChar w:fldCharType="begin"/>
      </w:r>
      <w:r w:rsidRPr="0008487A">
        <w:rPr>
          <w:color w:val="000000"/>
          <w:sz w:val="28"/>
          <w:szCs w:val="28"/>
        </w:rPr>
        <w:instrText xml:space="preserve"> QUOTE </w:instrText>
      </w:r>
      <w:r w:rsidR="00E35CEF" w:rsidRPr="00704B67">
        <w:rPr>
          <w:position w:val="-11"/>
        </w:rPr>
        <w:pict>
          <v:shape id="_x0000_i1475" type="#_x0000_t75" style="width:142.35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3C16CD&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3C16CD&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2)&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ctu&lt;/m:t&gt;&lt;/m:r&gt;&lt;/m:sub&gt;&lt;/m:sSub&gt;&lt;m:r&gt;&lt;w:rPr&gt;&lt;w:rFonts w:ascii=&quot;Cambria Math&quot; w:h-ans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color w:val=&quot;000000&quot;/&gt;&lt;w:sz w:val=&quot;28&quot;/&gt;&lt;w:sz-cs w:val=&quot;28&quot;/&gt;&lt;/w:rPr&gt;&lt;m:t&gt;0,000147&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11" o:title="" chromakey="white"/>
          </v:shape>
        </w:pict>
      </w:r>
      <w:r w:rsidRPr="0008487A">
        <w:rPr>
          <w:color w:val="000000"/>
          <w:sz w:val="28"/>
          <w:szCs w:val="28"/>
        </w:rPr>
        <w:instrText xml:space="preserve"> </w:instrText>
      </w:r>
      <w:r w:rsidR="00704B67" w:rsidRPr="0008487A">
        <w:rPr>
          <w:color w:val="000000"/>
          <w:sz w:val="28"/>
          <w:szCs w:val="28"/>
        </w:rPr>
        <w:fldChar w:fldCharType="separate"/>
      </w:r>
      <w:r w:rsidR="00E35CEF" w:rsidRPr="00704B67">
        <w:rPr>
          <w:position w:val="-11"/>
        </w:rPr>
        <w:pict>
          <v:shape id="_x0000_i1476" type="#_x0000_t75" style="width:142.35pt;height:18.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activeWritingStyle w:lang=&quot;RU&quot; w:vendorID=&quot;1&quot; w:dllVersion=&quot;512&quot; w:optionSet=&quot;1&quot;/&gt;&lt;w:defaultTabStop w:val=&quot;720&quot;/&gt;&lt;w:hyphenationZone w:val=&quot;425&quot;/&gt;&lt;w:displayHorizontalDrawingGridEvery w:val=&quot;0&quot;/&gt;&lt;w:displayVerticalDrawingGridEvery w:val=&quot;0&quot;/&gt;&lt;w:useMarginsForDrawingGridOrigin/&gt;&lt;w:characterSpacingControl w:val=&quot;DontCompress&quot;/&gt;&lt;w:optimizeForBrowser/&gt;&lt;w:relyOnVML/&gt;&lt;w:allowPNG/&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7F1732&quot;/&gt;&lt;wsp:rsid wsp:val=&quot;00064344&quot;/&gt;&lt;wsp:rsid wsp:val=&quot;0008487A&quot;/&gt;&lt;wsp:rsid wsp:val=&quot;003C16CD&quot;/&gt;&lt;wsp:rsid wsp:val=&quot;005252E0&quot;/&gt;&lt;wsp:rsid wsp:val=&quot;007F1732&quot;/&gt;&lt;wsp:rsid wsp:val=&quot;009C68A2&quot;/&gt;&lt;wsp:rsid wsp:val=&quot;00A4158E&quot;/&gt;&lt;wsp:rsid wsp:val=&quot;00A4316F&quot;/&gt;&lt;wsp:rsid wsp:val=&quot;00AA50A6&quot;/&gt;&lt;wsp:rsid wsp:val=&quot;00C92D0F&quot;/&gt;&lt;wsp:rsid wsp:val=&quot;00DA1034&quot;/&gt;&lt;wsp:rsid wsp:val=&quot;00DF0402&quot;/&gt;&lt;/wsp:rsids&gt;&lt;/w:docPr&gt;&lt;w:body&gt;&lt;w:p wsp:rsidR=&quot;00000000&quot; wsp:rsidRDefault=&quot;003C16CD&quot;&gt;&lt;m:oMathPara&gt;&lt;m:oMath&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lang w:val=&quot;EN-US&quot;/&gt;&lt;/w:rPr&gt;&lt;m:t&gt;c&lt;/m:t&gt;&lt;/m:r&gt;&lt;m:r&gt;&lt;w:rPr&gt;&lt;w:rFonts w:ascii=&quot;Cambria Math&quot; w:h-ansi=&quot;Cambria Math&quot;/&gt;&lt;wx:font wx:val=&quot;Cambria Math&quot;/&gt;&lt;w:i/&gt;&lt;w:color w:val=&quot;000000&quot;/&gt;&lt;w:sz w:val=&quot;28&quot;/&gt;&lt;w:sz-cs w:val=&quot;28&quot;/&gt;&lt;/w:rPr&gt;&lt;m:t&gt;(2)&lt;/m:t&gt;&lt;/m:r&gt;&lt;/m:sub&gt;&lt;/m:sSub&gt;&lt;m:r&gt;&lt;w:rPr&gt;&lt;w:rFonts w:ascii=&quot;Cambria Math&quot; w:h-ansi=&quot;Cambria Math&quot;/&gt;&lt;wx:font wx:val=&quot;Cambria Math&quot;/&gt;&lt;w:i/&gt;&lt;w:color w:val=&quot;000000&quot;/&gt;&lt;w:sz w:val=&quot;28&quot;/&gt;&lt;w:sz-cs w:val=&quot;28&quot;/&gt;&lt;/w:rPr&gt;&lt;m:t&gt;=&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Оµ&lt;/m:t&gt;&lt;/m:r&gt;&lt;/m:e&gt;&lt;m:sub&gt;&lt;m:r&gt;&lt;w:rPr&gt;&lt;w:rFonts w:ascii=&quot;Cambria Math&quot; w:h-ansi=&quot;Cambria Math&quot;/&gt;&lt;wx:font wx:val=&quot;Cambria Math&quot;/&gt;&lt;w:i/&gt;&lt;w:color w:val=&quot;000000&quot;/&gt;&lt;w:sz w:val=&quot;28&quot;/&gt;&lt;w:sz-cs w:val=&quot;28&quot;/&gt;&lt;/w:rPr&gt;&lt;m:t&gt;ctu&lt;/m:t&gt;&lt;/m:r&gt;&lt;/m:sub&gt;&lt;/m:sSub&gt;&lt;m:r&gt;&lt;w:rPr&gt;&lt;w:rFonts w:ascii=&quot;Cambria Math&quot; w:h-ansi=&quot;Cambria Math&quot;/&gt;&lt;wx:font wx:val=&quot;Cambria Math&quot;/&gt;&lt;w:i/&gt;&lt;w:color w:val=&quot;000000&quot;/&gt;&lt;w:sz w:val=&quot;28&quot;/&gt;&lt;w:sz-cs w:val=&quot;28&quot;/&gt;&lt;/w:rPr&gt;&lt;m:t&gt;=&lt;/m:t&gt;&lt;/m:r&gt;&lt;m:r&gt;&lt;m:rPr&gt;&lt;m:sty m:val=&quot;p&quot;/&gt;&lt;/m:rPr&gt;&lt;w:rPr&gt;&lt;w:rFonts w:ascii=&quot;Cambria Math&quot; w:h-ansi=&quot;Cambria Math&quot;/&gt;&lt;wx:font wx:val=&quot;Cambria Math&quot;/&gt;&lt;w:color w:val=&quot;000000&quot;/&gt;&lt;w:sz w:val=&quot;28&quot;/&gt;&lt;w:sz-cs w:val=&quot;28&quot;/&gt;&lt;/w:rPr&gt;&lt;m:t&gt;0,000147&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811" o:title="" chromakey="white"/>
          </v:shape>
        </w:pict>
      </w:r>
      <w:r w:rsidR="00704B67" w:rsidRPr="0008487A">
        <w:rPr>
          <w:color w:val="000000"/>
          <w:sz w:val="28"/>
          <w:szCs w:val="28"/>
        </w:rPr>
        <w:fldChar w:fldCharType="end"/>
      </w:r>
      <w:r w:rsidRPr="00702B5E">
        <w:rPr>
          <w:color w:val="000000"/>
          <w:sz w:val="28"/>
          <w:szCs w:val="28"/>
        </w:rPr>
        <w:t xml:space="preserve"> </w:t>
      </w:r>
      <w:r>
        <w:rPr>
          <w:color w:val="000000"/>
          <w:sz w:val="28"/>
          <w:szCs w:val="28"/>
        </w:rPr>
        <w:t xml:space="preserve"> </w:t>
      </w:r>
      <w:r w:rsidR="00CA0080">
        <w:rPr>
          <w:color w:val="000000"/>
          <w:sz w:val="28"/>
          <w:szCs w:val="28"/>
        </w:rPr>
        <w:t>у</w:t>
      </w:r>
      <w:r>
        <w:rPr>
          <w:color w:val="000000"/>
          <w:sz w:val="28"/>
          <w:szCs w:val="28"/>
        </w:rPr>
        <w:t xml:space="preserve"> плиті виника</w:t>
      </w:r>
      <w:r w:rsidR="00CA0080">
        <w:rPr>
          <w:color w:val="000000"/>
          <w:sz w:val="28"/>
          <w:szCs w:val="28"/>
        </w:rPr>
        <w:t>тиме</w:t>
      </w:r>
      <w:r>
        <w:rPr>
          <w:color w:val="000000"/>
          <w:sz w:val="28"/>
          <w:szCs w:val="28"/>
        </w:rPr>
        <w:t xml:space="preserve"> момент</w:t>
      </w:r>
      <w:r w:rsidR="00CA0080">
        <w:rPr>
          <w:color w:val="000000"/>
          <w:sz w:val="28"/>
          <w:szCs w:val="28"/>
        </w:rPr>
        <w:t xml:space="preserve"> </w:t>
      </w:r>
      <w:r w:rsidR="00CA0080" w:rsidRPr="00B44401">
        <w:rPr>
          <w:color w:val="000000"/>
          <w:position w:val="-10"/>
          <w:sz w:val="28"/>
          <w:szCs w:val="28"/>
        </w:rPr>
        <w:object w:dxaOrig="1320" w:dyaOrig="320">
          <v:shape id="_x0000_i1477" type="#_x0000_t75" style="width:66.15pt;height:15.9pt" o:ole="">
            <v:imagedata r:id="rId819" o:title=""/>
          </v:shape>
          <o:OLEObject Type="Embed" ProgID="Equation.DSMT4" ShapeID="_x0000_i1477" DrawAspect="Content" ObjectID="_1766780012" r:id="rId820"/>
        </w:object>
      </w:r>
      <w:r>
        <w:rPr>
          <w:color w:val="000000"/>
          <w:sz w:val="28"/>
          <w:szCs w:val="28"/>
        </w:rPr>
        <w:t xml:space="preserve">  , </w:t>
      </w:r>
      <w:r w:rsidR="00CA0080">
        <w:rPr>
          <w:color w:val="000000"/>
          <w:sz w:val="28"/>
          <w:szCs w:val="28"/>
        </w:rPr>
        <w:t>що</w:t>
      </w:r>
      <w:r>
        <w:rPr>
          <w:color w:val="000000"/>
          <w:sz w:val="28"/>
          <w:szCs w:val="28"/>
        </w:rPr>
        <w:t xml:space="preserve"> є моментом утворення тріщин. Параметри напружено-деформованого стану плити</w:t>
      </w:r>
      <w:r w:rsidR="00BA3EE9">
        <w:rPr>
          <w:color w:val="000000"/>
          <w:sz w:val="28"/>
          <w:szCs w:val="28"/>
        </w:rPr>
        <w:t xml:space="preserve"> є такими</w:t>
      </w:r>
      <w:r w:rsidR="00BA3EE9">
        <w:rPr>
          <w:color w:val="000000"/>
          <w:sz w:val="28"/>
          <w:szCs w:val="28"/>
        </w:rPr>
        <w:tab/>
      </w:r>
      <w:r>
        <w:rPr>
          <w:color w:val="000000"/>
          <w:sz w:val="28"/>
          <w:szCs w:val="28"/>
        </w:rPr>
        <w:t>:</w:t>
      </w:r>
    </w:p>
    <w:p w:rsidR="0008487A" w:rsidRDefault="0008487A" w:rsidP="0008487A">
      <w:pPr>
        <w:shd w:val="clear" w:color="auto" w:fill="FFFFFF"/>
        <w:spacing w:line="360" w:lineRule="auto"/>
        <w:ind w:firstLine="567"/>
        <w:rPr>
          <w:color w:val="000000"/>
          <w:sz w:val="28"/>
          <w:szCs w:val="28"/>
        </w:rPr>
      </w:pPr>
      <w:r>
        <w:rPr>
          <w:color w:val="000000"/>
          <w:sz w:val="28"/>
          <w:szCs w:val="28"/>
        </w:rPr>
        <w:t xml:space="preserve">1. Плита </w:t>
      </w:r>
      <w:r w:rsidR="00BA3EE9">
        <w:rPr>
          <w:color w:val="000000"/>
          <w:sz w:val="28"/>
          <w:szCs w:val="28"/>
        </w:rPr>
        <w:t>у</w:t>
      </w:r>
      <w:r>
        <w:rPr>
          <w:color w:val="000000"/>
          <w:sz w:val="28"/>
          <w:szCs w:val="28"/>
        </w:rPr>
        <w:t xml:space="preserve"> експлуатаційній стадії працю</w:t>
      </w:r>
      <w:r w:rsidR="00BA3EE9">
        <w:rPr>
          <w:color w:val="000000"/>
          <w:sz w:val="28"/>
          <w:szCs w:val="28"/>
        </w:rPr>
        <w:t>ватиме</w:t>
      </w:r>
      <w:r>
        <w:rPr>
          <w:color w:val="000000"/>
          <w:sz w:val="28"/>
          <w:szCs w:val="28"/>
        </w:rPr>
        <w:t xml:space="preserve"> без тріщин;</w:t>
      </w:r>
    </w:p>
    <w:p w:rsidR="0008487A" w:rsidRDefault="0008487A" w:rsidP="0008487A">
      <w:pPr>
        <w:shd w:val="clear" w:color="auto" w:fill="FFFFFF"/>
        <w:spacing w:line="360" w:lineRule="auto"/>
        <w:ind w:left="851" w:hanging="284"/>
        <w:rPr>
          <w:color w:val="000000"/>
          <w:sz w:val="28"/>
          <w:szCs w:val="28"/>
        </w:rPr>
      </w:pPr>
      <w:r>
        <w:rPr>
          <w:color w:val="000000"/>
          <w:sz w:val="28"/>
          <w:szCs w:val="28"/>
        </w:rPr>
        <w:t>2. Відносні деформації</w:t>
      </w:r>
      <w:r w:rsidR="007D3F15" w:rsidRPr="007D3F15">
        <w:rPr>
          <w:color w:val="000000"/>
          <w:sz w:val="28"/>
          <w:szCs w:val="28"/>
        </w:rPr>
        <w:t xml:space="preserve"> </w:t>
      </w:r>
      <w:r w:rsidR="007D3F15">
        <w:rPr>
          <w:color w:val="000000"/>
          <w:sz w:val="28"/>
          <w:szCs w:val="28"/>
        </w:rPr>
        <w:t>бетону</w:t>
      </w:r>
      <w:r>
        <w:rPr>
          <w:color w:val="000000"/>
          <w:sz w:val="28"/>
          <w:szCs w:val="28"/>
        </w:rPr>
        <w:t xml:space="preserve"> крайніх розтягнутих волокон дорівню</w:t>
      </w:r>
      <w:r w:rsidR="007D3F15">
        <w:rPr>
          <w:color w:val="000000"/>
          <w:sz w:val="28"/>
          <w:szCs w:val="28"/>
        </w:rPr>
        <w:t xml:space="preserve">ватимуть </w:t>
      </w:r>
      <w:r w:rsidR="007D3F15" w:rsidRPr="00B44401">
        <w:rPr>
          <w:color w:val="000000"/>
          <w:position w:val="-10"/>
          <w:sz w:val="28"/>
          <w:szCs w:val="28"/>
        </w:rPr>
        <w:object w:dxaOrig="999" w:dyaOrig="320">
          <v:shape id="_x0000_i1478" type="#_x0000_t75" style="width:50.25pt;height:15.9pt" o:ole="">
            <v:imagedata r:id="rId821" o:title=""/>
          </v:shape>
          <o:OLEObject Type="Embed" ProgID="Equation.DSMT4" ShapeID="_x0000_i1478" DrawAspect="Content" ObjectID="_1766780013" r:id="rId822"/>
        </w:object>
      </w:r>
      <w:r>
        <w:rPr>
          <w:color w:val="000000"/>
          <w:sz w:val="28"/>
          <w:szCs w:val="28"/>
        </w:rPr>
        <w:t xml:space="preserve">. </w:t>
      </w:r>
    </w:p>
    <w:p w:rsidR="0008487A" w:rsidRDefault="0008487A" w:rsidP="0008487A">
      <w:pPr>
        <w:shd w:val="clear" w:color="auto" w:fill="FFFFFF"/>
        <w:spacing w:line="360" w:lineRule="auto"/>
        <w:ind w:left="852" w:hanging="284"/>
        <w:rPr>
          <w:color w:val="000000"/>
          <w:sz w:val="28"/>
          <w:szCs w:val="28"/>
        </w:rPr>
      </w:pPr>
      <w:r>
        <w:rPr>
          <w:color w:val="000000"/>
          <w:sz w:val="28"/>
          <w:szCs w:val="28"/>
        </w:rPr>
        <w:lastRenderedPageBreak/>
        <w:t xml:space="preserve">3. </w:t>
      </w:r>
      <w:r w:rsidR="007D3F15">
        <w:rPr>
          <w:color w:val="000000"/>
          <w:sz w:val="28"/>
          <w:szCs w:val="28"/>
        </w:rPr>
        <w:t>В</w:t>
      </w:r>
      <w:r>
        <w:rPr>
          <w:color w:val="000000"/>
          <w:sz w:val="28"/>
          <w:szCs w:val="28"/>
        </w:rPr>
        <w:t>ідносні деформації</w:t>
      </w:r>
      <w:r w:rsidR="007D3F15" w:rsidRPr="007D3F15">
        <w:rPr>
          <w:color w:val="000000"/>
          <w:sz w:val="28"/>
          <w:szCs w:val="28"/>
        </w:rPr>
        <w:t xml:space="preserve"> </w:t>
      </w:r>
      <w:r w:rsidR="007D3F15">
        <w:rPr>
          <w:color w:val="000000"/>
          <w:sz w:val="28"/>
          <w:szCs w:val="28"/>
        </w:rPr>
        <w:t>бетону</w:t>
      </w:r>
      <w:r w:rsidR="007D3F15" w:rsidRPr="007D3F15">
        <w:rPr>
          <w:color w:val="000000"/>
          <w:sz w:val="28"/>
          <w:szCs w:val="28"/>
        </w:rPr>
        <w:t xml:space="preserve"> </w:t>
      </w:r>
      <w:r w:rsidR="007D3F15">
        <w:rPr>
          <w:color w:val="000000"/>
          <w:sz w:val="28"/>
          <w:szCs w:val="28"/>
        </w:rPr>
        <w:t>на рівні крайніх стиснутих волокон дорівнюватимуть</w:t>
      </w:r>
      <w:r>
        <w:rPr>
          <w:color w:val="000000"/>
          <w:sz w:val="28"/>
          <w:szCs w:val="28"/>
        </w:rPr>
        <w:t xml:space="preserve"> </w:t>
      </w:r>
      <w:r w:rsidR="007D3F15" w:rsidRPr="00B44401">
        <w:rPr>
          <w:color w:val="000000"/>
          <w:position w:val="-10"/>
          <w:sz w:val="28"/>
          <w:szCs w:val="28"/>
        </w:rPr>
        <w:object w:dxaOrig="999" w:dyaOrig="320">
          <v:shape id="_x0000_i1479" type="#_x0000_t75" style="width:50.25pt;height:15.9pt" o:ole="">
            <v:imagedata r:id="rId823" o:title=""/>
          </v:shape>
          <o:OLEObject Type="Embed" ProgID="Equation.DSMT4" ShapeID="_x0000_i1479" DrawAspect="Content" ObjectID="_1766780014" r:id="rId824"/>
        </w:object>
      </w:r>
      <w:r>
        <w:rPr>
          <w:color w:val="000000"/>
          <w:sz w:val="28"/>
          <w:szCs w:val="28"/>
        </w:rPr>
        <w:t xml:space="preserve">. Висота стиснутої зони </w:t>
      </w:r>
      <w:r w:rsidR="007D3F15">
        <w:rPr>
          <w:color w:val="000000"/>
          <w:sz w:val="28"/>
          <w:szCs w:val="28"/>
        </w:rPr>
        <w:t>бетону при</w:t>
      </w:r>
      <w:r>
        <w:rPr>
          <w:color w:val="000000"/>
          <w:sz w:val="28"/>
          <w:szCs w:val="28"/>
        </w:rPr>
        <w:t xml:space="preserve"> момент</w:t>
      </w:r>
      <w:r w:rsidR="007D3F15">
        <w:rPr>
          <w:color w:val="000000"/>
          <w:sz w:val="28"/>
          <w:szCs w:val="28"/>
        </w:rPr>
        <w:t>і</w:t>
      </w:r>
      <w:r>
        <w:rPr>
          <w:color w:val="000000"/>
          <w:sz w:val="28"/>
          <w:szCs w:val="28"/>
        </w:rPr>
        <w:t xml:space="preserve"> утворенн</w:t>
      </w:r>
      <w:r w:rsidR="007D3F15">
        <w:rPr>
          <w:color w:val="000000"/>
          <w:sz w:val="28"/>
          <w:szCs w:val="28"/>
        </w:rPr>
        <w:t>я</w:t>
      </w:r>
      <w:r>
        <w:rPr>
          <w:color w:val="000000"/>
          <w:sz w:val="28"/>
          <w:szCs w:val="28"/>
        </w:rPr>
        <w:t xml:space="preserve"> тріщин </w:t>
      </w:r>
      <w:r w:rsidR="007D3F15">
        <w:rPr>
          <w:color w:val="000000"/>
          <w:sz w:val="28"/>
          <w:szCs w:val="28"/>
        </w:rPr>
        <w:t>дорівнює</w:t>
      </w:r>
      <w:r>
        <w:rPr>
          <w:color w:val="000000"/>
          <w:sz w:val="28"/>
          <w:szCs w:val="28"/>
        </w:rPr>
        <w:t xml:space="preserve"> </w:t>
      </w:r>
      <w:r w:rsidR="007D3F15" w:rsidRPr="00B44401">
        <w:rPr>
          <w:color w:val="000000"/>
          <w:position w:val="-10"/>
          <w:sz w:val="28"/>
          <w:szCs w:val="28"/>
        </w:rPr>
        <w:object w:dxaOrig="1040" w:dyaOrig="320">
          <v:shape id="_x0000_i1480" type="#_x0000_t75" style="width:51.9pt;height:15.9pt" o:ole="">
            <v:imagedata r:id="rId825" o:title=""/>
          </v:shape>
          <o:OLEObject Type="Embed" ProgID="Equation.DSMT4" ShapeID="_x0000_i1480" DrawAspect="Content" ObjectID="_1766780015" r:id="rId826"/>
        </w:object>
      </w:r>
      <w:r>
        <w:rPr>
          <w:color w:val="000000"/>
          <w:sz w:val="28"/>
          <w:szCs w:val="28"/>
        </w:rPr>
        <w:t xml:space="preserve"> </w:t>
      </w:r>
      <w:r w:rsidR="007D3F15">
        <w:rPr>
          <w:color w:val="000000"/>
          <w:sz w:val="28"/>
          <w:szCs w:val="28"/>
        </w:rPr>
        <w:t>та</w:t>
      </w:r>
      <w:r>
        <w:rPr>
          <w:color w:val="000000"/>
          <w:sz w:val="28"/>
          <w:szCs w:val="28"/>
        </w:rPr>
        <w:t xml:space="preserve"> нейтральна вісь </w:t>
      </w:r>
      <w:r w:rsidR="007D3F15">
        <w:rPr>
          <w:color w:val="000000"/>
          <w:sz w:val="28"/>
          <w:szCs w:val="28"/>
        </w:rPr>
        <w:t xml:space="preserve">буде </w:t>
      </w:r>
      <w:r>
        <w:rPr>
          <w:color w:val="000000"/>
          <w:sz w:val="28"/>
          <w:szCs w:val="28"/>
        </w:rPr>
        <w:t>знаходит</w:t>
      </w:r>
      <w:r w:rsidR="007D3F15">
        <w:rPr>
          <w:color w:val="000000"/>
          <w:sz w:val="28"/>
          <w:szCs w:val="28"/>
        </w:rPr>
        <w:t>и</w:t>
      </w:r>
      <w:r>
        <w:rPr>
          <w:color w:val="000000"/>
          <w:sz w:val="28"/>
          <w:szCs w:val="28"/>
        </w:rPr>
        <w:t xml:space="preserve">ся </w:t>
      </w:r>
      <w:r w:rsidR="007D3F15">
        <w:rPr>
          <w:color w:val="000000"/>
          <w:sz w:val="28"/>
          <w:szCs w:val="28"/>
        </w:rPr>
        <w:t>у</w:t>
      </w:r>
      <w:r>
        <w:rPr>
          <w:color w:val="000000"/>
          <w:sz w:val="28"/>
          <w:szCs w:val="28"/>
        </w:rPr>
        <w:t xml:space="preserve"> ребрі;</w:t>
      </w:r>
    </w:p>
    <w:p w:rsidR="0008487A" w:rsidRPr="00183F1F" w:rsidRDefault="0008487A" w:rsidP="0008487A">
      <w:pPr>
        <w:shd w:val="clear" w:color="auto" w:fill="FFFFFF"/>
        <w:spacing w:line="360" w:lineRule="auto"/>
        <w:ind w:left="851" w:hanging="284"/>
        <w:rPr>
          <w:color w:val="000000"/>
          <w:sz w:val="28"/>
          <w:szCs w:val="28"/>
        </w:rPr>
      </w:pPr>
      <w:r>
        <w:rPr>
          <w:color w:val="000000"/>
          <w:sz w:val="28"/>
          <w:szCs w:val="28"/>
        </w:rPr>
        <w:t xml:space="preserve">5. </w:t>
      </w:r>
      <w:r w:rsidR="007D3F15">
        <w:rPr>
          <w:color w:val="000000"/>
          <w:sz w:val="28"/>
          <w:szCs w:val="28"/>
        </w:rPr>
        <w:t>Н</w:t>
      </w:r>
      <w:r>
        <w:rPr>
          <w:color w:val="000000"/>
          <w:sz w:val="28"/>
          <w:szCs w:val="28"/>
        </w:rPr>
        <w:t xml:space="preserve">апруження </w:t>
      </w:r>
      <w:r w:rsidR="007D3F15">
        <w:rPr>
          <w:color w:val="000000"/>
          <w:sz w:val="28"/>
          <w:szCs w:val="28"/>
        </w:rPr>
        <w:t>у</w:t>
      </w:r>
      <w:r>
        <w:rPr>
          <w:color w:val="000000"/>
          <w:sz w:val="28"/>
          <w:szCs w:val="28"/>
        </w:rPr>
        <w:t xml:space="preserve"> арматурі класу А600 </w:t>
      </w:r>
      <w:r w:rsidR="007D3F15">
        <w:rPr>
          <w:color w:val="000000"/>
          <w:sz w:val="28"/>
          <w:szCs w:val="28"/>
        </w:rPr>
        <w:t xml:space="preserve">за моменту утворення тріщин </w:t>
      </w:r>
      <w:r>
        <w:rPr>
          <w:color w:val="000000"/>
          <w:sz w:val="28"/>
          <w:szCs w:val="28"/>
        </w:rPr>
        <w:t>д</w:t>
      </w:r>
      <w:r w:rsidR="007D3F15">
        <w:rPr>
          <w:color w:val="000000"/>
          <w:sz w:val="28"/>
          <w:szCs w:val="28"/>
        </w:rPr>
        <w:t>орівнюватимуть</w:t>
      </w:r>
      <w:r>
        <w:rPr>
          <w:color w:val="000000"/>
          <w:sz w:val="28"/>
          <w:szCs w:val="28"/>
        </w:rPr>
        <w:t xml:space="preserve"> </w:t>
      </w:r>
      <w:r w:rsidR="007D3F15" w:rsidRPr="007D3F15">
        <w:rPr>
          <w:position w:val="-10"/>
          <w:sz w:val="28"/>
          <w:szCs w:val="28"/>
        </w:rPr>
        <w:object w:dxaOrig="1300" w:dyaOrig="320">
          <v:shape id="_x0000_i1481" type="#_x0000_t75" style="width:67pt;height:16.75pt" o:ole="">
            <v:imagedata r:id="rId827" o:title=""/>
          </v:shape>
          <o:OLEObject Type="Embed" ProgID="Equation.DSMT4" ShapeID="_x0000_i1481" DrawAspect="Content" ObjectID="_1766780016" r:id="rId828"/>
        </w:object>
      </w:r>
      <w:r>
        <w:rPr>
          <w:color w:val="000000"/>
          <w:sz w:val="28"/>
          <w:szCs w:val="28"/>
        </w:rPr>
        <w:t xml:space="preserve">, що </w:t>
      </w:r>
      <w:r w:rsidR="007D3F15">
        <w:rPr>
          <w:color w:val="000000"/>
          <w:sz w:val="28"/>
          <w:szCs w:val="28"/>
        </w:rPr>
        <w:t>є меншим від</w:t>
      </w:r>
      <w:r>
        <w:rPr>
          <w:color w:val="000000"/>
          <w:sz w:val="28"/>
          <w:szCs w:val="28"/>
        </w:rPr>
        <w:t xml:space="preserve"> </w:t>
      </w:r>
      <w:r w:rsidRPr="000E02D1">
        <w:rPr>
          <w:position w:val="-14"/>
          <w:sz w:val="28"/>
          <w:szCs w:val="28"/>
        </w:rPr>
        <w:object w:dxaOrig="1719" w:dyaOrig="380">
          <v:shape id="_x0000_i1482" type="#_x0000_t75" style="width:88.75pt;height:20.1pt" o:ole="">
            <v:imagedata r:id="rId275" o:title=""/>
          </v:shape>
          <o:OLEObject Type="Embed" ProgID="Equation.3" ShapeID="_x0000_i1482" DrawAspect="Content" ObjectID="_1766780017" r:id="rId829"/>
        </w:object>
      </w:r>
      <w:r>
        <w:rPr>
          <w:sz w:val="28"/>
          <w:szCs w:val="28"/>
        </w:rPr>
        <w:t xml:space="preserve"> </w:t>
      </w:r>
      <w:r w:rsidRPr="00653DD1">
        <w:rPr>
          <w:sz w:val="28"/>
          <w:szCs w:val="28"/>
        </w:rPr>
        <w:t>(</w:t>
      </w:r>
      <w:r w:rsidR="00FF5243">
        <w:rPr>
          <w:sz w:val="28"/>
          <w:szCs w:val="28"/>
        </w:rPr>
        <w:t>у і</w:t>
      </w:r>
      <w:r w:rsidR="00FF5243" w:rsidRPr="00653DD1">
        <w:rPr>
          <w:sz w:val="28"/>
          <w:szCs w:val="28"/>
        </w:rPr>
        <w:t>д</w:t>
      </w:r>
      <w:r w:rsidR="00FF5243">
        <w:rPr>
          <w:sz w:val="28"/>
          <w:szCs w:val="28"/>
        </w:rPr>
        <w:t>еалізованій діаграмі деформування -</w:t>
      </w:r>
      <w:r>
        <w:rPr>
          <w:sz w:val="28"/>
          <w:szCs w:val="28"/>
        </w:rPr>
        <w:t>пере</w:t>
      </w:r>
      <w:r w:rsidR="00FF5243">
        <w:rPr>
          <w:sz w:val="28"/>
          <w:szCs w:val="28"/>
        </w:rPr>
        <w:t>сікання</w:t>
      </w:r>
      <w:r w:rsidRPr="00653DD1">
        <w:rPr>
          <w:sz w:val="28"/>
          <w:szCs w:val="28"/>
        </w:rPr>
        <w:t xml:space="preserve"> </w:t>
      </w:r>
      <w:r>
        <w:rPr>
          <w:sz w:val="28"/>
          <w:szCs w:val="28"/>
        </w:rPr>
        <w:t>двох прямих).</w:t>
      </w:r>
    </w:p>
    <w:p w:rsidR="0008487A" w:rsidRDefault="0008487A" w:rsidP="0008487A">
      <w:pPr>
        <w:shd w:val="clear" w:color="auto" w:fill="FFFFFF"/>
        <w:spacing w:line="360" w:lineRule="auto"/>
        <w:ind w:firstLine="720"/>
        <w:rPr>
          <w:color w:val="000000"/>
          <w:sz w:val="28"/>
          <w:szCs w:val="28"/>
        </w:rPr>
      </w:pPr>
    </w:p>
    <w:p w:rsidR="0008487A" w:rsidRDefault="0008487A" w:rsidP="0008487A">
      <w:pPr>
        <w:shd w:val="clear" w:color="auto" w:fill="FFFFFF"/>
        <w:spacing w:line="360" w:lineRule="auto"/>
        <w:ind w:firstLine="720"/>
        <w:rPr>
          <w:color w:val="000000"/>
          <w:sz w:val="28"/>
          <w:szCs w:val="28"/>
        </w:rP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08487A" w:rsidRDefault="0008487A" w:rsidP="0008487A">
      <w:pPr>
        <w:ind w:firstLine="426"/>
        <w:jc w:val="center"/>
      </w:pPr>
    </w:p>
    <w:p w:rsidR="00F305D4" w:rsidRDefault="00F305D4" w:rsidP="0008487A">
      <w:pPr>
        <w:ind w:firstLine="426"/>
        <w:jc w:val="center"/>
      </w:pPr>
    </w:p>
    <w:p w:rsidR="00F305D4" w:rsidRDefault="00F305D4" w:rsidP="0008487A">
      <w:pPr>
        <w:ind w:firstLine="426"/>
        <w:jc w:val="center"/>
      </w:pPr>
    </w:p>
    <w:p w:rsidR="00F305D4" w:rsidRDefault="00F305D4" w:rsidP="0008487A">
      <w:pPr>
        <w:ind w:firstLine="426"/>
        <w:jc w:val="center"/>
      </w:pPr>
    </w:p>
    <w:p w:rsidR="00F305D4" w:rsidRDefault="00F305D4" w:rsidP="0008487A">
      <w:pPr>
        <w:ind w:firstLine="426"/>
        <w:jc w:val="center"/>
      </w:pPr>
    </w:p>
    <w:p w:rsidR="0008487A" w:rsidRDefault="0008487A" w:rsidP="0008487A">
      <w:pPr>
        <w:ind w:firstLine="426"/>
        <w:jc w:val="center"/>
      </w:pPr>
    </w:p>
    <w:p w:rsidR="0008487A" w:rsidRPr="00F305D4" w:rsidRDefault="0008487A" w:rsidP="0008487A">
      <w:pPr>
        <w:ind w:firstLine="426"/>
        <w:jc w:val="center"/>
        <w:rPr>
          <w:sz w:val="28"/>
          <w:szCs w:val="28"/>
        </w:rPr>
      </w:pPr>
      <w:r w:rsidRPr="00F305D4">
        <w:rPr>
          <w:sz w:val="28"/>
          <w:szCs w:val="28"/>
        </w:rPr>
        <w:t>ЗАГАЛЬНІ ВИСНОВКИ ТА ПРОПОЗИЦІЇ</w:t>
      </w:r>
    </w:p>
    <w:p w:rsidR="0008487A" w:rsidRDefault="0008487A" w:rsidP="0008487A">
      <w:pPr>
        <w:ind w:firstLine="426"/>
        <w:jc w:val="center"/>
      </w:pPr>
    </w:p>
    <w:p w:rsidR="0008487A" w:rsidRDefault="0008487A" w:rsidP="0008487A">
      <w:pPr>
        <w:tabs>
          <w:tab w:val="num" w:pos="0"/>
        </w:tabs>
        <w:spacing w:after="120" w:line="360" w:lineRule="auto"/>
        <w:ind w:firstLine="256"/>
        <w:rPr>
          <w:sz w:val="28"/>
          <w:szCs w:val="28"/>
        </w:rPr>
      </w:pPr>
      <w:r>
        <w:rPr>
          <w:sz w:val="28"/>
          <w:szCs w:val="28"/>
        </w:rPr>
        <w:t>Розроблено проект</w:t>
      </w:r>
      <w:r w:rsidRPr="007F39B3">
        <w:rPr>
          <w:sz w:val="28"/>
          <w:szCs w:val="28"/>
        </w:rPr>
        <w:t xml:space="preserve"> </w:t>
      </w:r>
      <w:r w:rsidR="003836FC">
        <w:rPr>
          <w:color w:val="000000"/>
          <w:sz w:val="28"/>
          <w:szCs w:val="28"/>
          <w:shd w:val="clear" w:color="auto" w:fill="FFFFFF"/>
        </w:rPr>
        <w:t>в</w:t>
      </w:r>
      <w:r w:rsidR="003836FC" w:rsidRPr="00635FF8">
        <w:rPr>
          <w:color w:val="000000"/>
          <w:sz w:val="28"/>
          <w:szCs w:val="28"/>
          <w:shd w:val="clear" w:color="auto" w:fill="FFFFFF"/>
        </w:rPr>
        <w:t>иробнич</w:t>
      </w:r>
      <w:r w:rsidR="003836FC">
        <w:rPr>
          <w:color w:val="000000"/>
          <w:sz w:val="28"/>
          <w:szCs w:val="28"/>
          <w:shd w:val="clear" w:color="auto" w:fill="FFFFFF"/>
        </w:rPr>
        <w:t>ого</w:t>
      </w:r>
      <w:r w:rsidR="003836FC" w:rsidRPr="00635FF8">
        <w:rPr>
          <w:color w:val="000000"/>
          <w:sz w:val="28"/>
          <w:szCs w:val="28"/>
          <w:shd w:val="clear" w:color="auto" w:fill="FFFFFF"/>
        </w:rPr>
        <w:t xml:space="preserve"> корпус</w:t>
      </w:r>
      <w:r w:rsidR="003836FC">
        <w:rPr>
          <w:color w:val="000000"/>
          <w:sz w:val="28"/>
          <w:szCs w:val="28"/>
          <w:shd w:val="clear" w:color="auto" w:fill="FFFFFF"/>
        </w:rPr>
        <w:t>у</w:t>
      </w:r>
      <w:r w:rsidR="003836FC" w:rsidRPr="00635FF8">
        <w:rPr>
          <w:color w:val="000000"/>
          <w:sz w:val="28"/>
          <w:szCs w:val="28"/>
          <w:shd w:val="clear" w:color="auto" w:fill="FFFFFF"/>
        </w:rPr>
        <w:t xml:space="preserve"> молокозаводу у м. Радехів Львівської області</w:t>
      </w:r>
      <w:r>
        <w:rPr>
          <w:sz w:val="28"/>
          <w:szCs w:val="28"/>
        </w:rPr>
        <w:t xml:space="preserve">. </w:t>
      </w:r>
      <w:r w:rsidRPr="007F39B3">
        <w:rPr>
          <w:rStyle w:val="25"/>
          <w:color w:val="000000"/>
          <w:sz w:val="28"/>
          <w:szCs w:val="28"/>
          <w:lang w:eastAsia="uk-UA"/>
        </w:rPr>
        <w:t xml:space="preserve">Конструктивна схема </w:t>
      </w:r>
      <w:r>
        <w:rPr>
          <w:rStyle w:val="25"/>
          <w:color w:val="000000"/>
          <w:sz w:val="28"/>
          <w:szCs w:val="28"/>
          <w:lang w:eastAsia="uk-UA"/>
        </w:rPr>
        <w:t>є</w:t>
      </w:r>
      <w:r w:rsidRPr="007F39B3">
        <w:rPr>
          <w:rStyle w:val="25"/>
          <w:color w:val="000000"/>
          <w:sz w:val="28"/>
          <w:szCs w:val="28"/>
          <w:lang w:eastAsia="uk-UA"/>
        </w:rPr>
        <w:t xml:space="preserve">  каркасна</w:t>
      </w:r>
      <w:r>
        <w:rPr>
          <w:rStyle w:val="25"/>
          <w:color w:val="000000"/>
          <w:sz w:val="28"/>
          <w:szCs w:val="28"/>
          <w:lang w:eastAsia="uk-UA"/>
        </w:rPr>
        <w:t>ою</w:t>
      </w:r>
      <w:r w:rsidR="003836FC">
        <w:rPr>
          <w:rStyle w:val="25"/>
          <w:color w:val="000000"/>
          <w:sz w:val="28"/>
          <w:szCs w:val="28"/>
          <w:lang w:eastAsia="uk-UA"/>
        </w:rPr>
        <w:t>.</w:t>
      </w:r>
      <w:r>
        <w:rPr>
          <w:rStyle w:val="25"/>
          <w:color w:val="000000"/>
          <w:sz w:val="28"/>
          <w:szCs w:val="28"/>
          <w:lang w:eastAsia="uk-UA"/>
        </w:rPr>
        <w:t xml:space="preserve"> </w:t>
      </w:r>
      <w:r w:rsidRPr="007F39B3">
        <w:rPr>
          <w:sz w:val="28"/>
          <w:szCs w:val="28"/>
        </w:rPr>
        <w:t>Покриття</w:t>
      </w:r>
      <w:r>
        <w:rPr>
          <w:sz w:val="28"/>
          <w:szCs w:val="28"/>
        </w:rPr>
        <w:t>м служать ребристі плити,</w:t>
      </w:r>
      <w:r w:rsidRPr="007F39B3">
        <w:rPr>
          <w:sz w:val="28"/>
          <w:szCs w:val="28"/>
        </w:rPr>
        <w:t xml:space="preserve"> а перекриття</w:t>
      </w:r>
      <w:r>
        <w:rPr>
          <w:sz w:val="28"/>
          <w:szCs w:val="28"/>
        </w:rPr>
        <w:t xml:space="preserve">ми – </w:t>
      </w:r>
      <w:r w:rsidRPr="007F39B3">
        <w:rPr>
          <w:sz w:val="28"/>
          <w:szCs w:val="28"/>
        </w:rPr>
        <w:t>багатопустотн</w:t>
      </w:r>
      <w:r>
        <w:rPr>
          <w:sz w:val="28"/>
          <w:szCs w:val="28"/>
        </w:rPr>
        <w:t>і</w:t>
      </w:r>
      <w:r w:rsidRPr="007F39B3">
        <w:rPr>
          <w:sz w:val="28"/>
          <w:szCs w:val="28"/>
        </w:rPr>
        <w:t xml:space="preserve"> плит</w:t>
      </w:r>
      <w:r>
        <w:rPr>
          <w:sz w:val="28"/>
          <w:szCs w:val="28"/>
        </w:rPr>
        <w:t>и</w:t>
      </w:r>
      <w:r w:rsidRPr="007F39B3">
        <w:rPr>
          <w:sz w:val="28"/>
          <w:szCs w:val="28"/>
        </w:rPr>
        <w:t>. Водопо</w:t>
      </w:r>
      <w:r>
        <w:rPr>
          <w:sz w:val="28"/>
          <w:szCs w:val="28"/>
        </w:rPr>
        <w:t>-</w:t>
      </w:r>
      <w:r w:rsidRPr="007F39B3">
        <w:rPr>
          <w:sz w:val="28"/>
          <w:szCs w:val="28"/>
        </w:rPr>
        <w:t>, тепло</w:t>
      </w:r>
      <w:r>
        <w:rPr>
          <w:sz w:val="28"/>
          <w:szCs w:val="28"/>
        </w:rPr>
        <w:t xml:space="preserve">-, </w:t>
      </w:r>
      <w:r w:rsidRPr="007F39B3">
        <w:rPr>
          <w:sz w:val="28"/>
          <w:szCs w:val="28"/>
        </w:rPr>
        <w:t xml:space="preserve">електропостачання </w:t>
      </w:r>
      <w:r w:rsidR="003836FC">
        <w:rPr>
          <w:sz w:val="28"/>
          <w:szCs w:val="28"/>
        </w:rPr>
        <w:t>буде</w:t>
      </w:r>
      <w:r>
        <w:rPr>
          <w:sz w:val="28"/>
          <w:szCs w:val="28"/>
        </w:rPr>
        <w:t>здійснюватися</w:t>
      </w:r>
      <w:r w:rsidRPr="007F39B3">
        <w:rPr>
          <w:sz w:val="28"/>
          <w:szCs w:val="28"/>
        </w:rPr>
        <w:t xml:space="preserve"> від центральних</w:t>
      </w:r>
      <w:r>
        <w:rPr>
          <w:sz w:val="28"/>
          <w:szCs w:val="28"/>
        </w:rPr>
        <w:t xml:space="preserve"> міських</w:t>
      </w:r>
      <w:r w:rsidRPr="007F39B3">
        <w:rPr>
          <w:sz w:val="28"/>
          <w:szCs w:val="28"/>
        </w:rPr>
        <w:t xml:space="preserve"> мереж. Фундаменти </w:t>
      </w:r>
      <w:r>
        <w:rPr>
          <w:sz w:val="28"/>
          <w:szCs w:val="28"/>
        </w:rPr>
        <w:t>−</w:t>
      </w:r>
      <w:r w:rsidRPr="007F39B3">
        <w:rPr>
          <w:sz w:val="28"/>
          <w:szCs w:val="28"/>
        </w:rPr>
        <w:t xml:space="preserve"> збірн</w:t>
      </w:r>
      <w:r>
        <w:rPr>
          <w:sz w:val="28"/>
          <w:szCs w:val="28"/>
        </w:rPr>
        <w:t>і.</w:t>
      </w:r>
      <w:r w:rsidRPr="007F39B3">
        <w:rPr>
          <w:sz w:val="28"/>
          <w:szCs w:val="28"/>
        </w:rPr>
        <w:t xml:space="preserve"> </w:t>
      </w:r>
    </w:p>
    <w:p w:rsidR="0008487A" w:rsidRDefault="003836FC" w:rsidP="0008487A">
      <w:pPr>
        <w:tabs>
          <w:tab w:val="num" w:pos="0"/>
        </w:tabs>
        <w:spacing w:after="120" w:line="360" w:lineRule="auto"/>
        <w:ind w:firstLine="256"/>
        <w:rPr>
          <w:sz w:val="28"/>
          <w:szCs w:val="28"/>
        </w:rPr>
      </w:pPr>
      <w:r>
        <w:rPr>
          <w:sz w:val="28"/>
          <w:szCs w:val="28"/>
        </w:rPr>
        <w:t>Виконано</w:t>
      </w:r>
      <w:r w:rsidR="0008487A">
        <w:rPr>
          <w:sz w:val="28"/>
          <w:szCs w:val="28"/>
        </w:rPr>
        <w:t xml:space="preserve"> </w:t>
      </w:r>
      <w:r w:rsidRPr="00635FF8">
        <w:rPr>
          <w:color w:val="000000"/>
          <w:sz w:val="28"/>
          <w:szCs w:val="28"/>
          <w:shd w:val="clear" w:color="auto" w:fill="FFFFFF"/>
        </w:rPr>
        <w:t>аналіз напружено-деформованого стану плити покриття в експлуатаційній стадії</w:t>
      </w:r>
      <w:r w:rsidR="0008487A" w:rsidRPr="007F39B3">
        <w:rPr>
          <w:sz w:val="28"/>
          <w:szCs w:val="28"/>
        </w:rPr>
        <w:t xml:space="preserve">. </w:t>
      </w:r>
      <w:r>
        <w:rPr>
          <w:color w:val="000000"/>
          <w:sz w:val="28"/>
          <w:szCs w:val="28"/>
        </w:rPr>
        <w:t>Плита у експлуатаційній стадії працюватиме без тріщин.</w:t>
      </w:r>
    </w:p>
    <w:p w:rsidR="0008487A" w:rsidRDefault="0008487A" w:rsidP="0008487A">
      <w:pPr>
        <w:tabs>
          <w:tab w:val="num" w:pos="0"/>
        </w:tabs>
        <w:spacing w:after="120" w:line="360" w:lineRule="auto"/>
        <w:ind w:firstLine="256"/>
        <w:rPr>
          <w:sz w:val="28"/>
          <w:szCs w:val="28"/>
        </w:rPr>
      </w:pPr>
    </w:p>
    <w:p w:rsidR="0008487A" w:rsidRDefault="0008487A" w:rsidP="003836FC">
      <w:pPr>
        <w:tabs>
          <w:tab w:val="num" w:pos="0"/>
        </w:tabs>
        <w:spacing w:after="120" w:line="360" w:lineRule="auto"/>
        <w:rPr>
          <w:color w:val="000000"/>
          <w:sz w:val="28"/>
          <w:szCs w:val="28"/>
          <w:shd w:val="clear" w:color="auto" w:fill="FFFFFF"/>
        </w:rPr>
      </w:pPr>
    </w:p>
    <w:p w:rsidR="003836FC" w:rsidRDefault="003836FC" w:rsidP="003836FC">
      <w:pPr>
        <w:tabs>
          <w:tab w:val="num" w:pos="0"/>
        </w:tabs>
        <w:spacing w:after="120" w:line="360" w:lineRule="auto"/>
        <w:rPr>
          <w:color w:val="000000"/>
          <w:sz w:val="28"/>
          <w:szCs w:val="28"/>
          <w:shd w:val="clear" w:color="auto" w:fill="FFFFFF"/>
        </w:rPr>
      </w:pPr>
    </w:p>
    <w:p w:rsidR="003836FC" w:rsidRDefault="003836FC" w:rsidP="003836FC">
      <w:pPr>
        <w:tabs>
          <w:tab w:val="num" w:pos="0"/>
        </w:tabs>
        <w:spacing w:after="120" w:line="360" w:lineRule="auto"/>
        <w:rPr>
          <w:color w:val="000000"/>
          <w:sz w:val="28"/>
          <w:szCs w:val="28"/>
          <w:shd w:val="clear" w:color="auto" w:fill="FFFFFF"/>
        </w:rPr>
      </w:pPr>
    </w:p>
    <w:p w:rsidR="003836FC" w:rsidRDefault="003836FC" w:rsidP="003836FC">
      <w:pPr>
        <w:tabs>
          <w:tab w:val="num" w:pos="0"/>
        </w:tabs>
        <w:spacing w:after="120" w:line="360" w:lineRule="auto"/>
        <w:rPr>
          <w:sz w:val="28"/>
          <w:szCs w:val="28"/>
        </w:rPr>
      </w:pPr>
    </w:p>
    <w:p w:rsidR="0008487A" w:rsidRDefault="0008487A" w:rsidP="0008487A">
      <w:pPr>
        <w:tabs>
          <w:tab w:val="num" w:pos="0"/>
        </w:tabs>
        <w:spacing w:after="120" w:line="360" w:lineRule="auto"/>
        <w:ind w:firstLine="256"/>
        <w:rPr>
          <w:sz w:val="28"/>
          <w:szCs w:val="28"/>
        </w:rPr>
      </w:pPr>
    </w:p>
    <w:p w:rsidR="0008487A" w:rsidRDefault="0008487A" w:rsidP="0008487A">
      <w:pPr>
        <w:tabs>
          <w:tab w:val="num" w:pos="0"/>
        </w:tabs>
        <w:spacing w:after="120" w:line="360" w:lineRule="auto"/>
        <w:ind w:firstLine="256"/>
        <w:rPr>
          <w:sz w:val="28"/>
          <w:szCs w:val="28"/>
        </w:rPr>
      </w:pPr>
    </w:p>
    <w:p w:rsidR="0008487A" w:rsidRDefault="0008487A" w:rsidP="0008487A">
      <w:pPr>
        <w:tabs>
          <w:tab w:val="num" w:pos="0"/>
        </w:tabs>
        <w:spacing w:after="120" w:line="360" w:lineRule="auto"/>
        <w:ind w:firstLine="256"/>
        <w:rPr>
          <w:sz w:val="28"/>
          <w:szCs w:val="28"/>
        </w:rPr>
      </w:pPr>
    </w:p>
    <w:p w:rsidR="0008487A" w:rsidRDefault="0008487A" w:rsidP="0008487A">
      <w:pPr>
        <w:tabs>
          <w:tab w:val="num" w:pos="0"/>
        </w:tabs>
        <w:spacing w:after="120" w:line="360" w:lineRule="auto"/>
        <w:ind w:firstLine="256"/>
        <w:rPr>
          <w:sz w:val="28"/>
          <w:szCs w:val="28"/>
        </w:rPr>
      </w:pPr>
    </w:p>
    <w:p w:rsidR="0008487A" w:rsidRDefault="0008487A" w:rsidP="0008487A">
      <w:pPr>
        <w:tabs>
          <w:tab w:val="num" w:pos="0"/>
        </w:tabs>
        <w:spacing w:after="120" w:line="360" w:lineRule="auto"/>
        <w:ind w:firstLine="256"/>
        <w:rPr>
          <w:sz w:val="28"/>
          <w:szCs w:val="28"/>
        </w:rPr>
      </w:pPr>
    </w:p>
    <w:p w:rsidR="0008487A" w:rsidRDefault="0008487A" w:rsidP="0008487A">
      <w:pPr>
        <w:tabs>
          <w:tab w:val="num" w:pos="0"/>
        </w:tabs>
        <w:spacing w:after="120" w:line="360" w:lineRule="auto"/>
        <w:ind w:firstLine="256"/>
        <w:rPr>
          <w:sz w:val="28"/>
          <w:szCs w:val="28"/>
        </w:rPr>
      </w:pPr>
    </w:p>
    <w:p w:rsidR="0008487A" w:rsidRDefault="0008487A" w:rsidP="0008487A">
      <w:pPr>
        <w:tabs>
          <w:tab w:val="num" w:pos="0"/>
        </w:tabs>
        <w:spacing w:after="120" w:line="360" w:lineRule="auto"/>
        <w:ind w:firstLine="256"/>
        <w:rPr>
          <w:sz w:val="28"/>
          <w:szCs w:val="28"/>
        </w:rPr>
      </w:pPr>
    </w:p>
    <w:p w:rsidR="00F305D4" w:rsidRDefault="00F305D4" w:rsidP="0008487A">
      <w:pPr>
        <w:tabs>
          <w:tab w:val="num" w:pos="0"/>
        </w:tabs>
        <w:spacing w:after="120" w:line="360" w:lineRule="auto"/>
        <w:ind w:firstLine="256"/>
        <w:rPr>
          <w:sz w:val="28"/>
          <w:szCs w:val="28"/>
        </w:rPr>
      </w:pPr>
    </w:p>
    <w:p w:rsidR="00F305D4" w:rsidRDefault="00F305D4" w:rsidP="0008487A">
      <w:pPr>
        <w:tabs>
          <w:tab w:val="num" w:pos="0"/>
        </w:tabs>
        <w:spacing w:after="120" w:line="360" w:lineRule="auto"/>
        <w:ind w:firstLine="256"/>
        <w:rPr>
          <w:sz w:val="28"/>
          <w:szCs w:val="28"/>
        </w:rPr>
      </w:pPr>
    </w:p>
    <w:p w:rsidR="00F305D4" w:rsidRDefault="00F305D4" w:rsidP="0008487A">
      <w:pPr>
        <w:tabs>
          <w:tab w:val="num" w:pos="0"/>
        </w:tabs>
        <w:spacing w:after="120" w:line="360" w:lineRule="auto"/>
        <w:ind w:firstLine="256"/>
        <w:rPr>
          <w:sz w:val="28"/>
          <w:szCs w:val="28"/>
        </w:rPr>
      </w:pPr>
    </w:p>
    <w:p w:rsidR="00F305D4" w:rsidRDefault="00F305D4" w:rsidP="0008487A">
      <w:pPr>
        <w:tabs>
          <w:tab w:val="num" w:pos="0"/>
        </w:tabs>
        <w:spacing w:after="120" w:line="360" w:lineRule="auto"/>
        <w:ind w:firstLine="256"/>
        <w:rPr>
          <w:sz w:val="28"/>
          <w:szCs w:val="28"/>
        </w:rPr>
      </w:pPr>
    </w:p>
    <w:p w:rsidR="0008487A" w:rsidRDefault="0008487A" w:rsidP="0008487A">
      <w:pPr>
        <w:spacing w:line="360" w:lineRule="auto"/>
        <w:jc w:val="center"/>
        <w:rPr>
          <w:b/>
          <w:caps/>
          <w:sz w:val="28"/>
          <w:szCs w:val="28"/>
        </w:rPr>
      </w:pPr>
      <w:r w:rsidRPr="00EE3C1E">
        <w:rPr>
          <w:b/>
          <w:caps/>
          <w:sz w:val="28"/>
          <w:szCs w:val="28"/>
        </w:rPr>
        <w:lastRenderedPageBreak/>
        <w:t>СПИСОК ВИКОРИСТАНИХ ДЖЕРЕЛ</w:t>
      </w:r>
    </w:p>
    <w:p w:rsidR="0008487A" w:rsidRPr="00EE3C1E" w:rsidRDefault="0008487A" w:rsidP="0008487A">
      <w:pPr>
        <w:spacing w:line="360" w:lineRule="auto"/>
        <w:jc w:val="center"/>
        <w:rPr>
          <w:b/>
          <w:caps/>
          <w:sz w:val="28"/>
          <w:szCs w:val="28"/>
        </w:rPr>
      </w:pPr>
    </w:p>
    <w:p w:rsidR="0008487A" w:rsidRDefault="0008487A" w:rsidP="00ED73C8">
      <w:pPr>
        <w:widowControl w:val="0"/>
        <w:numPr>
          <w:ilvl w:val="0"/>
          <w:numId w:val="26"/>
        </w:numPr>
        <w:shd w:val="clear" w:color="auto" w:fill="FFFFFF"/>
        <w:tabs>
          <w:tab w:val="left" w:pos="540"/>
          <w:tab w:val="left" w:pos="720"/>
          <w:tab w:val="left" w:pos="1354"/>
          <w:tab w:val="left" w:pos="9900"/>
        </w:tabs>
        <w:autoSpaceDE w:val="0"/>
        <w:autoSpaceDN w:val="0"/>
        <w:adjustRightInd w:val="0"/>
        <w:spacing w:line="360" w:lineRule="auto"/>
        <w:rPr>
          <w:sz w:val="28"/>
          <w:szCs w:val="28"/>
        </w:rPr>
      </w:pPr>
      <w:r w:rsidRPr="00124196">
        <w:rPr>
          <w:sz w:val="28"/>
          <w:szCs w:val="28"/>
        </w:rPr>
        <w:t xml:space="preserve">Барашиков А.Я. Залізобетонні конструкції: Підручник </w:t>
      </w:r>
      <w:r>
        <w:rPr>
          <w:sz w:val="28"/>
          <w:szCs w:val="28"/>
        </w:rPr>
        <w:t>.</w:t>
      </w:r>
      <w:r w:rsidRPr="00124196">
        <w:rPr>
          <w:sz w:val="28"/>
          <w:szCs w:val="28"/>
        </w:rPr>
        <w:t xml:space="preserve"> К.: Вища школа, 1995.  591 с.</w:t>
      </w:r>
    </w:p>
    <w:p w:rsidR="00ED73C8" w:rsidRPr="00ED73C8" w:rsidRDefault="00ED73C8" w:rsidP="00ED73C8">
      <w:pPr>
        <w:numPr>
          <w:ilvl w:val="0"/>
          <w:numId w:val="26"/>
        </w:numPr>
        <w:spacing w:line="360" w:lineRule="auto"/>
        <w:ind w:right="825"/>
        <w:jc w:val="both"/>
        <w:rPr>
          <w:i/>
          <w:sz w:val="28"/>
          <w:szCs w:val="28"/>
        </w:rPr>
      </w:pPr>
      <w:r w:rsidRPr="00ED73C8">
        <w:rPr>
          <w:spacing w:val="-1"/>
          <w:sz w:val="28"/>
          <w:szCs w:val="28"/>
        </w:rPr>
        <w:t>Біденко І., Білозір Вол. Розрахунок</w:t>
      </w:r>
      <w:r w:rsidRPr="00ED73C8">
        <w:rPr>
          <w:sz w:val="28"/>
          <w:szCs w:val="28"/>
        </w:rPr>
        <w:t xml:space="preserve"> </w:t>
      </w:r>
      <w:r w:rsidRPr="00ED73C8">
        <w:rPr>
          <w:spacing w:val="-1"/>
          <w:sz w:val="28"/>
          <w:szCs w:val="28"/>
        </w:rPr>
        <w:t>утворення</w:t>
      </w:r>
      <w:r w:rsidRPr="00ED73C8">
        <w:rPr>
          <w:sz w:val="28"/>
          <w:szCs w:val="28"/>
        </w:rPr>
        <w:t xml:space="preserve"> </w:t>
      </w:r>
      <w:r w:rsidRPr="00ED73C8">
        <w:rPr>
          <w:spacing w:val="-1"/>
          <w:sz w:val="28"/>
          <w:szCs w:val="28"/>
        </w:rPr>
        <w:t>тріщин</w:t>
      </w:r>
      <w:r w:rsidRPr="00ED73C8">
        <w:rPr>
          <w:sz w:val="28"/>
          <w:szCs w:val="28"/>
        </w:rPr>
        <w:t xml:space="preserve"> згинаних </w:t>
      </w:r>
      <w:r w:rsidRPr="00ED73C8">
        <w:rPr>
          <w:spacing w:val="-1"/>
          <w:sz w:val="28"/>
          <w:szCs w:val="28"/>
        </w:rPr>
        <w:t>фібробетонних</w:t>
      </w:r>
      <w:r w:rsidRPr="00ED73C8">
        <w:rPr>
          <w:spacing w:val="49"/>
          <w:sz w:val="28"/>
          <w:szCs w:val="28"/>
        </w:rPr>
        <w:t xml:space="preserve"> </w:t>
      </w:r>
      <w:r w:rsidRPr="00ED73C8">
        <w:rPr>
          <w:spacing w:val="-1"/>
          <w:sz w:val="28"/>
          <w:szCs w:val="28"/>
        </w:rPr>
        <w:t>елементів</w:t>
      </w:r>
      <w:r w:rsidRPr="00ED73C8">
        <w:rPr>
          <w:sz w:val="28"/>
          <w:szCs w:val="28"/>
        </w:rPr>
        <w:t xml:space="preserve"> за </w:t>
      </w:r>
      <w:r w:rsidRPr="00ED73C8">
        <w:rPr>
          <w:spacing w:val="-1"/>
          <w:sz w:val="28"/>
          <w:szCs w:val="28"/>
        </w:rPr>
        <w:t xml:space="preserve">деформаційним </w:t>
      </w:r>
      <w:r w:rsidRPr="00ED73C8">
        <w:rPr>
          <w:sz w:val="28"/>
          <w:szCs w:val="28"/>
        </w:rPr>
        <w:t>методом.</w:t>
      </w:r>
      <w:r w:rsidRPr="00ED73C8">
        <w:rPr>
          <w:sz w:val="28"/>
          <w:szCs w:val="28"/>
          <w:shd w:val="clear" w:color="auto" w:fill="FFFFFF"/>
        </w:rPr>
        <w:t xml:space="preserve"> </w:t>
      </w:r>
      <w:r w:rsidRPr="00ED73C8">
        <w:rPr>
          <w:i/>
          <w:sz w:val="28"/>
          <w:szCs w:val="28"/>
          <w:lang w:val="ru-RU"/>
        </w:rPr>
        <w:t xml:space="preserve">Вісник Львівського національного </w:t>
      </w:r>
      <w:r w:rsidRPr="00ED73C8">
        <w:rPr>
          <w:i/>
          <w:sz w:val="28"/>
          <w:szCs w:val="28"/>
        </w:rPr>
        <w:t>унівеаситету</w:t>
      </w:r>
      <w:r w:rsidRPr="00ED73C8">
        <w:rPr>
          <w:i/>
          <w:sz w:val="28"/>
          <w:szCs w:val="28"/>
          <w:lang w:val="ru-RU"/>
        </w:rPr>
        <w:t xml:space="preserve"> </w:t>
      </w:r>
      <w:r w:rsidRPr="00ED73C8">
        <w:rPr>
          <w:i/>
          <w:sz w:val="28"/>
          <w:szCs w:val="28"/>
        </w:rPr>
        <w:t>природокористування. Сер. Архітектура і  будівництво</w:t>
      </w:r>
      <w:r w:rsidRPr="00ED73C8">
        <w:rPr>
          <w:sz w:val="28"/>
          <w:szCs w:val="28"/>
        </w:rPr>
        <w:t>.</w:t>
      </w:r>
      <w:r w:rsidRPr="00ED73C8">
        <w:rPr>
          <w:rStyle w:val="af6"/>
          <w:sz w:val="28"/>
          <w:szCs w:val="28"/>
          <w:shd w:val="clear" w:color="auto" w:fill="FFFFFF"/>
        </w:rPr>
        <w:t xml:space="preserve">.  2022. №23. С. 56 </w:t>
      </w:r>
      <w:r w:rsidRPr="00ED73C8">
        <w:rPr>
          <w:i/>
          <w:sz w:val="28"/>
          <w:szCs w:val="28"/>
        </w:rPr>
        <w:t xml:space="preserve">– </w:t>
      </w:r>
      <w:r w:rsidRPr="00ED73C8">
        <w:rPr>
          <w:rStyle w:val="af6"/>
          <w:sz w:val="28"/>
          <w:szCs w:val="28"/>
          <w:shd w:val="clear" w:color="auto" w:fill="FFFFFF"/>
        </w:rPr>
        <w:t>59.</w:t>
      </w:r>
    </w:p>
    <w:p w:rsidR="00ED73C8" w:rsidRPr="00ED73C8" w:rsidRDefault="00ED73C8" w:rsidP="00ED73C8">
      <w:pPr>
        <w:pStyle w:val="Default"/>
        <w:numPr>
          <w:ilvl w:val="0"/>
          <w:numId w:val="26"/>
        </w:numPr>
        <w:spacing w:line="360" w:lineRule="auto"/>
        <w:rPr>
          <w:color w:val="auto"/>
          <w:sz w:val="28"/>
          <w:szCs w:val="28"/>
          <w:shd w:val="clear" w:color="auto" w:fill="FFFFFF"/>
        </w:rPr>
      </w:pPr>
      <w:r w:rsidRPr="00ED73C8">
        <w:rPr>
          <w:color w:val="auto"/>
          <w:sz w:val="28"/>
          <w:szCs w:val="28"/>
        </w:rPr>
        <w:t xml:space="preserve">Білозір Вол. Механічні характеристики ПЕТ-фібробетону за короткотривалого стиску. </w:t>
      </w:r>
      <w:r w:rsidRPr="00ED73C8">
        <w:rPr>
          <w:i/>
          <w:color w:val="auto"/>
          <w:sz w:val="28"/>
          <w:szCs w:val="28"/>
        </w:rPr>
        <w:t>Вісник Львівського національного унівеаситету природокористування. Сер. Архітектура і та будівництво</w:t>
      </w:r>
      <w:r w:rsidRPr="00ED73C8">
        <w:rPr>
          <w:color w:val="auto"/>
          <w:sz w:val="28"/>
          <w:szCs w:val="28"/>
        </w:rPr>
        <w:t xml:space="preserve">. 2023 ( № 24).  С. 52 – 64. </w:t>
      </w:r>
    </w:p>
    <w:p w:rsidR="00ED73C8" w:rsidRPr="00ED73C8" w:rsidRDefault="00ED73C8" w:rsidP="00ED73C8">
      <w:pPr>
        <w:numPr>
          <w:ilvl w:val="0"/>
          <w:numId w:val="26"/>
        </w:numPr>
        <w:spacing w:line="360" w:lineRule="auto"/>
        <w:ind w:right="825"/>
        <w:rPr>
          <w:sz w:val="28"/>
          <w:szCs w:val="28"/>
        </w:rPr>
      </w:pPr>
      <w:r w:rsidRPr="00ED73C8">
        <w:rPr>
          <w:sz w:val="28"/>
          <w:szCs w:val="28"/>
        </w:rPr>
        <w:t xml:space="preserve">Білозір Вол.,  Шмиг Р. Аналітичний огляд зарубіжних досліджень ПЕТ-фібробетону і згинаних елементів на його основі.  </w:t>
      </w:r>
      <w:r w:rsidRPr="00ED73C8">
        <w:rPr>
          <w:spacing w:val="-1"/>
          <w:sz w:val="28"/>
          <w:szCs w:val="28"/>
        </w:rPr>
        <w:t xml:space="preserve">матеріали </w:t>
      </w:r>
      <w:r w:rsidRPr="00ED73C8">
        <w:rPr>
          <w:sz w:val="28"/>
          <w:szCs w:val="28"/>
        </w:rPr>
        <w:t>ХХІІІ</w:t>
      </w:r>
      <w:r w:rsidRPr="00ED73C8">
        <w:rPr>
          <w:b/>
          <w:sz w:val="28"/>
          <w:szCs w:val="28"/>
          <w:shd w:val="clear" w:color="auto" w:fill="FFFFFF"/>
        </w:rPr>
        <w:t xml:space="preserve"> </w:t>
      </w:r>
      <w:r w:rsidRPr="00ED73C8">
        <w:rPr>
          <w:sz w:val="28"/>
          <w:szCs w:val="28"/>
        </w:rPr>
        <w:t>міжнар. наук.- практ. форуму “Теорія і практика розвитку агропромислового комплексу та сільських територій”.</w:t>
      </w:r>
      <w:r w:rsidRPr="00ED73C8">
        <w:rPr>
          <w:b/>
          <w:sz w:val="28"/>
          <w:szCs w:val="28"/>
        </w:rPr>
        <w:t xml:space="preserve"> </w:t>
      </w:r>
      <w:r w:rsidRPr="00ED73C8">
        <w:rPr>
          <w:sz w:val="28"/>
          <w:szCs w:val="28"/>
        </w:rPr>
        <w:t>Львів, 4 – 6  жовтня 2022 р. С.557 – 559.</w:t>
      </w:r>
    </w:p>
    <w:p w:rsidR="00ED73C8" w:rsidRPr="00ED73C8" w:rsidRDefault="00ED73C8" w:rsidP="00ED73C8">
      <w:pPr>
        <w:numPr>
          <w:ilvl w:val="0"/>
          <w:numId w:val="26"/>
        </w:numPr>
        <w:spacing w:before="1" w:line="360" w:lineRule="auto"/>
        <w:ind w:right="114"/>
        <w:jc w:val="both"/>
        <w:rPr>
          <w:spacing w:val="-2"/>
          <w:sz w:val="28"/>
          <w:szCs w:val="28"/>
        </w:rPr>
      </w:pPr>
      <w:r w:rsidRPr="00ED73C8">
        <w:rPr>
          <w:spacing w:val="-1"/>
          <w:sz w:val="28"/>
          <w:szCs w:val="28"/>
        </w:rPr>
        <w:t>Білозір</w:t>
      </w:r>
      <w:r w:rsidRPr="00ED73C8">
        <w:rPr>
          <w:spacing w:val="52"/>
          <w:sz w:val="28"/>
          <w:szCs w:val="28"/>
        </w:rPr>
        <w:t xml:space="preserve"> </w:t>
      </w:r>
      <w:r w:rsidRPr="00ED73C8">
        <w:rPr>
          <w:spacing w:val="-1"/>
          <w:sz w:val="28"/>
          <w:szCs w:val="28"/>
        </w:rPr>
        <w:t>Віт., Білозір</w:t>
      </w:r>
      <w:r w:rsidRPr="00ED73C8">
        <w:rPr>
          <w:spacing w:val="51"/>
          <w:sz w:val="28"/>
          <w:szCs w:val="28"/>
        </w:rPr>
        <w:t xml:space="preserve"> </w:t>
      </w:r>
      <w:r w:rsidRPr="00ED73C8">
        <w:rPr>
          <w:sz w:val="28"/>
          <w:szCs w:val="28"/>
        </w:rPr>
        <w:t xml:space="preserve">Вол.  </w:t>
      </w:r>
      <w:r w:rsidRPr="00ED73C8">
        <w:rPr>
          <w:spacing w:val="-1"/>
          <w:sz w:val="28"/>
          <w:szCs w:val="28"/>
        </w:rPr>
        <w:t>Обґрунтування</w:t>
      </w:r>
      <w:r w:rsidRPr="00ED73C8">
        <w:rPr>
          <w:spacing w:val="52"/>
          <w:sz w:val="28"/>
          <w:szCs w:val="28"/>
        </w:rPr>
        <w:t xml:space="preserve"> </w:t>
      </w:r>
      <w:r w:rsidRPr="00ED73C8">
        <w:rPr>
          <w:sz w:val="28"/>
          <w:szCs w:val="28"/>
        </w:rPr>
        <w:t>параметрів</w:t>
      </w:r>
      <w:r w:rsidRPr="00ED73C8">
        <w:rPr>
          <w:spacing w:val="49"/>
          <w:sz w:val="28"/>
          <w:szCs w:val="28"/>
        </w:rPr>
        <w:t xml:space="preserve"> </w:t>
      </w:r>
      <w:r w:rsidRPr="00ED73C8">
        <w:rPr>
          <w:spacing w:val="-1"/>
          <w:sz w:val="28"/>
          <w:szCs w:val="28"/>
        </w:rPr>
        <w:t>фібрового</w:t>
      </w:r>
      <w:r w:rsidRPr="00ED73C8">
        <w:rPr>
          <w:spacing w:val="53"/>
          <w:sz w:val="28"/>
          <w:szCs w:val="28"/>
        </w:rPr>
        <w:t xml:space="preserve"> </w:t>
      </w:r>
      <w:r w:rsidRPr="00ED73C8">
        <w:rPr>
          <w:spacing w:val="-2"/>
          <w:sz w:val="28"/>
          <w:szCs w:val="28"/>
        </w:rPr>
        <w:t>армування</w:t>
      </w:r>
      <w:r w:rsidRPr="00ED73C8">
        <w:rPr>
          <w:spacing w:val="52"/>
          <w:sz w:val="28"/>
          <w:szCs w:val="28"/>
        </w:rPr>
        <w:t xml:space="preserve"> </w:t>
      </w:r>
      <w:r w:rsidRPr="00ED73C8">
        <w:rPr>
          <w:sz w:val="28"/>
          <w:szCs w:val="28"/>
        </w:rPr>
        <w:t>з</w:t>
      </w:r>
      <w:r w:rsidRPr="00ED73C8">
        <w:rPr>
          <w:spacing w:val="53"/>
          <w:w w:val="101"/>
          <w:sz w:val="28"/>
          <w:szCs w:val="28"/>
        </w:rPr>
        <w:t xml:space="preserve"> </w:t>
      </w:r>
      <w:r w:rsidRPr="00ED73C8">
        <w:rPr>
          <w:spacing w:val="-1"/>
          <w:sz w:val="28"/>
          <w:szCs w:val="28"/>
        </w:rPr>
        <w:t>використаного</w:t>
      </w:r>
      <w:r w:rsidRPr="00ED73C8">
        <w:rPr>
          <w:spacing w:val="16"/>
          <w:sz w:val="28"/>
          <w:szCs w:val="28"/>
        </w:rPr>
        <w:t xml:space="preserve"> </w:t>
      </w:r>
      <w:r w:rsidRPr="00ED73C8">
        <w:rPr>
          <w:spacing w:val="-1"/>
          <w:sz w:val="28"/>
          <w:szCs w:val="28"/>
        </w:rPr>
        <w:t>поліетилентерефталату.</w:t>
      </w:r>
      <w:r w:rsidRPr="00ED73C8">
        <w:rPr>
          <w:spacing w:val="15"/>
          <w:sz w:val="28"/>
          <w:szCs w:val="28"/>
        </w:rPr>
        <w:t xml:space="preserve"> </w:t>
      </w:r>
      <w:r w:rsidRPr="00ED73C8">
        <w:rPr>
          <w:i/>
          <w:sz w:val="28"/>
          <w:szCs w:val="28"/>
          <w:lang w:val="ru-RU"/>
        </w:rPr>
        <w:t>Вісник</w:t>
      </w:r>
      <w:r w:rsidRPr="00ED73C8">
        <w:rPr>
          <w:i/>
          <w:spacing w:val="12"/>
          <w:sz w:val="28"/>
          <w:szCs w:val="28"/>
          <w:lang w:val="ru-RU"/>
        </w:rPr>
        <w:t xml:space="preserve"> </w:t>
      </w:r>
      <w:r w:rsidRPr="00ED73C8">
        <w:rPr>
          <w:i/>
          <w:spacing w:val="-1"/>
          <w:sz w:val="28"/>
          <w:szCs w:val="28"/>
          <w:lang w:val="ru-RU"/>
        </w:rPr>
        <w:t>Львівського</w:t>
      </w:r>
      <w:r w:rsidRPr="00ED73C8">
        <w:rPr>
          <w:i/>
          <w:spacing w:val="14"/>
          <w:sz w:val="28"/>
          <w:szCs w:val="28"/>
          <w:lang w:val="ru-RU"/>
        </w:rPr>
        <w:t xml:space="preserve"> </w:t>
      </w:r>
      <w:r w:rsidRPr="00ED73C8">
        <w:rPr>
          <w:i/>
          <w:spacing w:val="-1"/>
          <w:sz w:val="28"/>
          <w:szCs w:val="28"/>
          <w:lang w:val="ru-RU"/>
        </w:rPr>
        <w:t>національного</w:t>
      </w:r>
      <w:r w:rsidRPr="00ED73C8">
        <w:rPr>
          <w:i/>
          <w:spacing w:val="11"/>
          <w:sz w:val="28"/>
          <w:szCs w:val="28"/>
          <w:lang w:val="ru-RU"/>
        </w:rPr>
        <w:t xml:space="preserve"> </w:t>
      </w:r>
      <w:r w:rsidRPr="00ED73C8">
        <w:rPr>
          <w:i/>
          <w:spacing w:val="-1"/>
          <w:sz w:val="28"/>
          <w:szCs w:val="28"/>
          <w:lang w:val="ru-RU"/>
        </w:rPr>
        <w:t>аграрного</w:t>
      </w:r>
      <w:r w:rsidRPr="00ED73C8">
        <w:rPr>
          <w:i/>
          <w:spacing w:val="51"/>
          <w:w w:val="101"/>
          <w:sz w:val="28"/>
          <w:szCs w:val="28"/>
          <w:lang w:val="ru-RU"/>
        </w:rPr>
        <w:t xml:space="preserve"> </w:t>
      </w:r>
      <w:r w:rsidRPr="00ED73C8">
        <w:rPr>
          <w:i/>
          <w:spacing w:val="-1"/>
          <w:sz w:val="28"/>
          <w:szCs w:val="28"/>
          <w:lang w:val="ru-RU"/>
        </w:rPr>
        <w:t>університету.</w:t>
      </w:r>
      <w:r w:rsidRPr="00ED73C8">
        <w:rPr>
          <w:i/>
          <w:spacing w:val="37"/>
          <w:sz w:val="28"/>
          <w:szCs w:val="28"/>
          <w:lang w:val="ru-RU"/>
        </w:rPr>
        <w:t xml:space="preserve"> </w:t>
      </w:r>
      <w:r w:rsidRPr="00ED73C8">
        <w:rPr>
          <w:i/>
          <w:spacing w:val="-1"/>
          <w:sz w:val="28"/>
          <w:szCs w:val="28"/>
          <w:lang w:val="ru-RU"/>
        </w:rPr>
        <w:t>Сер.</w:t>
      </w:r>
      <w:r w:rsidRPr="00ED73C8">
        <w:rPr>
          <w:i/>
          <w:spacing w:val="38"/>
          <w:sz w:val="28"/>
          <w:szCs w:val="28"/>
          <w:lang w:val="ru-RU"/>
        </w:rPr>
        <w:t xml:space="preserve"> </w:t>
      </w:r>
      <w:r w:rsidRPr="00ED73C8">
        <w:rPr>
          <w:i/>
          <w:spacing w:val="-1"/>
          <w:sz w:val="28"/>
          <w:szCs w:val="28"/>
          <w:lang w:val="ru-RU"/>
        </w:rPr>
        <w:t>Архітектура</w:t>
      </w:r>
      <w:r w:rsidRPr="00ED73C8">
        <w:rPr>
          <w:i/>
          <w:spacing w:val="39"/>
          <w:sz w:val="28"/>
          <w:szCs w:val="28"/>
          <w:lang w:val="ru-RU"/>
        </w:rPr>
        <w:t xml:space="preserve"> </w:t>
      </w:r>
      <w:r w:rsidRPr="00ED73C8">
        <w:rPr>
          <w:i/>
          <w:sz w:val="28"/>
          <w:szCs w:val="28"/>
          <w:lang w:val="ru-RU"/>
        </w:rPr>
        <w:t>і</w:t>
      </w:r>
      <w:r w:rsidRPr="00ED73C8">
        <w:rPr>
          <w:i/>
          <w:spacing w:val="37"/>
          <w:sz w:val="28"/>
          <w:szCs w:val="28"/>
          <w:lang w:val="ru-RU"/>
        </w:rPr>
        <w:t xml:space="preserve"> </w:t>
      </w:r>
      <w:r w:rsidRPr="00ED73C8">
        <w:rPr>
          <w:i/>
          <w:spacing w:val="-1"/>
          <w:sz w:val="28"/>
          <w:szCs w:val="28"/>
          <w:lang w:val="ru-RU"/>
        </w:rPr>
        <w:t>сільськогосподарське</w:t>
      </w:r>
      <w:r w:rsidRPr="00ED73C8">
        <w:rPr>
          <w:i/>
          <w:spacing w:val="36"/>
          <w:sz w:val="28"/>
          <w:szCs w:val="28"/>
          <w:lang w:val="ru-RU"/>
        </w:rPr>
        <w:t xml:space="preserve"> </w:t>
      </w:r>
      <w:r w:rsidRPr="00ED73C8">
        <w:rPr>
          <w:i/>
          <w:spacing w:val="-1"/>
          <w:sz w:val="28"/>
          <w:szCs w:val="28"/>
          <w:lang w:val="ru-RU"/>
        </w:rPr>
        <w:t>будівництво</w:t>
      </w:r>
      <w:r w:rsidRPr="00ED73C8">
        <w:rPr>
          <w:spacing w:val="-1"/>
          <w:sz w:val="28"/>
          <w:szCs w:val="28"/>
          <w:lang w:val="ru-RU"/>
        </w:rPr>
        <w:t>.</w:t>
      </w:r>
      <w:r w:rsidRPr="00ED73C8">
        <w:rPr>
          <w:spacing w:val="38"/>
          <w:sz w:val="28"/>
          <w:szCs w:val="28"/>
          <w:lang w:val="ru-RU"/>
        </w:rPr>
        <w:t xml:space="preserve"> </w:t>
      </w:r>
      <w:r w:rsidRPr="00ED73C8">
        <w:rPr>
          <w:spacing w:val="-1"/>
          <w:sz w:val="28"/>
          <w:szCs w:val="28"/>
        </w:rPr>
        <w:t>2016.</w:t>
      </w:r>
      <w:r w:rsidRPr="00ED73C8">
        <w:rPr>
          <w:spacing w:val="34"/>
          <w:sz w:val="28"/>
          <w:szCs w:val="28"/>
        </w:rPr>
        <w:t xml:space="preserve"> </w:t>
      </w:r>
      <w:r w:rsidRPr="00ED73C8">
        <w:rPr>
          <w:sz w:val="28"/>
          <w:szCs w:val="28"/>
        </w:rPr>
        <w:t>№</w:t>
      </w:r>
      <w:r w:rsidRPr="00ED73C8">
        <w:rPr>
          <w:spacing w:val="40"/>
          <w:sz w:val="28"/>
          <w:szCs w:val="28"/>
        </w:rPr>
        <w:t xml:space="preserve"> </w:t>
      </w:r>
      <w:r w:rsidRPr="00ED73C8">
        <w:rPr>
          <w:spacing w:val="-1"/>
          <w:sz w:val="28"/>
          <w:szCs w:val="28"/>
        </w:rPr>
        <w:t>17.</w:t>
      </w:r>
      <w:r w:rsidRPr="00ED73C8">
        <w:rPr>
          <w:spacing w:val="81"/>
          <w:w w:val="101"/>
          <w:sz w:val="28"/>
          <w:szCs w:val="28"/>
        </w:rPr>
        <w:t xml:space="preserve"> </w:t>
      </w:r>
      <w:r w:rsidRPr="00ED73C8">
        <w:rPr>
          <w:spacing w:val="-1"/>
          <w:sz w:val="28"/>
          <w:szCs w:val="28"/>
        </w:rPr>
        <w:t>С.</w:t>
      </w:r>
      <w:r w:rsidRPr="00ED73C8">
        <w:rPr>
          <w:spacing w:val="6"/>
          <w:sz w:val="28"/>
          <w:szCs w:val="28"/>
        </w:rPr>
        <w:t xml:space="preserve"> </w:t>
      </w:r>
      <w:r w:rsidRPr="00ED73C8">
        <w:rPr>
          <w:sz w:val="28"/>
          <w:szCs w:val="28"/>
        </w:rPr>
        <w:t>66</w:t>
      </w:r>
      <w:r w:rsidRPr="00ED73C8">
        <w:rPr>
          <w:spacing w:val="3"/>
          <w:sz w:val="28"/>
          <w:szCs w:val="28"/>
        </w:rPr>
        <w:t xml:space="preserve"> </w:t>
      </w:r>
      <w:r w:rsidRPr="00ED73C8">
        <w:rPr>
          <w:sz w:val="28"/>
          <w:szCs w:val="28"/>
        </w:rPr>
        <w:t>–</w:t>
      </w:r>
      <w:r w:rsidRPr="00ED73C8">
        <w:rPr>
          <w:spacing w:val="3"/>
          <w:sz w:val="28"/>
          <w:szCs w:val="28"/>
        </w:rPr>
        <w:t xml:space="preserve"> </w:t>
      </w:r>
      <w:r w:rsidRPr="00ED73C8">
        <w:rPr>
          <w:spacing w:val="-2"/>
          <w:sz w:val="28"/>
          <w:szCs w:val="28"/>
        </w:rPr>
        <w:t>71.</w:t>
      </w:r>
    </w:p>
    <w:p w:rsidR="00ED73C8" w:rsidRPr="005165E2" w:rsidRDefault="00ED73C8" w:rsidP="00ED73C8">
      <w:pPr>
        <w:widowControl w:val="0"/>
        <w:shd w:val="clear" w:color="auto" w:fill="FFFFFF"/>
        <w:tabs>
          <w:tab w:val="left" w:pos="540"/>
          <w:tab w:val="left" w:pos="720"/>
          <w:tab w:val="left" w:pos="1354"/>
          <w:tab w:val="left" w:pos="9900"/>
        </w:tabs>
        <w:autoSpaceDE w:val="0"/>
        <w:autoSpaceDN w:val="0"/>
        <w:adjustRightInd w:val="0"/>
        <w:spacing w:line="360" w:lineRule="auto"/>
        <w:rPr>
          <w:sz w:val="28"/>
          <w:szCs w:val="28"/>
        </w:rPr>
      </w:pPr>
    </w:p>
    <w:p w:rsidR="0008487A" w:rsidRPr="005165E2" w:rsidRDefault="0008487A" w:rsidP="00ED73C8">
      <w:pPr>
        <w:numPr>
          <w:ilvl w:val="0"/>
          <w:numId w:val="26"/>
        </w:numPr>
        <w:shd w:val="clear" w:color="auto" w:fill="FFFFFF"/>
        <w:spacing w:line="360" w:lineRule="auto"/>
        <w:rPr>
          <w:sz w:val="28"/>
          <w:szCs w:val="28"/>
          <w:shd w:val="clear" w:color="auto" w:fill="FFFFFF"/>
        </w:rPr>
      </w:pPr>
      <w:r w:rsidRPr="005165E2">
        <w:rPr>
          <w:sz w:val="28"/>
          <w:szCs w:val="28"/>
          <w:shd w:val="clear" w:color="auto" w:fill="FFFFFF"/>
        </w:rPr>
        <w:t xml:space="preserve">Білозір В. В. </w:t>
      </w:r>
      <w:r w:rsidRPr="001F2942">
        <w:rPr>
          <w:sz w:val="28"/>
          <w:szCs w:val="28"/>
          <w:shd w:val="clear" w:color="auto" w:fill="FFFFFF"/>
        </w:rPr>
        <w:t>Деформаційний метод розрахунку згинальних сталефібробетонних елементів</w:t>
      </w:r>
      <w:r w:rsidRPr="005165E2">
        <w:rPr>
          <w:sz w:val="28"/>
          <w:szCs w:val="28"/>
        </w:rPr>
        <w:t xml:space="preserve">. </w:t>
      </w:r>
      <w:r w:rsidRPr="005165E2">
        <w:rPr>
          <w:i/>
          <w:sz w:val="28"/>
          <w:szCs w:val="28"/>
          <w:shd w:val="clear" w:color="auto" w:fill="FFFFFF"/>
        </w:rPr>
        <w:t>Вісник Національного університету “Львівська політехніка”. Сер.  Теорія і практика будівництва</w:t>
      </w:r>
      <w:r w:rsidRPr="005165E2">
        <w:rPr>
          <w:sz w:val="28"/>
          <w:szCs w:val="28"/>
          <w:shd w:val="clear" w:color="auto" w:fill="FFFFFF"/>
        </w:rPr>
        <w:t>. 2012.  № 742. С. 18 – 24.</w:t>
      </w:r>
    </w:p>
    <w:p w:rsidR="0008487A" w:rsidRPr="005165E2" w:rsidRDefault="0008487A" w:rsidP="00ED73C8">
      <w:pPr>
        <w:numPr>
          <w:ilvl w:val="0"/>
          <w:numId w:val="26"/>
        </w:numPr>
        <w:shd w:val="clear" w:color="auto" w:fill="FFFFFF"/>
        <w:spacing w:line="360" w:lineRule="auto"/>
        <w:rPr>
          <w:sz w:val="28"/>
          <w:szCs w:val="28"/>
        </w:rPr>
      </w:pPr>
      <w:r w:rsidRPr="005165E2">
        <w:rPr>
          <w:sz w:val="28"/>
          <w:szCs w:val="28"/>
          <w:shd w:val="clear" w:color="auto" w:fill="FFFFFF"/>
        </w:rPr>
        <w:t xml:space="preserve">Білозір В. </w:t>
      </w:r>
      <w:r w:rsidRPr="001F2942">
        <w:rPr>
          <w:sz w:val="28"/>
          <w:szCs w:val="28"/>
          <w:shd w:val="clear" w:color="auto" w:fill="FFFFFF"/>
        </w:rPr>
        <w:t>Деформаційний метод розрахунку прогинів залізобетонних балок за тривалої дії навантаження</w:t>
      </w:r>
      <w:r w:rsidRPr="005165E2">
        <w:rPr>
          <w:sz w:val="28"/>
          <w:szCs w:val="28"/>
        </w:rPr>
        <w:t xml:space="preserve">. </w:t>
      </w:r>
      <w:r w:rsidRPr="005165E2">
        <w:rPr>
          <w:i/>
          <w:sz w:val="28"/>
          <w:szCs w:val="28"/>
        </w:rPr>
        <w:t>Вісник Львівського національного аграрного університету. Сер. Архітектура і сільськогосподарське будівництво</w:t>
      </w:r>
      <w:r w:rsidRPr="005165E2">
        <w:rPr>
          <w:sz w:val="28"/>
          <w:szCs w:val="28"/>
        </w:rPr>
        <w:t>. 2014. № 15. С. 61 – 68.</w:t>
      </w:r>
    </w:p>
    <w:p w:rsidR="0008487A" w:rsidRPr="005165E2" w:rsidRDefault="0008487A" w:rsidP="00ED73C8">
      <w:pPr>
        <w:numPr>
          <w:ilvl w:val="0"/>
          <w:numId w:val="26"/>
        </w:numPr>
        <w:spacing w:line="360" w:lineRule="auto"/>
        <w:jc w:val="both"/>
        <w:rPr>
          <w:sz w:val="28"/>
          <w:szCs w:val="28"/>
        </w:rPr>
      </w:pPr>
      <w:r w:rsidRPr="005165E2">
        <w:rPr>
          <w:sz w:val="28"/>
          <w:szCs w:val="28"/>
        </w:rPr>
        <w:lastRenderedPageBreak/>
        <w:t>Голишев О. Б., Бамбура А. М. Курс лекцій з основ розрахунку будівельних конструкцій і з опору залізобетону. К.: Логос, 2004. 340с.</w:t>
      </w:r>
    </w:p>
    <w:p w:rsidR="0008487A" w:rsidRPr="005165E2" w:rsidRDefault="0008487A" w:rsidP="00ED73C8">
      <w:pPr>
        <w:numPr>
          <w:ilvl w:val="0"/>
          <w:numId w:val="26"/>
        </w:numPr>
        <w:spacing w:line="360" w:lineRule="auto"/>
        <w:jc w:val="both"/>
        <w:rPr>
          <w:sz w:val="28"/>
          <w:szCs w:val="28"/>
        </w:rPr>
      </w:pPr>
      <w:r w:rsidRPr="005165E2">
        <w:rPr>
          <w:sz w:val="28"/>
          <w:szCs w:val="28"/>
        </w:rPr>
        <w:t>ДБН В.1.2-2:2006. Навантаження і впливи. [Чинні від 2007-01-01]. Вид. офіц. Київ: Мінбуд України, 2006. 61с.</w:t>
      </w:r>
    </w:p>
    <w:p w:rsidR="0008487A" w:rsidRPr="005165E2" w:rsidRDefault="0008487A" w:rsidP="00ED73C8">
      <w:pPr>
        <w:numPr>
          <w:ilvl w:val="0"/>
          <w:numId w:val="26"/>
        </w:numPr>
        <w:spacing w:line="360" w:lineRule="auto"/>
        <w:jc w:val="both"/>
        <w:rPr>
          <w:sz w:val="28"/>
          <w:szCs w:val="28"/>
        </w:rPr>
      </w:pPr>
      <w:r w:rsidRPr="005165E2">
        <w:rPr>
          <w:sz w:val="28"/>
          <w:szCs w:val="28"/>
        </w:rPr>
        <w:t>ДБН Д.2.2-9-99. Ресурсні елементні кошторисні норми на будівельні</w:t>
      </w:r>
      <w:r w:rsidRPr="005165E2">
        <w:rPr>
          <w:sz w:val="28"/>
          <w:szCs w:val="28"/>
        </w:rPr>
        <w:br/>
        <w:t>роботи. 36.9.Металеві    конструкції. [Чинні від 2000-01-01]. Вид. офіц. Київ: Мінбуд України, 1999. 71с.</w:t>
      </w:r>
    </w:p>
    <w:p w:rsidR="0008487A" w:rsidRPr="005165E2" w:rsidRDefault="0008487A" w:rsidP="00ED73C8">
      <w:pPr>
        <w:numPr>
          <w:ilvl w:val="0"/>
          <w:numId w:val="26"/>
        </w:numPr>
        <w:spacing w:line="360" w:lineRule="auto"/>
        <w:jc w:val="both"/>
        <w:rPr>
          <w:sz w:val="28"/>
          <w:szCs w:val="28"/>
        </w:rPr>
      </w:pPr>
      <w:r w:rsidRPr="005165E2">
        <w:rPr>
          <w:sz w:val="28"/>
          <w:szCs w:val="28"/>
        </w:rPr>
        <w:t>ДБН Д.2.2-11-99. Ресурсні елементні кошторисні норми на будівельні</w:t>
      </w:r>
      <w:r w:rsidRPr="005165E2">
        <w:rPr>
          <w:sz w:val="28"/>
          <w:szCs w:val="28"/>
        </w:rPr>
        <w:br/>
        <w:t>роботи. 36.11. Підлоги. [Чинні від 2000-01-01]. Вид. офіц. Київ: Мінбуд України, 1999. 26 с.</w:t>
      </w:r>
    </w:p>
    <w:p w:rsidR="0008487A" w:rsidRPr="005165E2" w:rsidRDefault="0008487A" w:rsidP="006E0D14">
      <w:pPr>
        <w:numPr>
          <w:ilvl w:val="0"/>
          <w:numId w:val="26"/>
        </w:numPr>
        <w:spacing w:line="360" w:lineRule="auto"/>
        <w:jc w:val="both"/>
        <w:rPr>
          <w:sz w:val="28"/>
          <w:szCs w:val="28"/>
        </w:rPr>
      </w:pPr>
      <w:r w:rsidRPr="005165E2">
        <w:rPr>
          <w:sz w:val="28"/>
          <w:szCs w:val="28"/>
        </w:rPr>
        <w:t>ДБН В.2.3-15:2007. Автостоянки і гаражі для легкових автомобілів. [Чинні від 2008-01-01]. Вид. офіц. Київ: Мінрегіонбуд України, 2007. 56с.</w:t>
      </w:r>
    </w:p>
    <w:p w:rsidR="0008487A" w:rsidRPr="005165E2" w:rsidRDefault="0008487A" w:rsidP="006E0D14">
      <w:pPr>
        <w:numPr>
          <w:ilvl w:val="0"/>
          <w:numId w:val="26"/>
        </w:numPr>
        <w:spacing w:line="360" w:lineRule="auto"/>
        <w:jc w:val="both"/>
        <w:rPr>
          <w:sz w:val="28"/>
          <w:szCs w:val="28"/>
        </w:rPr>
      </w:pPr>
      <w:r w:rsidRPr="005165E2">
        <w:rPr>
          <w:sz w:val="28"/>
          <w:szCs w:val="28"/>
        </w:rPr>
        <w:t>ДБН В.2.6-31:2006. Конструкції будинків і споруд. Теплова ізоляція будівель. [Чинні від 2007-01-01]. Вид. офіц. Київ: Мінрегіонбуд України, 2006. 51с.</w:t>
      </w:r>
    </w:p>
    <w:p w:rsidR="0008487A" w:rsidRPr="005165E2" w:rsidRDefault="0008487A" w:rsidP="006E0D14">
      <w:pPr>
        <w:numPr>
          <w:ilvl w:val="0"/>
          <w:numId w:val="26"/>
        </w:numPr>
        <w:spacing w:line="360" w:lineRule="auto"/>
        <w:jc w:val="both"/>
        <w:rPr>
          <w:sz w:val="28"/>
          <w:szCs w:val="28"/>
        </w:rPr>
      </w:pPr>
      <w:r w:rsidRPr="005165E2">
        <w:rPr>
          <w:sz w:val="28"/>
          <w:szCs w:val="28"/>
        </w:rPr>
        <w:t>ДБН В.2.5-28-2006. Природне і штучне освітлення. [Чинні від 2007-01-01]. Вид. офіц. Київ: Мінрегіонбуд України, 2006. 54с.</w:t>
      </w:r>
    </w:p>
    <w:p w:rsidR="0008487A" w:rsidRPr="005165E2" w:rsidRDefault="0008487A" w:rsidP="006E0D14">
      <w:pPr>
        <w:numPr>
          <w:ilvl w:val="0"/>
          <w:numId w:val="26"/>
        </w:numPr>
        <w:spacing w:line="360" w:lineRule="auto"/>
        <w:jc w:val="both"/>
        <w:rPr>
          <w:sz w:val="28"/>
          <w:szCs w:val="28"/>
        </w:rPr>
      </w:pPr>
      <w:r w:rsidRPr="005165E2">
        <w:rPr>
          <w:sz w:val="28"/>
          <w:szCs w:val="28"/>
        </w:rPr>
        <w:t>ДБН В.1.1-12:2006 Будівництво в сейсмічних районах України. [Чинні від 2007-01-01]. Вид. офіц. Київ: Мінрегіонбуд України, 2006. 68с.</w:t>
      </w:r>
    </w:p>
    <w:p w:rsidR="0008487A" w:rsidRPr="005165E2" w:rsidRDefault="0008487A" w:rsidP="006E0D14">
      <w:pPr>
        <w:numPr>
          <w:ilvl w:val="0"/>
          <w:numId w:val="26"/>
        </w:numPr>
        <w:spacing w:line="360" w:lineRule="auto"/>
        <w:jc w:val="both"/>
        <w:rPr>
          <w:sz w:val="28"/>
          <w:szCs w:val="28"/>
        </w:rPr>
      </w:pPr>
      <w:r w:rsidRPr="005165E2">
        <w:rPr>
          <w:sz w:val="28"/>
          <w:szCs w:val="28"/>
        </w:rPr>
        <w:t>ДБН В.1.3-2-2010 Геодезичні роботи у будівництві. [Чинні від 2011-01-01]. Вид. офіц. Київ: Мінрегіонбуд України, 2010. 61с.</w:t>
      </w:r>
    </w:p>
    <w:p w:rsidR="0008487A" w:rsidRPr="005165E2" w:rsidRDefault="0008487A" w:rsidP="006E0D14">
      <w:pPr>
        <w:numPr>
          <w:ilvl w:val="0"/>
          <w:numId w:val="26"/>
        </w:numPr>
        <w:spacing w:line="360" w:lineRule="auto"/>
        <w:jc w:val="both"/>
        <w:rPr>
          <w:sz w:val="28"/>
          <w:szCs w:val="28"/>
        </w:rPr>
      </w:pPr>
      <w:r w:rsidRPr="005165E2">
        <w:rPr>
          <w:sz w:val="28"/>
          <w:szCs w:val="28"/>
        </w:rPr>
        <w:t>ДБН В.2.5-56:2010 Системи протипожежного захисту. [Чинні від 2011-09-01]. Вид. офіц. Київ: Мінбуд України, 2006. 61с.</w:t>
      </w:r>
    </w:p>
    <w:p w:rsidR="0008487A" w:rsidRPr="005165E2" w:rsidRDefault="006E0D14" w:rsidP="00614361">
      <w:pPr>
        <w:numPr>
          <w:ilvl w:val="0"/>
          <w:numId w:val="26"/>
        </w:numPr>
        <w:spacing w:line="360" w:lineRule="auto"/>
        <w:jc w:val="both"/>
        <w:rPr>
          <w:sz w:val="28"/>
          <w:szCs w:val="28"/>
        </w:rPr>
      </w:pPr>
      <w:r>
        <w:rPr>
          <w:sz w:val="28"/>
          <w:szCs w:val="28"/>
        </w:rPr>
        <w:t xml:space="preserve"> </w:t>
      </w:r>
      <w:r w:rsidR="0008487A" w:rsidRPr="005165E2">
        <w:rPr>
          <w:sz w:val="28"/>
          <w:szCs w:val="28"/>
        </w:rPr>
        <w:t>ДБН В.2.6-98:2009 Бетонні та залізобетонні конструкції. Основні положення. [Чинні від 2010-01-01]. Вид. офіц. Київ: Мінрегіонбуд України, 2009. 67с.</w:t>
      </w:r>
    </w:p>
    <w:p w:rsidR="0008487A" w:rsidRPr="005165E2" w:rsidRDefault="0008487A" w:rsidP="00614361">
      <w:pPr>
        <w:numPr>
          <w:ilvl w:val="0"/>
          <w:numId w:val="26"/>
        </w:numPr>
        <w:spacing w:line="360" w:lineRule="auto"/>
        <w:jc w:val="both"/>
        <w:rPr>
          <w:sz w:val="28"/>
          <w:szCs w:val="28"/>
        </w:rPr>
      </w:pPr>
      <w:r w:rsidRPr="005165E2">
        <w:rPr>
          <w:sz w:val="28"/>
          <w:szCs w:val="28"/>
        </w:rPr>
        <w:t>ДБН В.2.6-162:2010. Кам’яні та армокам’яні конструкції. Основні положення. [Чинні від 2011-09-01]. Вид. офіц. Київ: Мінрегіонбуд України, 2011. 97с.</w:t>
      </w:r>
    </w:p>
    <w:p w:rsidR="0008487A" w:rsidRPr="005165E2" w:rsidRDefault="0008487A" w:rsidP="00614361">
      <w:pPr>
        <w:numPr>
          <w:ilvl w:val="0"/>
          <w:numId w:val="26"/>
        </w:numPr>
        <w:spacing w:line="360" w:lineRule="auto"/>
        <w:jc w:val="both"/>
        <w:rPr>
          <w:sz w:val="28"/>
          <w:szCs w:val="28"/>
        </w:rPr>
      </w:pPr>
      <w:r w:rsidRPr="005165E2">
        <w:rPr>
          <w:sz w:val="28"/>
          <w:szCs w:val="28"/>
        </w:rPr>
        <w:lastRenderedPageBreak/>
        <w:t>ДБН А.3.1-5-2009. Організація будівельного виробництва. [Чинні від 2010-09-01]. Вид. офіц. Київ: Мінрегіонбуд України, 2010. 65с.</w:t>
      </w:r>
    </w:p>
    <w:p w:rsidR="0008487A" w:rsidRPr="005165E2" w:rsidRDefault="0008487A" w:rsidP="00614361">
      <w:pPr>
        <w:numPr>
          <w:ilvl w:val="0"/>
          <w:numId w:val="26"/>
        </w:numPr>
        <w:spacing w:line="360" w:lineRule="auto"/>
        <w:jc w:val="both"/>
        <w:rPr>
          <w:sz w:val="28"/>
          <w:szCs w:val="28"/>
        </w:rPr>
      </w:pPr>
      <w:r w:rsidRPr="005165E2">
        <w:rPr>
          <w:sz w:val="28"/>
          <w:szCs w:val="28"/>
        </w:rPr>
        <w:t>ДБН В.2.1-10-2009. Основи та фундаменти споруд. Основні положення проектування. [Чинні від 2010-01-01]. Вид. офіц. Київ: Мінрегіонбуд України, 2010. 65с.</w:t>
      </w:r>
    </w:p>
    <w:p w:rsidR="0008487A" w:rsidRPr="005165E2" w:rsidRDefault="0008487A" w:rsidP="00614361">
      <w:pPr>
        <w:numPr>
          <w:ilvl w:val="0"/>
          <w:numId w:val="26"/>
        </w:numPr>
        <w:spacing w:line="360" w:lineRule="auto"/>
        <w:jc w:val="both"/>
        <w:rPr>
          <w:sz w:val="28"/>
          <w:szCs w:val="28"/>
        </w:rPr>
      </w:pPr>
      <w:r w:rsidRPr="005165E2">
        <w:rPr>
          <w:sz w:val="28"/>
          <w:szCs w:val="28"/>
        </w:rPr>
        <w:t>ДБН А.3.2-2-2009. Охорона праці і промислова безпека в будівництві. [Чинні від 2010-09-01]. Вид. офіц. Київ: Мінрегіонбуд України, 2009. 69с.</w:t>
      </w:r>
    </w:p>
    <w:p w:rsidR="0008487A" w:rsidRPr="005165E2" w:rsidRDefault="0008487A" w:rsidP="00614361">
      <w:pPr>
        <w:numPr>
          <w:ilvl w:val="0"/>
          <w:numId w:val="26"/>
        </w:numPr>
        <w:spacing w:line="360" w:lineRule="auto"/>
        <w:jc w:val="both"/>
        <w:rPr>
          <w:sz w:val="28"/>
          <w:szCs w:val="28"/>
        </w:rPr>
      </w:pPr>
      <w:r w:rsidRPr="005165E2">
        <w:rPr>
          <w:sz w:val="28"/>
          <w:szCs w:val="28"/>
        </w:rPr>
        <w:t>ДБН В.1.2-14-2009 Загальні принципи забезпечення надійності та конструктивної безпеки будівель, споруд, будівельних конструкцій та основ. [Чинні від 2010-01-01]. Вид. офіц. Київ: Мінрегіонбуд України, 2009. 71с.</w:t>
      </w:r>
    </w:p>
    <w:p w:rsidR="0008487A" w:rsidRPr="005165E2" w:rsidRDefault="0008487A" w:rsidP="00614361">
      <w:pPr>
        <w:numPr>
          <w:ilvl w:val="0"/>
          <w:numId w:val="26"/>
        </w:numPr>
        <w:spacing w:line="360" w:lineRule="auto"/>
        <w:jc w:val="both"/>
        <w:rPr>
          <w:sz w:val="28"/>
          <w:szCs w:val="28"/>
        </w:rPr>
      </w:pPr>
      <w:r w:rsidRPr="005165E2">
        <w:rPr>
          <w:sz w:val="28"/>
          <w:szCs w:val="28"/>
        </w:rPr>
        <w:t>ДБН В.1.2-5:2007. Система забезпечення надійності та безпеки будівельних об'єктів. [Чинні від 2008-01-01]. Вид. офіц. Київ: Мінрегіонбуд України, 2006. 68с.</w:t>
      </w:r>
    </w:p>
    <w:p w:rsidR="0008487A" w:rsidRDefault="0008487A" w:rsidP="00614361">
      <w:pPr>
        <w:numPr>
          <w:ilvl w:val="0"/>
          <w:numId w:val="26"/>
        </w:numPr>
        <w:spacing w:line="360" w:lineRule="auto"/>
        <w:jc w:val="both"/>
        <w:rPr>
          <w:sz w:val="28"/>
          <w:szCs w:val="28"/>
        </w:rPr>
      </w:pPr>
      <w:r w:rsidRPr="005165E2">
        <w:rPr>
          <w:sz w:val="28"/>
          <w:szCs w:val="28"/>
        </w:rPr>
        <w:t>ДСТУ Б А.2.4-7-95. Правила виконання архітектурно-будівельних робочих креслень. [Чинні від 1996-01-01]. Вид. офіц. Київ: Мінбуд України, 1996. 581с.</w:t>
      </w:r>
    </w:p>
    <w:p w:rsidR="00ED73C8" w:rsidRPr="00ED73C8" w:rsidRDefault="00ED73C8" w:rsidP="00614361">
      <w:pPr>
        <w:numPr>
          <w:ilvl w:val="0"/>
          <w:numId w:val="26"/>
        </w:numPr>
        <w:spacing w:line="360" w:lineRule="auto"/>
        <w:ind w:right="825"/>
        <w:rPr>
          <w:i/>
          <w:sz w:val="28"/>
          <w:szCs w:val="28"/>
        </w:rPr>
      </w:pPr>
      <w:r w:rsidRPr="00ED73C8">
        <w:rPr>
          <w:spacing w:val="-1"/>
          <w:sz w:val="28"/>
          <w:szCs w:val="28"/>
        </w:rPr>
        <w:t xml:space="preserve">Кінаш Р., Білозір Віт.,. Шмиг Р., Білозір Вол. </w:t>
      </w:r>
      <w:r w:rsidRPr="00ED73C8">
        <w:rPr>
          <w:sz w:val="28"/>
          <w:szCs w:val="28"/>
        </w:rPr>
        <w:t>Розрахунок несучої здатності пет-фібробетонних згинальних елементів за деформаційним методом:</w:t>
      </w:r>
      <w:r w:rsidRPr="00ED73C8">
        <w:rPr>
          <w:spacing w:val="-1"/>
          <w:sz w:val="28"/>
          <w:szCs w:val="28"/>
        </w:rPr>
        <w:t xml:space="preserve"> матеріали </w:t>
      </w:r>
      <w:r w:rsidRPr="00ED73C8">
        <w:rPr>
          <w:sz w:val="28"/>
          <w:szCs w:val="28"/>
        </w:rPr>
        <w:t>ХIХ</w:t>
      </w:r>
      <w:r w:rsidRPr="00ED73C8">
        <w:rPr>
          <w:b/>
          <w:sz w:val="28"/>
          <w:szCs w:val="28"/>
          <w:shd w:val="clear" w:color="auto" w:fill="FFFFFF"/>
        </w:rPr>
        <w:t xml:space="preserve"> </w:t>
      </w:r>
      <w:r w:rsidRPr="00ED73C8">
        <w:rPr>
          <w:sz w:val="28"/>
          <w:szCs w:val="28"/>
        </w:rPr>
        <w:t>міжнар. наук.- практ. форуму “Теорія і практика розвитку агропромислового комплексу та сільських територій”.</w:t>
      </w:r>
      <w:r w:rsidRPr="00ED73C8">
        <w:rPr>
          <w:b/>
          <w:sz w:val="28"/>
          <w:szCs w:val="28"/>
        </w:rPr>
        <w:t xml:space="preserve"> </w:t>
      </w:r>
      <w:r w:rsidRPr="00ED73C8">
        <w:rPr>
          <w:sz w:val="28"/>
          <w:szCs w:val="28"/>
        </w:rPr>
        <w:t>Львів, 19 – 21 вересня 2018 р. С.168 – 172.</w:t>
      </w:r>
    </w:p>
    <w:p w:rsidR="00ED73C8" w:rsidRPr="00ED73C8" w:rsidRDefault="00ED73C8" w:rsidP="00614361">
      <w:pPr>
        <w:pStyle w:val="Heading1"/>
        <w:numPr>
          <w:ilvl w:val="0"/>
          <w:numId w:val="26"/>
        </w:numPr>
        <w:spacing w:line="360" w:lineRule="auto"/>
        <w:ind w:right="108"/>
        <w:jc w:val="both"/>
        <w:rPr>
          <w:b w:val="0"/>
          <w:color w:val="auto"/>
          <w:spacing w:val="-1"/>
          <w:sz w:val="28"/>
          <w:szCs w:val="28"/>
          <w:lang w:val="uk-UA"/>
        </w:rPr>
      </w:pPr>
      <w:r w:rsidRPr="00ED73C8">
        <w:rPr>
          <w:b w:val="0"/>
          <w:color w:val="auto"/>
          <w:spacing w:val="-1"/>
          <w:sz w:val="28"/>
          <w:szCs w:val="28"/>
          <w:lang w:val="uk-UA"/>
        </w:rPr>
        <w:t>Кінаш Р., Білозір Віт.,. Шмиг Р.,  Біденко І., Білозір Вол.Теоретичне</w:t>
      </w:r>
      <w:r w:rsidRPr="00ED73C8">
        <w:rPr>
          <w:b w:val="0"/>
          <w:color w:val="auto"/>
          <w:sz w:val="28"/>
          <w:szCs w:val="28"/>
          <w:lang w:val="uk-UA"/>
        </w:rPr>
        <w:t xml:space="preserve"> </w:t>
      </w:r>
      <w:r w:rsidRPr="00ED73C8">
        <w:rPr>
          <w:b w:val="0"/>
          <w:color w:val="auto"/>
          <w:spacing w:val="-1"/>
          <w:sz w:val="28"/>
          <w:szCs w:val="28"/>
          <w:lang w:val="uk-UA"/>
        </w:rPr>
        <w:t>оцінювання</w:t>
      </w:r>
      <w:r w:rsidRPr="00ED73C8">
        <w:rPr>
          <w:b w:val="0"/>
          <w:color w:val="auto"/>
          <w:sz w:val="28"/>
          <w:szCs w:val="28"/>
          <w:lang w:val="uk-UA"/>
        </w:rPr>
        <w:t xml:space="preserve"> </w:t>
      </w:r>
      <w:r w:rsidRPr="00ED73C8">
        <w:rPr>
          <w:b w:val="0"/>
          <w:color w:val="auto"/>
          <w:spacing w:val="-1"/>
          <w:sz w:val="28"/>
          <w:szCs w:val="28"/>
          <w:lang w:val="uk-UA"/>
        </w:rPr>
        <w:t>параметрів</w:t>
      </w:r>
      <w:r w:rsidRPr="00ED73C8">
        <w:rPr>
          <w:b w:val="0"/>
          <w:color w:val="auto"/>
          <w:sz w:val="28"/>
          <w:szCs w:val="28"/>
          <w:lang w:val="uk-UA"/>
        </w:rPr>
        <w:t xml:space="preserve"> пікових </w:t>
      </w:r>
      <w:r w:rsidRPr="00ED73C8">
        <w:rPr>
          <w:b w:val="0"/>
          <w:color w:val="auto"/>
          <w:spacing w:val="-1"/>
          <w:sz w:val="28"/>
          <w:szCs w:val="28"/>
          <w:lang w:val="uk-UA"/>
        </w:rPr>
        <w:t>точок</w:t>
      </w:r>
      <w:r w:rsidRPr="00ED73C8">
        <w:rPr>
          <w:b w:val="0"/>
          <w:color w:val="auto"/>
          <w:spacing w:val="1"/>
          <w:sz w:val="28"/>
          <w:szCs w:val="28"/>
          <w:lang w:val="uk-UA"/>
        </w:rPr>
        <w:t xml:space="preserve"> </w:t>
      </w:r>
      <w:r w:rsidRPr="00ED73C8">
        <w:rPr>
          <w:b w:val="0"/>
          <w:color w:val="auto"/>
          <w:spacing w:val="-1"/>
          <w:sz w:val="28"/>
          <w:szCs w:val="28"/>
          <w:lang w:val="uk-UA"/>
        </w:rPr>
        <w:t>діаграм</w:t>
      </w:r>
      <w:r w:rsidRPr="00ED73C8">
        <w:rPr>
          <w:b w:val="0"/>
          <w:color w:val="auto"/>
          <w:spacing w:val="47"/>
          <w:sz w:val="28"/>
          <w:szCs w:val="28"/>
          <w:lang w:val="uk-UA"/>
        </w:rPr>
        <w:t xml:space="preserve"> </w:t>
      </w:r>
      <w:r w:rsidRPr="00ED73C8">
        <w:rPr>
          <w:b w:val="0"/>
          <w:color w:val="auto"/>
          <w:spacing w:val="-1"/>
          <w:sz w:val="28"/>
          <w:szCs w:val="28"/>
          <w:lang w:val="uk-UA"/>
        </w:rPr>
        <w:t>деформування</w:t>
      </w:r>
      <w:r w:rsidRPr="00ED73C8">
        <w:rPr>
          <w:b w:val="0"/>
          <w:color w:val="auto"/>
          <w:sz w:val="28"/>
          <w:szCs w:val="28"/>
          <w:lang w:val="uk-UA"/>
        </w:rPr>
        <w:t xml:space="preserve"> </w:t>
      </w:r>
      <w:r w:rsidRPr="00ED73C8">
        <w:rPr>
          <w:b w:val="0"/>
          <w:color w:val="auto"/>
          <w:spacing w:val="-1"/>
          <w:sz w:val="28"/>
          <w:szCs w:val="28"/>
          <w:lang w:val="uk-UA"/>
        </w:rPr>
        <w:t>сталефібробетону</w:t>
      </w:r>
      <w:r w:rsidRPr="00ED73C8">
        <w:rPr>
          <w:b w:val="0"/>
          <w:color w:val="auto"/>
          <w:sz w:val="28"/>
          <w:szCs w:val="28"/>
          <w:lang w:val="uk-UA"/>
        </w:rPr>
        <w:t xml:space="preserve"> та </w:t>
      </w:r>
      <w:r w:rsidRPr="00ED73C8">
        <w:rPr>
          <w:b w:val="0"/>
          <w:color w:val="auto"/>
          <w:spacing w:val="-1"/>
          <w:sz w:val="28"/>
          <w:szCs w:val="28"/>
          <w:lang w:val="uk-UA"/>
        </w:rPr>
        <w:t>ПЕТ-фібробетону</w:t>
      </w:r>
      <w:r w:rsidRPr="00ED73C8">
        <w:rPr>
          <w:b w:val="0"/>
          <w:color w:val="auto"/>
          <w:sz w:val="28"/>
          <w:szCs w:val="28"/>
          <w:lang w:val="uk-UA"/>
        </w:rPr>
        <w:t xml:space="preserve"> за </w:t>
      </w:r>
      <w:r w:rsidRPr="00ED73C8">
        <w:rPr>
          <w:b w:val="0"/>
          <w:color w:val="auto"/>
          <w:spacing w:val="-1"/>
          <w:sz w:val="28"/>
          <w:szCs w:val="28"/>
          <w:lang w:val="uk-UA"/>
        </w:rPr>
        <w:t xml:space="preserve">розтягу :  матеріали </w:t>
      </w:r>
      <w:r w:rsidRPr="00ED73C8">
        <w:rPr>
          <w:b w:val="0"/>
          <w:color w:val="auto"/>
          <w:sz w:val="28"/>
          <w:szCs w:val="28"/>
          <w:lang w:val="uk-UA"/>
        </w:rPr>
        <w:t>ХХІ</w:t>
      </w:r>
      <w:r w:rsidRPr="00ED73C8">
        <w:rPr>
          <w:b w:val="0"/>
          <w:color w:val="auto"/>
          <w:sz w:val="28"/>
          <w:szCs w:val="28"/>
          <w:shd w:val="clear" w:color="auto" w:fill="FFFFFF"/>
        </w:rPr>
        <w:t>V</w:t>
      </w:r>
      <w:r w:rsidRPr="00ED73C8">
        <w:rPr>
          <w:b w:val="0"/>
          <w:color w:val="auto"/>
          <w:sz w:val="28"/>
          <w:szCs w:val="28"/>
          <w:shd w:val="clear" w:color="auto" w:fill="FFFFFF"/>
          <w:lang w:val="uk-UA"/>
        </w:rPr>
        <w:t xml:space="preserve"> </w:t>
      </w:r>
      <w:r w:rsidRPr="00ED73C8">
        <w:rPr>
          <w:b w:val="0"/>
          <w:color w:val="auto"/>
          <w:sz w:val="28"/>
          <w:szCs w:val="28"/>
          <w:lang w:val="uk-UA"/>
        </w:rPr>
        <w:t xml:space="preserve">міжнар. наук.- практ. форуму “Теорія і практика розвитку агропромислового комплексу та сільських територій”. Львів, 4 – 6  жовтня 2023 р. </w:t>
      </w:r>
      <w:r w:rsidRPr="00ED73C8">
        <w:rPr>
          <w:b w:val="0"/>
          <w:color w:val="auto"/>
          <w:spacing w:val="-1"/>
          <w:sz w:val="28"/>
          <w:szCs w:val="28"/>
          <w:lang w:val="uk-UA"/>
        </w:rPr>
        <w:t xml:space="preserve">С. 532 </w:t>
      </w:r>
      <w:r w:rsidRPr="00ED73C8">
        <w:rPr>
          <w:b w:val="0"/>
          <w:color w:val="auto"/>
          <w:sz w:val="28"/>
          <w:szCs w:val="28"/>
          <w:lang w:val="uk-UA"/>
        </w:rPr>
        <w:t xml:space="preserve">– </w:t>
      </w:r>
      <w:r w:rsidRPr="00ED73C8">
        <w:rPr>
          <w:b w:val="0"/>
          <w:color w:val="auto"/>
          <w:spacing w:val="-1"/>
          <w:sz w:val="28"/>
          <w:szCs w:val="28"/>
          <w:lang w:val="uk-UA"/>
        </w:rPr>
        <w:t>535.</w:t>
      </w:r>
    </w:p>
    <w:p w:rsidR="00ED73C8" w:rsidRPr="00ED73C8" w:rsidRDefault="00ED73C8" w:rsidP="00614361">
      <w:pPr>
        <w:numPr>
          <w:ilvl w:val="0"/>
          <w:numId w:val="26"/>
        </w:numPr>
        <w:shd w:val="clear" w:color="auto" w:fill="FFFFFF"/>
        <w:spacing w:line="360" w:lineRule="auto"/>
        <w:jc w:val="both"/>
        <w:rPr>
          <w:sz w:val="28"/>
          <w:szCs w:val="28"/>
        </w:rPr>
      </w:pPr>
      <w:r w:rsidRPr="00ED73C8">
        <w:rPr>
          <w:bCs/>
          <w:sz w:val="28"/>
          <w:szCs w:val="28"/>
        </w:rPr>
        <w:lastRenderedPageBreak/>
        <w:t>Шмиг Р. А., Білозір Вол. В. Теоретичне оцінювання міцності</w:t>
      </w:r>
      <w:r w:rsidRPr="00ED73C8">
        <w:rPr>
          <w:spacing w:val="-1"/>
          <w:sz w:val="28"/>
          <w:szCs w:val="28"/>
        </w:rPr>
        <w:t xml:space="preserve"> ПЕТ-фібробетону</w:t>
      </w:r>
      <w:r w:rsidRPr="00ED73C8">
        <w:rPr>
          <w:b/>
          <w:sz w:val="28"/>
          <w:szCs w:val="28"/>
        </w:rPr>
        <w:t xml:space="preserve"> </w:t>
      </w:r>
      <w:r w:rsidRPr="00ED73C8">
        <w:rPr>
          <w:bCs/>
          <w:sz w:val="28"/>
          <w:szCs w:val="28"/>
        </w:rPr>
        <w:t xml:space="preserve">на розтяг. </w:t>
      </w:r>
      <w:r w:rsidRPr="00ED73C8">
        <w:rPr>
          <w:i/>
          <w:sz w:val="28"/>
          <w:szCs w:val="28"/>
        </w:rPr>
        <w:t>Сучасні технології та методи розрахунків у будівництві.</w:t>
      </w:r>
      <w:r w:rsidRPr="00ED73C8">
        <w:rPr>
          <w:sz w:val="28"/>
          <w:szCs w:val="28"/>
        </w:rPr>
        <w:t xml:space="preserve"> 2022. Вип. 18. С. 199 – </w:t>
      </w:r>
      <w:r w:rsidRPr="00ED73C8">
        <w:rPr>
          <w:b/>
          <w:sz w:val="28"/>
          <w:szCs w:val="28"/>
        </w:rPr>
        <w:t xml:space="preserve"> </w:t>
      </w:r>
      <w:r w:rsidRPr="00ED73C8">
        <w:rPr>
          <w:sz w:val="28"/>
          <w:szCs w:val="28"/>
        </w:rPr>
        <w:t>212.</w:t>
      </w:r>
    </w:p>
    <w:p w:rsidR="00ED73C8" w:rsidRPr="00ED73C8" w:rsidRDefault="00ED73C8" w:rsidP="00614361">
      <w:pPr>
        <w:numPr>
          <w:ilvl w:val="0"/>
          <w:numId w:val="26"/>
        </w:numPr>
        <w:spacing w:before="183" w:line="360" w:lineRule="auto"/>
        <w:ind w:right="110"/>
        <w:rPr>
          <w:sz w:val="28"/>
          <w:szCs w:val="28"/>
          <w:lang w:val="en-GB"/>
        </w:rPr>
      </w:pPr>
      <w:r w:rsidRPr="00ED73C8">
        <w:rPr>
          <w:spacing w:val="-1"/>
          <w:sz w:val="28"/>
          <w:szCs w:val="28"/>
        </w:rPr>
        <w:t xml:space="preserve">Kinasz R.,  Bilozir Vit., Shmyh R.,  Bilozir Vol., Bidenko I. </w:t>
      </w:r>
      <w:r w:rsidRPr="00ED73C8">
        <w:rPr>
          <w:i/>
          <w:spacing w:val="-1"/>
          <w:sz w:val="28"/>
          <w:szCs w:val="28"/>
        </w:rPr>
        <w:t>Examination</w:t>
      </w:r>
      <w:r w:rsidRPr="00ED73C8">
        <w:rPr>
          <w:i/>
          <w:spacing w:val="1"/>
          <w:sz w:val="28"/>
          <w:szCs w:val="28"/>
        </w:rPr>
        <w:t xml:space="preserve"> </w:t>
      </w:r>
      <w:r w:rsidRPr="00ED73C8">
        <w:rPr>
          <w:i/>
          <w:sz w:val="28"/>
          <w:szCs w:val="28"/>
        </w:rPr>
        <w:t>of</w:t>
      </w:r>
      <w:r w:rsidRPr="00ED73C8">
        <w:rPr>
          <w:i/>
          <w:spacing w:val="2"/>
          <w:sz w:val="28"/>
          <w:szCs w:val="28"/>
        </w:rPr>
        <w:t xml:space="preserve"> </w:t>
      </w:r>
      <w:r w:rsidRPr="00ED73C8">
        <w:rPr>
          <w:i/>
          <w:sz w:val="28"/>
          <w:szCs w:val="28"/>
        </w:rPr>
        <w:t xml:space="preserve">Concrete </w:t>
      </w:r>
      <w:r w:rsidRPr="00ED73C8">
        <w:rPr>
          <w:i/>
          <w:spacing w:val="-1"/>
          <w:sz w:val="28"/>
          <w:szCs w:val="28"/>
        </w:rPr>
        <w:t xml:space="preserve">Elements </w:t>
      </w:r>
      <w:r w:rsidRPr="00ED73C8">
        <w:rPr>
          <w:i/>
          <w:sz w:val="28"/>
          <w:szCs w:val="28"/>
        </w:rPr>
        <w:t xml:space="preserve">Bending </w:t>
      </w:r>
      <w:r w:rsidRPr="00ED73C8">
        <w:rPr>
          <w:i/>
          <w:spacing w:val="-1"/>
          <w:sz w:val="28"/>
          <w:szCs w:val="28"/>
        </w:rPr>
        <w:t>Strength</w:t>
      </w:r>
      <w:r w:rsidRPr="00ED73C8">
        <w:rPr>
          <w:i/>
          <w:spacing w:val="35"/>
          <w:sz w:val="28"/>
          <w:szCs w:val="28"/>
        </w:rPr>
        <w:t xml:space="preserve"> </w:t>
      </w:r>
      <w:r w:rsidRPr="00ED73C8">
        <w:rPr>
          <w:i/>
          <w:spacing w:val="-1"/>
          <w:sz w:val="28"/>
          <w:szCs w:val="28"/>
        </w:rPr>
        <w:t>Reinforced</w:t>
      </w:r>
      <w:r w:rsidRPr="00ED73C8">
        <w:rPr>
          <w:i/>
          <w:spacing w:val="-2"/>
          <w:sz w:val="28"/>
          <w:szCs w:val="28"/>
        </w:rPr>
        <w:t xml:space="preserve"> </w:t>
      </w:r>
      <w:r w:rsidRPr="00ED73C8">
        <w:rPr>
          <w:i/>
          <w:spacing w:val="-3"/>
          <w:sz w:val="28"/>
          <w:szCs w:val="28"/>
        </w:rPr>
        <w:t>by</w:t>
      </w:r>
      <w:r w:rsidRPr="00ED73C8">
        <w:rPr>
          <w:i/>
          <w:spacing w:val="3"/>
          <w:sz w:val="28"/>
          <w:szCs w:val="28"/>
        </w:rPr>
        <w:t xml:space="preserve"> </w:t>
      </w:r>
      <w:r w:rsidRPr="00ED73C8">
        <w:rPr>
          <w:i/>
          <w:spacing w:val="-1"/>
          <w:sz w:val="28"/>
          <w:szCs w:val="28"/>
        </w:rPr>
        <w:t>Polyethylene</w:t>
      </w:r>
      <w:r w:rsidRPr="00ED73C8">
        <w:rPr>
          <w:i/>
          <w:spacing w:val="-2"/>
          <w:sz w:val="28"/>
          <w:szCs w:val="28"/>
        </w:rPr>
        <w:t xml:space="preserve"> </w:t>
      </w:r>
      <w:r w:rsidRPr="00ED73C8">
        <w:rPr>
          <w:i/>
          <w:spacing w:val="-1"/>
          <w:sz w:val="28"/>
          <w:szCs w:val="28"/>
        </w:rPr>
        <w:t>Terephthalate</w:t>
      </w:r>
      <w:r w:rsidRPr="00ED73C8">
        <w:rPr>
          <w:i/>
          <w:spacing w:val="2"/>
          <w:sz w:val="28"/>
          <w:szCs w:val="28"/>
        </w:rPr>
        <w:t xml:space="preserve"> </w:t>
      </w:r>
      <w:r w:rsidRPr="00ED73C8">
        <w:rPr>
          <w:i/>
          <w:spacing w:val="-1"/>
          <w:sz w:val="28"/>
          <w:szCs w:val="28"/>
        </w:rPr>
        <w:t>(PET)</w:t>
      </w:r>
      <w:r w:rsidRPr="00ED73C8">
        <w:rPr>
          <w:i/>
          <w:spacing w:val="-4"/>
          <w:sz w:val="28"/>
          <w:szCs w:val="28"/>
        </w:rPr>
        <w:t xml:space="preserve"> </w:t>
      </w:r>
      <w:r w:rsidRPr="00ED73C8">
        <w:rPr>
          <w:i/>
          <w:spacing w:val="-1"/>
          <w:sz w:val="28"/>
          <w:szCs w:val="28"/>
        </w:rPr>
        <w:t>Waste.</w:t>
      </w:r>
      <w:r w:rsidRPr="00ED73C8">
        <w:rPr>
          <w:spacing w:val="-1"/>
          <w:sz w:val="28"/>
          <w:szCs w:val="28"/>
        </w:rPr>
        <w:t xml:space="preserve"> </w:t>
      </w:r>
      <w:r w:rsidRPr="00ED73C8">
        <w:rPr>
          <w:sz w:val="28"/>
          <w:szCs w:val="28"/>
        </w:rPr>
        <w:t xml:space="preserve">WMCAUS 2019 IOP Conf. Series: Materials Science and Engineering 603 (2019) 042041 IOP Publishing. </w:t>
      </w:r>
      <w:r w:rsidRPr="00ED73C8">
        <w:rPr>
          <w:sz w:val="28"/>
          <w:szCs w:val="28"/>
          <w:lang w:val="en-GB"/>
        </w:rPr>
        <w:t>(</w:t>
      </w:r>
      <w:r w:rsidRPr="00ED73C8">
        <w:rPr>
          <w:sz w:val="28"/>
          <w:szCs w:val="28"/>
        </w:rPr>
        <w:t>Scopus</w:t>
      </w:r>
      <w:r w:rsidRPr="00ED73C8">
        <w:rPr>
          <w:sz w:val="28"/>
          <w:szCs w:val="28"/>
          <w:lang w:val="en-GB"/>
        </w:rPr>
        <w:t>).</w:t>
      </w:r>
    </w:p>
    <w:p w:rsidR="00ED73C8" w:rsidRPr="00ED73C8" w:rsidRDefault="00ED73C8" w:rsidP="00614361">
      <w:pPr>
        <w:numPr>
          <w:ilvl w:val="0"/>
          <w:numId w:val="26"/>
        </w:numPr>
        <w:tabs>
          <w:tab w:val="left" w:pos="0"/>
        </w:tabs>
        <w:spacing w:line="360" w:lineRule="auto"/>
        <w:ind w:right="114"/>
        <w:jc w:val="both"/>
        <w:rPr>
          <w:spacing w:val="1"/>
          <w:sz w:val="28"/>
          <w:szCs w:val="28"/>
        </w:rPr>
      </w:pPr>
      <w:r w:rsidRPr="00ED73C8">
        <w:rPr>
          <w:spacing w:val="-3"/>
          <w:sz w:val="28"/>
          <w:szCs w:val="28"/>
        </w:rPr>
        <w:t>Shmyh</w:t>
      </w:r>
      <w:r w:rsidRPr="00ED73C8">
        <w:rPr>
          <w:spacing w:val="16"/>
          <w:sz w:val="28"/>
          <w:szCs w:val="28"/>
        </w:rPr>
        <w:t xml:space="preserve"> </w:t>
      </w:r>
      <w:r w:rsidRPr="00ED73C8">
        <w:rPr>
          <w:sz w:val="28"/>
          <w:szCs w:val="28"/>
        </w:rPr>
        <w:t>R.,</w:t>
      </w:r>
      <w:r w:rsidRPr="00ED73C8">
        <w:rPr>
          <w:spacing w:val="14"/>
          <w:sz w:val="28"/>
          <w:szCs w:val="28"/>
        </w:rPr>
        <w:t xml:space="preserve"> </w:t>
      </w:r>
      <w:r w:rsidRPr="00ED73C8">
        <w:rPr>
          <w:spacing w:val="-1"/>
          <w:sz w:val="28"/>
          <w:szCs w:val="28"/>
        </w:rPr>
        <w:t>Bilozir</w:t>
      </w:r>
      <w:r w:rsidRPr="00ED73C8">
        <w:rPr>
          <w:spacing w:val="15"/>
          <w:sz w:val="28"/>
          <w:szCs w:val="28"/>
        </w:rPr>
        <w:t xml:space="preserve"> </w:t>
      </w:r>
      <w:r w:rsidRPr="00ED73C8">
        <w:rPr>
          <w:spacing w:val="-1"/>
          <w:sz w:val="28"/>
          <w:szCs w:val="28"/>
        </w:rPr>
        <w:t>Vit., Vysochenko</w:t>
      </w:r>
      <w:r w:rsidRPr="00ED73C8">
        <w:rPr>
          <w:spacing w:val="16"/>
          <w:sz w:val="28"/>
          <w:szCs w:val="28"/>
        </w:rPr>
        <w:t xml:space="preserve"> </w:t>
      </w:r>
      <w:r w:rsidRPr="00ED73C8">
        <w:rPr>
          <w:spacing w:val="-2"/>
          <w:sz w:val="28"/>
          <w:szCs w:val="28"/>
        </w:rPr>
        <w:t>A.,</w:t>
      </w:r>
      <w:r w:rsidRPr="00ED73C8">
        <w:rPr>
          <w:spacing w:val="15"/>
          <w:sz w:val="28"/>
          <w:szCs w:val="28"/>
        </w:rPr>
        <w:t xml:space="preserve"> </w:t>
      </w:r>
      <w:r w:rsidRPr="00ED73C8">
        <w:rPr>
          <w:spacing w:val="-1"/>
          <w:sz w:val="28"/>
          <w:szCs w:val="28"/>
        </w:rPr>
        <w:t>Bilozir</w:t>
      </w:r>
      <w:r w:rsidRPr="00ED73C8">
        <w:rPr>
          <w:spacing w:val="23"/>
          <w:sz w:val="28"/>
          <w:szCs w:val="28"/>
        </w:rPr>
        <w:t xml:space="preserve"> </w:t>
      </w:r>
      <w:r w:rsidRPr="00ED73C8">
        <w:rPr>
          <w:spacing w:val="1"/>
          <w:sz w:val="28"/>
          <w:szCs w:val="28"/>
        </w:rPr>
        <w:t xml:space="preserve">Vol. </w:t>
      </w:r>
      <w:r w:rsidRPr="00ED73C8">
        <w:rPr>
          <w:spacing w:val="-1"/>
          <w:sz w:val="28"/>
          <w:szCs w:val="28"/>
        </w:rPr>
        <w:t>Сarrying</w:t>
      </w:r>
      <w:r w:rsidRPr="00ED73C8">
        <w:rPr>
          <w:spacing w:val="11"/>
          <w:sz w:val="28"/>
          <w:szCs w:val="28"/>
        </w:rPr>
        <w:t xml:space="preserve"> </w:t>
      </w:r>
      <w:r w:rsidRPr="00ED73C8">
        <w:rPr>
          <w:sz w:val="28"/>
          <w:szCs w:val="28"/>
        </w:rPr>
        <w:t>capacity</w:t>
      </w:r>
      <w:r w:rsidRPr="00ED73C8">
        <w:rPr>
          <w:spacing w:val="9"/>
          <w:sz w:val="28"/>
          <w:szCs w:val="28"/>
        </w:rPr>
        <w:t xml:space="preserve"> </w:t>
      </w:r>
      <w:r w:rsidRPr="00ED73C8">
        <w:rPr>
          <w:spacing w:val="1"/>
          <w:sz w:val="28"/>
          <w:szCs w:val="28"/>
        </w:rPr>
        <w:t>of</w:t>
      </w:r>
      <w:r w:rsidRPr="00ED73C8">
        <w:rPr>
          <w:spacing w:val="10"/>
          <w:sz w:val="28"/>
          <w:szCs w:val="28"/>
        </w:rPr>
        <w:t xml:space="preserve"> </w:t>
      </w:r>
      <w:r w:rsidRPr="00ED73C8">
        <w:rPr>
          <w:sz w:val="28"/>
          <w:szCs w:val="28"/>
        </w:rPr>
        <w:t>bending</w:t>
      </w:r>
      <w:r w:rsidRPr="00ED73C8">
        <w:rPr>
          <w:spacing w:val="65"/>
          <w:w w:val="101"/>
          <w:sz w:val="28"/>
          <w:szCs w:val="28"/>
        </w:rPr>
        <w:t xml:space="preserve"> </w:t>
      </w:r>
      <w:r w:rsidRPr="00ED73C8">
        <w:rPr>
          <w:spacing w:val="-1"/>
          <w:sz w:val="28"/>
          <w:szCs w:val="28"/>
        </w:rPr>
        <w:t>concrete</w:t>
      </w:r>
      <w:r w:rsidRPr="00ED73C8">
        <w:rPr>
          <w:spacing w:val="53"/>
          <w:sz w:val="28"/>
          <w:szCs w:val="28"/>
        </w:rPr>
        <w:t xml:space="preserve"> </w:t>
      </w:r>
      <w:r w:rsidRPr="00ED73C8">
        <w:rPr>
          <w:spacing w:val="-1"/>
          <w:sz w:val="28"/>
          <w:szCs w:val="28"/>
        </w:rPr>
        <w:t>elements</w:t>
      </w:r>
      <w:r w:rsidRPr="00ED73C8">
        <w:rPr>
          <w:spacing w:val="53"/>
          <w:sz w:val="28"/>
          <w:szCs w:val="28"/>
        </w:rPr>
        <w:t xml:space="preserve"> </w:t>
      </w:r>
      <w:r w:rsidRPr="00ED73C8">
        <w:rPr>
          <w:spacing w:val="-1"/>
          <w:sz w:val="28"/>
          <w:szCs w:val="28"/>
        </w:rPr>
        <w:t>reinforced</w:t>
      </w:r>
      <w:r w:rsidRPr="00ED73C8">
        <w:rPr>
          <w:spacing w:val="55"/>
          <w:sz w:val="28"/>
          <w:szCs w:val="28"/>
        </w:rPr>
        <w:t xml:space="preserve"> </w:t>
      </w:r>
      <w:r w:rsidRPr="00ED73C8">
        <w:rPr>
          <w:spacing w:val="-1"/>
          <w:sz w:val="28"/>
          <w:szCs w:val="28"/>
        </w:rPr>
        <w:t>by</w:t>
      </w:r>
      <w:r w:rsidRPr="00ED73C8">
        <w:rPr>
          <w:spacing w:val="52"/>
          <w:sz w:val="28"/>
          <w:szCs w:val="28"/>
        </w:rPr>
        <w:t xml:space="preserve"> </w:t>
      </w:r>
      <w:r w:rsidRPr="00ED73C8">
        <w:rPr>
          <w:spacing w:val="-1"/>
          <w:sz w:val="28"/>
          <w:szCs w:val="28"/>
        </w:rPr>
        <w:t>fibro</w:t>
      </w:r>
      <w:r w:rsidRPr="00ED73C8">
        <w:rPr>
          <w:spacing w:val="56"/>
          <w:sz w:val="28"/>
          <w:szCs w:val="28"/>
        </w:rPr>
        <w:t xml:space="preserve"> </w:t>
      </w:r>
      <w:r w:rsidRPr="00ED73C8">
        <w:rPr>
          <w:sz w:val="28"/>
          <w:szCs w:val="28"/>
        </w:rPr>
        <w:t>and</w:t>
      </w:r>
      <w:r w:rsidRPr="00ED73C8">
        <w:rPr>
          <w:spacing w:val="55"/>
          <w:sz w:val="28"/>
          <w:szCs w:val="28"/>
        </w:rPr>
        <w:t xml:space="preserve"> </w:t>
      </w:r>
      <w:r w:rsidRPr="00ED73C8">
        <w:rPr>
          <w:spacing w:val="-1"/>
          <w:sz w:val="28"/>
          <w:szCs w:val="28"/>
        </w:rPr>
        <w:t>stripes</w:t>
      </w:r>
      <w:r w:rsidRPr="00ED73C8">
        <w:rPr>
          <w:spacing w:val="53"/>
          <w:sz w:val="28"/>
          <w:szCs w:val="28"/>
        </w:rPr>
        <w:t xml:space="preserve"> </w:t>
      </w:r>
      <w:r w:rsidRPr="00ED73C8">
        <w:rPr>
          <w:spacing w:val="-2"/>
          <w:sz w:val="28"/>
          <w:szCs w:val="28"/>
        </w:rPr>
        <w:t>taken</w:t>
      </w:r>
      <w:r w:rsidRPr="00ED73C8">
        <w:rPr>
          <w:spacing w:val="56"/>
          <w:sz w:val="28"/>
          <w:szCs w:val="28"/>
        </w:rPr>
        <w:t xml:space="preserve"> </w:t>
      </w:r>
      <w:r w:rsidRPr="00ED73C8">
        <w:rPr>
          <w:spacing w:val="-2"/>
          <w:sz w:val="28"/>
          <w:szCs w:val="28"/>
        </w:rPr>
        <w:t>from</w:t>
      </w:r>
      <w:r w:rsidRPr="00ED73C8">
        <w:rPr>
          <w:spacing w:val="49"/>
          <w:sz w:val="28"/>
          <w:szCs w:val="28"/>
        </w:rPr>
        <w:t xml:space="preserve"> </w:t>
      </w:r>
      <w:r w:rsidRPr="00ED73C8">
        <w:rPr>
          <w:spacing w:val="-1"/>
          <w:sz w:val="28"/>
          <w:szCs w:val="28"/>
        </w:rPr>
        <w:t>used</w:t>
      </w:r>
      <w:r w:rsidRPr="00ED73C8">
        <w:rPr>
          <w:spacing w:val="55"/>
          <w:sz w:val="28"/>
          <w:szCs w:val="28"/>
        </w:rPr>
        <w:t xml:space="preserve"> </w:t>
      </w:r>
      <w:r w:rsidRPr="00ED73C8">
        <w:rPr>
          <w:spacing w:val="-1"/>
          <w:sz w:val="28"/>
          <w:szCs w:val="28"/>
        </w:rPr>
        <w:t>polyethylene</w:t>
      </w:r>
      <w:r w:rsidRPr="00ED73C8">
        <w:rPr>
          <w:spacing w:val="65"/>
          <w:w w:val="101"/>
          <w:sz w:val="28"/>
          <w:szCs w:val="28"/>
        </w:rPr>
        <w:t xml:space="preserve"> </w:t>
      </w:r>
      <w:r w:rsidRPr="00ED73C8">
        <w:rPr>
          <w:sz w:val="28"/>
          <w:szCs w:val="28"/>
        </w:rPr>
        <w:t>terephthalate</w:t>
      </w:r>
      <w:r w:rsidRPr="00ED73C8">
        <w:rPr>
          <w:spacing w:val="50"/>
          <w:sz w:val="28"/>
          <w:szCs w:val="28"/>
        </w:rPr>
        <w:t xml:space="preserve"> </w:t>
      </w:r>
      <w:r w:rsidRPr="00ED73C8">
        <w:rPr>
          <w:spacing w:val="-1"/>
          <w:sz w:val="28"/>
          <w:szCs w:val="28"/>
        </w:rPr>
        <w:t>bottles.</w:t>
      </w:r>
      <w:r w:rsidRPr="00ED73C8">
        <w:rPr>
          <w:spacing w:val="52"/>
          <w:sz w:val="28"/>
          <w:szCs w:val="28"/>
        </w:rPr>
        <w:t xml:space="preserve"> </w:t>
      </w:r>
      <w:r w:rsidRPr="00ED73C8">
        <w:rPr>
          <w:i/>
          <w:spacing w:val="-1"/>
          <w:sz w:val="28"/>
          <w:szCs w:val="28"/>
        </w:rPr>
        <w:t>International</w:t>
      </w:r>
      <w:r w:rsidRPr="00ED73C8">
        <w:rPr>
          <w:i/>
          <w:spacing w:val="50"/>
          <w:sz w:val="28"/>
          <w:szCs w:val="28"/>
        </w:rPr>
        <w:t xml:space="preserve"> </w:t>
      </w:r>
      <w:r w:rsidRPr="00ED73C8">
        <w:rPr>
          <w:i/>
          <w:spacing w:val="-1"/>
          <w:sz w:val="28"/>
          <w:szCs w:val="28"/>
        </w:rPr>
        <w:t>Scientific</w:t>
      </w:r>
      <w:r w:rsidRPr="00ED73C8">
        <w:rPr>
          <w:i/>
          <w:spacing w:val="50"/>
          <w:sz w:val="28"/>
          <w:szCs w:val="28"/>
        </w:rPr>
        <w:t xml:space="preserve"> </w:t>
      </w:r>
      <w:r w:rsidRPr="00ED73C8">
        <w:rPr>
          <w:i/>
          <w:spacing w:val="-1"/>
          <w:sz w:val="28"/>
          <w:szCs w:val="28"/>
        </w:rPr>
        <w:t>and</w:t>
      </w:r>
      <w:r w:rsidRPr="00ED73C8">
        <w:rPr>
          <w:i/>
          <w:spacing w:val="53"/>
          <w:sz w:val="28"/>
          <w:szCs w:val="28"/>
        </w:rPr>
        <w:t xml:space="preserve"> </w:t>
      </w:r>
      <w:r w:rsidRPr="00ED73C8">
        <w:rPr>
          <w:i/>
          <w:spacing w:val="-1"/>
          <w:sz w:val="28"/>
          <w:szCs w:val="28"/>
        </w:rPr>
        <w:t>Practical</w:t>
      </w:r>
      <w:r w:rsidRPr="00ED73C8">
        <w:rPr>
          <w:i/>
          <w:spacing w:val="50"/>
          <w:sz w:val="28"/>
          <w:szCs w:val="28"/>
        </w:rPr>
        <w:t xml:space="preserve"> </w:t>
      </w:r>
      <w:r w:rsidRPr="00ED73C8">
        <w:rPr>
          <w:i/>
          <w:spacing w:val="-1"/>
          <w:sz w:val="28"/>
          <w:szCs w:val="28"/>
        </w:rPr>
        <w:t>Conference</w:t>
      </w:r>
      <w:r w:rsidRPr="00ED73C8">
        <w:rPr>
          <w:i/>
          <w:spacing w:val="50"/>
          <w:sz w:val="28"/>
          <w:szCs w:val="28"/>
        </w:rPr>
        <w:t xml:space="preserve"> </w:t>
      </w:r>
      <w:r w:rsidRPr="00ED73C8">
        <w:rPr>
          <w:i/>
          <w:spacing w:val="-1"/>
          <w:sz w:val="28"/>
          <w:szCs w:val="28"/>
        </w:rPr>
        <w:t>World</w:t>
      </w:r>
      <w:r w:rsidRPr="00ED73C8">
        <w:rPr>
          <w:i/>
          <w:spacing w:val="50"/>
          <w:sz w:val="28"/>
          <w:szCs w:val="28"/>
        </w:rPr>
        <w:t xml:space="preserve"> </w:t>
      </w:r>
      <w:r w:rsidRPr="00ED73C8">
        <w:rPr>
          <w:i/>
          <w:spacing w:val="-1"/>
          <w:sz w:val="28"/>
          <w:szCs w:val="28"/>
        </w:rPr>
        <w:t>science</w:t>
      </w:r>
      <w:r w:rsidRPr="00ED73C8">
        <w:rPr>
          <w:spacing w:val="-1"/>
          <w:sz w:val="28"/>
          <w:szCs w:val="28"/>
        </w:rPr>
        <w:t>,</w:t>
      </w:r>
      <w:r w:rsidRPr="00ED73C8">
        <w:rPr>
          <w:spacing w:val="59"/>
          <w:w w:val="101"/>
          <w:sz w:val="28"/>
          <w:szCs w:val="28"/>
        </w:rPr>
        <w:t xml:space="preserve"> </w:t>
      </w:r>
      <w:r w:rsidRPr="00ED73C8">
        <w:rPr>
          <w:sz w:val="28"/>
          <w:szCs w:val="28"/>
        </w:rPr>
        <w:t>2018.</w:t>
      </w:r>
      <w:r w:rsidRPr="00ED73C8">
        <w:rPr>
          <w:spacing w:val="1"/>
          <w:sz w:val="28"/>
          <w:szCs w:val="28"/>
        </w:rPr>
        <w:t xml:space="preserve"> </w:t>
      </w:r>
      <w:r w:rsidRPr="00ED73C8">
        <w:rPr>
          <w:sz w:val="28"/>
          <w:szCs w:val="28"/>
        </w:rPr>
        <w:t xml:space="preserve">№ </w:t>
      </w:r>
      <w:r w:rsidRPr="00ED73C8">
        <w:rPr>
          <w:spacing w:val="8"/>
          <w:sz w:val="28"/>
          <w:szCs w:val="28"/>
        </w:rPr>
        <w:t xml:space="preserve"> </w:t>
      </w:r>
      <w:r w:rsidRPr="00ED73C8">
        <w:rPr>
          <w:sz w:val="28"/>
          <w:szCs w:val="28"/>
        </w:rPr>
        <w:t>2</w:t>
      </w:r>
      <w:r w:rsidRPr="00ED73C8">
        <w:rPr>
          <w:spacing w:val="5"/>
          <w:sz w:val="28"/>
          <w:szCs w:val="28"/>
        </w:rPr>
        <w:t xml:space="preserve"> </w:t>
      </w:r>
      <w:r w:rsidRPr="00ED73C8">
        <w:rPr>
          <w:spacing w:val="-1"/>
          <w:sz w:val="28"/>
          <w:szCs w:val="28"/>
        </w:rPr>
        <w:t xml:space="preserve">(30). </w:t>
      </w:r>
      <w:r w:rsidRPr="00ED73C8">
        <w:rPr>
          <w:sz w:val="28"/>
          <w:szCs w:val="28"/>
        </w:rPr>
        <w:t>Vol.</w:t>
      </w:r>
      <w:r w:rsidRPr="00ED73C8">
        <w:rPr>
          <w:spacing w:val="1"/>
          <w:sz w:val="28"/>
          <w:szCs w:val="28"/>
        </w:rPr>
        <w:t xml:space="preserve"> </w:t>
      </w:r>
      <w:r w:rsidRPr="00ED73C8">
        <w:rPr>
          <w:sz w:val="28"/>
          <w:szCs w:val="28"/>
        </w:rPr>
        <w:t>1.</w:t>
      </w:r>
      <w:r w:rsidRPr="00ED73C8">
        <w:rPr>
          <w:spacing w:val="2"/>
          <w:sz w:val="28"/>
          <w:szCs w:val="28"/>
        </w:rPr>
        <w:t xml:space="preserve"> </w:t>
      </w:r>
      <w:r w:rsidRPr="00ED73C8">
        <w:rPr>
          <w:spacing w:val="-1"/>
          <w:sz w:val="28"/>
          <w:szCs w:val="28"/>
        </w:rPr>
        <w:t>pp.</w:t>
      </w:r>
      <w:r w:rsidRPr="00ED73C8">
        <w:rPr>
          <w:spacing w:val="2"/>
          <w:sz w:val="28"/>
          <w:szCs w:val="28"/>
        </w:rPr>
        <w:t xml:space="preserve"> </w:t>
      </w:r>
      <w:r w:rsidRPr="00ED73C8">
        <w:rPr>
          <w:sz w:val="28"/>
          <w:szCs w:val="28"/>
        </w:rPr>
        <w:t>88</w:t>
      </w:r>
      <w:r w:rsidRPr="00ED73C8">
        <w:rPr>
          <w:spacing w:val="9"/>
          <w:sz w:val="28"/>
          <w:szCs w:val="28"/>
        </w:rPr>
        <w:t xml:space="preserve"> </w:t>
      </w:r>
      <w:r w:rsidRPr="00ED73C8">
        <w:rPr>
          <w:sz w:val="28"/>
          <w:szCs w:val="28"/>
        </w:rPr>
        <w:t>–</w:t>
      </w:r>
      <w:r w:rsidRPr="00ED73C8">
        <w:rPr>
          <w:spacing w:val="5"/>
          <w:sz w:val="28"/>
          <w:szCs w:val="28"/>
        </w:rPr>
        <w:t xml:space="preserve"> </w:t>
      </w:r>
      <w:r w:rsidRPr="00ED73C8">
        <w:rPr>
          <w:spacing w:val="1"/>
          <w:sz w:val="28"/>
          <w:szCs w:val="28"/>
        </w:rPr>
        <w:t>93.</w:t>
      </w:r>
    </w:p>
    <w:p w:rsidR="00ED73C8" w:rsidRPr="005165E2" w:rsidRDefault="00ED73C8" w:rsidP="00ED73C8">
      <w:pPr>
        <w:spacing w:line="360" w:lineRule="auto"/>
        <w:jc w:val="both"/>
        <w:rPr>
          <w:sz w:val="28"/>
          <w:szCs w:val="28"/>
        </w:rPr>
      </w:pPr>
    </w:p>
    <w:p w:rsidR="00DA1034" w:rsidRPr="0008487A" w:rsidRDefault="00DA1034" w:rsidP="00ED73C8">
      <w:pPr>
        <w:spacing w:line="276" w:lineRule="auto"/>
        <w:rPr>
          <w:sz w:val="28"/>
          <w:szCs w:val="28"/>
          <w:lang w:val="ru-RU"/>
        </w:rPr>
      </w:pPr>
    </w:p>
    <w:sectPr w:rsidR="00DA1034" w:rsidRPr="0008487A" w:rsidSect="00A4158E">
      <w:pgSz w:w="11906" w:h="16838"/>
      <w:pgMar w:top="567" w:right="567" w:bottom="1701" w:left="1701"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74594" w:rsidRDefault="00574594" w:rsidP="00F8086D">
      <w:r>
        <w:separator/>
      </w:r>
    </w:p>
  </w:endnote>
  <w:endnote w:type="continuationSeparator" w:id="0">
    <w:p w:rsidR="00574594" w:rsidRDefault="00574594" w:rsidP="00F8086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ISOCPEUR">
    <w:panose1 w:val="020B0604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D73C8" w:rsidRDefault="00704B67">
    <w:pPr>
      <w:pStyle w:val="af"/>
      <w:jc w:val="right"/>
    </w:pPr>
    <w:fldSimple w:instr=" PAGE   \* MERGEFORMAT ">
      <w:r w:rsidR="00E35CEF">
        <w:rPr>
          <w:noProof/>
        </w:rPr>
        <w:t>1</w:t>
      </w:r>
    </w:fldSimple>
  </w:p>
  <w:p w:rsidR="00ED73C8" w:rsidRDefault="00ED73C8">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74594" w:rsidRDefault="00574594" w:rsidP="00F8086D">
      <w:r>
        <w:separator/>
      </w:r>
    </w:p>
  </w:footnote>
  <w:footnote w:type="continuationSeparator" w:id="0">
    <w:p w:rsidR="00574594" w:rsidRDefault="00574594" w:rsidP="00F8086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36CE65E"/>
    <w:lvl w:ilvl="0">
      <w:numFmt w:val="decimal"/>
      <w:lvlText w:val="*"/>
      <w:lvlJc w:val="left"/>
    </w:lvl>
  </w:abstractNum>
  <w:abstractNum w:abstractNumId="1">
    <w:nsid w:val="045D122C"/>
    <w:multiLevelType w:val="singleLevel"/>
    <w:tmpl w:val="BCB0504E"/>
    <w:lvl w:ilvl="0">
      <w:start w:val="1"/>
      <w:numFmt w:val="bullet"/>
      <w:lvlText w:val="-"/>
      <w:lvlJc w:val="left"/>
      <w:pPr>
        <w:tabs>
          <w:tab w:val="num" w:pos="1080"/>
        </w:tabs>
        <w:ind w:left="1080" w:hanging="360"/>
      </w:pPr>
      <w:rPr>
        <w:rFonts w:hint="default"/>
      </w:rPr>
    </w:lvl>
  </w:abstractNum>
  <w:abstractNum w:abstractNumId="2">
    <w:nsid w:val="05FC469A"/>
    <w:multiLevelType w:val="multilevel"/>
    <w:tmpl w:val="A1549DFC"/>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
    <w:nsid w:val="12BD1A5E"/>
    <w:multiLevelType w:val="hybridMultilevel"/>
    <w:tmpl w:val="3C38894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A5C6038"/>
    <w:multiLevelType w:val="multilevel"/>
    <w:tmpl w:val="6608D310"/>
    <w:lvl w:ilvl="0">
      <w:start w:val="7"/>
      <w:numFmt w:val="bullet"/>
      <w:lvlText w:val="-"/>
      <w:lvlJc w:val="left"/>
      <w:pPr>
        <w:tabs>
          <w:tab w:val="num" w:pos="435"/>
        </w:tabs>
        <w:ind w:left="435" w:hanging="360"/>
      </w:pPr>
      <w:rPr>
        <w:rFonts w:ascii="Times New Roman" w:eastAsia="Times New Roman" w:hAnsi="Times New Roman" w:cs="Times New Roman" w:hint="default"/>
      </w:rPr>
    </w:lvl>
    <w:lvl w:ilvl="1" w:tentative="1">
      <w:start w:val="1"/>
      <w:numFmt w:val="bullet"/>
      <w:lvlText w:val="o"/>
      <w:lvlJc w:val="left"/>
      <w:pPr>
        <w:tabs>
          <w:tab w:val="num" w:pos="1155"/>
        </w:tabs>
        <w:ind w:left="1155" w:hanging="360"/>
      </w:pPr>
      <w:rPr>
        <w:rFonts w:ascii="Courier New" w:hAnsi="Courier New" w:hint="default"/>
      </w:rPr>
    </w:lvl>
    <w:lvl w:ilvl="2" w:tentative="1">
      <w:start w:val="1"/>
      <w:numFmt w:val="bullet"/>
      <w:lvlText w:val=""/>
      <w:lvlJc w:val="left"/>
      <w:pPr>
        <w:tabs>
          <w:tab w:val="num" w:pos="1875"/>
        </w:tabs>
        <w:ind w:left="1875" w:hanging="360"/>
      </w:pPr>
      <w:rPr>
        <w:rFonts w:ascii="Wingdings" w:hAnsi="Wingdings" w:hint="default"/>
      </w:rPr>
    </w:lvl>
    <w:lvl w:ilvl="3" w:tentative="1">
      <w:start w:val="1"/>
      <w:numFmt w:val="bullet"/>
      <w:lvlText w:val=""/>
      <w:lvlJc w:val="left"/>
      <w:pPr>
        <w:tabs>
          <w:tab w:val="num" w:pos="2595"/>
        </w:tabs>
        <w:ind w:left="2595" w:hanging="360"/>
      </w:pPr>
      <w:rPr>
        <w:rFonts w:ascii="Symbol" w:hAnsi="Symbol" w:hint="default"/>
      </w:rPr>
    </w:lvl>
    <w:lvl w:ilvl="4" w:tentative="1">
      <w:start w:val="1"/>
      <w:numFmt w:val="bullet"/>
      <w:lvlText w:val="o"/>
      <w:lvlJc w:val="left"/>
      <w:pPr>
        <w:tabs>
          <w:tab w:val="num" w:pos="3315"/>
        </w:tabs>
        <w:ind w:left="3315" w:hanging="360"/>
      </w:pPr>
      <w:rPr>
        <w:rFonts w:ascii="Courier New" w:hAnsi="Courier New" w:hint="default"/>
      </w:rPr>
    </w:lvl>
    <w:lvl w:ilvl="5" w:tentative="1">
      <w:start w:val="1"/>
      <w:numFmt w:val="bullet"/>
      <w:lvlText w:val=""/>
      <w:lvlJc w:val="left"/>
      <w:pPr>
        <w:tabs>
          <w:tab w:val="num" w:pos="4035"/>
        </w:tabs>
        <w:ind w:left="4035" w:hanging="360"/>
      </w:pPr>
      <w:rPr>
        <w:rFonts w:ascii="Wingdings" w:hAnsi="Wingdings" w:hint="default"/>
      </w:rPr>
    </w:lvl>
    <w:lvl w:ilvl="6" w:tentative="1">
      <w:start w:val="1"/>
      <w:numFmt w:val="bullet"/>
      <w:lvlText w:val=""/>
      <w:lvlJc w:val="left"/>
      <w:pPr>
        <w:tabs>
          <w:tab w:val="num" w:pos="4755"/>
        </w:tabs>
        <w:ind w:left="4755" w:hanging="360"/>
      </w:pPr>
      <w:rPr>
        <w:rFonts w:ascii="Symbol" w:hAnsi="Symbol" w:hint="default"/>
      </w:rPr>
    </w:lvl>
    <w:lvl w:ilvl="7" w:tentative="1">
      <w:start w:val="1"/>
      <w:numFmt w:val="bullet"/>
      <w:lvlText w:val="o"/>
      <w:lvlJc w:val="left"/>
      <w:pPr>
        <w:tabs>
          <w:tab w:val="num" w:pos="5475"/>
        </w:tabs>
        <w:ind w:left="5475" w:hanging="360"/>
      </w:pPr>
      <w:rPr>
        <w:rFonts w:ascii="Courier New" w:hAnsi="Courier New" w:hint="default"/>
      </w:rPr>
    </w:lvl>
    <w:lvl w:ilvl="8" w:tentative="1">
      <w:start w:val="1"/>
      <w:numFmt w:val="bullet"/>
      <w:lvlText w:val=""/>
      <w:lvlJc w:val="left"/>
      <w:pPr>
        <w:tabs>
          <w:tab w:val="num" w:pos="6195"/>
        </w:tabs>
        <w:ind w:left="6195" w:hanging="360"/>
      </w:pPr>
      <w:rPr>
        <w:rFonts w:ascii="Wingdings" w:hAnsi="Wingdings" w:hint="default"/>
      </w:rPr>
    </w:lvl>
  </w:abstractNum>
  <w:abstractNum w:abstractNumId="5">
    <w:nsid w:val="1DBF6288"/>
    <w:multiLevelType w:val="hybridMultilevel"/>
    <w:tmpl w:val="A2BED2D6"/>
    <w:lvl w:ilvl="0" w:tplc="B6429C46">
      <w:start w:val="1"/>
      <w:numFmt w:val="decimal"/>
      <w:lvlText w:val="%1."/>
      <w:lvlJc w:val="left"/>
      <w:pPr>
        <w:ind w:left="1700" w:hanging="1005"/>
      </w:pPr>
      <w:rPr>
        <w:rFonts w:hint="default"/>
      </w:rPr>
    </w:lvl>
    <w:lvl w:ilvl="1" w:tplc="04220019" w:tentative="1">
      <w:start w:val="1"/>
      <w:numFmt w:val="lowerLetter"/>
      <w:lvlText w:val="%2."/>
      <w:lvlJc w:val="left"/>
      <w:pPr>
        <w:ind w:left="1775" w:hanging="360"/>
      </w:pPr>
    </w:lvl>
    <w:lvl w:ilvl="2" w:tplc="0422001B" w:tentative="1">
      <w:start w:val="1"/>
      <w:numFmt w:val="lowerRoman"/>
      <w:lvlText w:val="%3."/>
      <w:lvlJc w:val="right"/>
      <w:pPr>
        <w:ind w:left="2495" w:hanging="180"/>
      </w:pPr>
    </w:lvl>
    <w:lvl w:ilvl="3" w:tplc="0422000F" w:tentative="1">
      <w:start w:val="1"/>
      <w:numFmt w:val="decimal"/>
      <w:lvlText w:val="%4."/>
      <w:lvlJc w:val="left"/>
      <w:pPr>
        <w:ind w:left="3215" w:hanging="360"/>
      </w:pPr>
    </w:lvl>
    <w:lvl w:ilvl="4" w:tplc="04220019" w:tentative="1">
      <w:start w:val="1"/>
      <w:numFmt w:val="lowerLetter"/>
      <w:lvlText w:val="%5."/>
      <w:lvlJc w:val="left"/>
      <w:pPr>
        <w:ind w:left="3935" w:hanging="360"/>
      </w:pPr>
    </w:lvl>
    <w:lvl w:ilvl="5" w:tplc="0422001B" w:tentative="1">
      <w:start w:val="1"/>
      <w:numFmt w:val="lowerRoman"/>
      <w:lvlText w:val="%6."/>
      <w:lvlJc w:val="right"/>
      <w:pPr>
        <w:ind w:left="4655" w:hanging="180"/>
      </w:pPr>
    </w:lvl>
    <w:lvl w:ilvl="6" w:tplc="0422000F" w:tentative="1">
      <w:start w:val="1"/>
      <w:numFmt w:val="decimal"/>
      <w:lvlText w:val="%7."/>
      <w:lvlJc w:val="left"/>
      <w:pPr>
        <w:ind w:left="5375" w:hanging="360"/>
      </w:pPr>
    </w:lvl>
    <w:lvl w:ilvl="7" w:tplc="04220019" w:tentative="1">
      <w:start w:val="1"/>
      <w:numFmt w:val="lowerLetter"/>
      <w:lvlText w:val="%8."/>
      <w:lvlJc w:val="left"/>
      <w:pPr>
        <w:ind w:left="6095" w:hanging="360"/>
      </w:pPr>
    </w:lvl>
    <w:lvl w:ilvl="8" w:tplc="0422001B" w:tentative="1">
      <w:start w:val="1"/>
      <w:numFmt w:val="lowerRoman"/>
      <w:lvlText w:val="%9."/>
      <w:lvlJc w:val="right"/>
      <w:pPr>
        <w:ind w:left="6815" w:hanging="180"/>
      </w:pPr>
    </w:lvl>
  </w:abstractNum>
  <w:abstractNum w:abstractNumId="6">
    <w:nsid w:val="270C2E13"/>
    <w:multiLevelType w:val="multilevel"/>
    <w:tmpl w:val="8AD46A18"/>
    <w:lvl w:ilvl="0">
      <w:start w:val="1"/>
      <w:numFmt w:val="decimal"/>
      <w:lvlText w:val="%1."/>
      <w:lvlJc w:val="left"/>
      <w:pPr>
        <w:tabs>
          <w:tab w:val="num" w:pos="1110"/>
        </w:tabs>
        <w:ind w:left="1110" w:hanging="1110"/>
      </w:pPr>
      <w:rPr>
        <w:rFonts w:hint="default"/>
      </w:rPr>
    </w:lvl>
    <w:lvl w:ilvl="1">
      <w:start w:val="8"/>
      <w:numFmt w:val="decimal"/>
      <w:lvlText w:val="%1.%2."/>
      <w:lvlJc w:val="left"/>
      <w:pPr>
        <w:tabs>
          <w:tab w:val="num" w:pos="1350"/>
        </w:tabs>
        <w:ind w:left="1350" w:hanging="1110"/>
      </w:pPr>
      <w:rPr>
        <w:rFonts w:hint="default"/>
      </w:rPr>
    </w:lvl>
    <w:lvl w:ilvl="2">
      <w:start w:val="2"/>
      <w:numFmt w:val="decimal"/>
      <w:lvlText w:val="%1.%2.%3."/>
      <w:lvlJc w:val="left"/>
      <w:pPr>
        <w:tabs>
          <w:tab w:val="num" w:pos="1590"/>
        </w:tabs>
        <w:ind w:left="1590" w:hanging="1110"/>
      </w:pPr>
      <w:rPr>
        <w:rFonts w:hint="default"/>
      </w:rPr>
    </w:lvl>
    <w:lvl w:ilvl="3">
      <w:start w:val="6"/>
      <w:numFmt w:val="decimal"/>
      <w:lvlText w:val="%1.%2.%3.%4."/>
      <w:lvlJc w:val="left"/>
      <w:pPr>
        <w:tabs>
          <w:tab w:val="num" w:pos="1830"/>
        </w:tabs>
        <w:ind w:left="1830" w:hanging="1110"/>
      </w:pPr>
      <w:rPr>
        <w:rFonts w:hint="default"/>
      </w:rPr>
    </w:lvl>
    <w:lvl w:ilvl="4">
      <w:start w:val="1"/>
      <w:numFmt w:val="decimal"/>
      <w:lvlText w:val="%1.%2.%3.%4.%5."/>
      <w:lvlJc w:val="left"/>
      <w:pPr>
        <w:tabs>
          <w:tab w:val="num" w:pos="2070"/>
        </w:tabs>
        <w:ind w:left="2070" w:hanging="111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480"/>
        </w:tabs>
        <w:ind w:left="3480" w:hanging="1800"/>
      </w:pPr>
      <w:rPr>
        <w:rFonts w:hint="default"/>
      </w:rPr>
    </w:lvl>
    <w:lvl w:ilvl="8">
      <w:start w:val="1"/>
      <w:numFmt w:val="decimal"/>
      <w:lvlText w:val="%1.%2.%3.%4.%5.%6.%7.%8.%9."/>
      <w:lvlJc w:val="left"/>
      <w:pPr>
        <w:tabs>
          <w:tab w:val="num" w:pos="3720"/>
        </w:tabs>
        <w:ind w:left="3720" w:hanging="1800"/>
      </w:pPr>
      <w:rPr>
        <w:rFonts w:hint="default"/>
      </w:rPr>
    </w:lvl>
  </w:abstractNum>
  <w:abstractNum w:abstractNumId="7">
    <w:nsid w:val="29112353"/>
    <w:multiLevelType w:val="singleLevel"/>
    <w:tmpl w:val="CCA219A8"/>
    <w:lvl w:ilvl="0">
      <w:start w:val="1"/>
      <w:numFmt w:val="bullet"/>
      <w:lvlText w:val="-"/>
      <w:lvlJc w:val="left"/>
      <w:pPr>
        <w:tabs>
          <w:tab w:val="num" w:pos="1080"/>
        </w:tabs>
        <w:ind w:left="1080" w:hanging="360"/>
      </w:pPr>
      <w:rPr>
        <w:rFonts w:hint="default"/>
      </w:rPr>
    </w:lvl>
  </w:abstractNum>
  <w:abstractNum w:abstractNumId="8">
    <w:nsid w:val="3A52187B"/>
    <w:multiLevelType w:val="hybridMultilevel"/>
    <w:tmpl w:val="288254CE"/>
    <w:lvl w:ilvl="0" w:tplc="CC0C8358">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3A61629D"/>
    <w:multiLevelType w:val="singleLevel"/>
    <w:tmpl w:val="DC88FF1C"/>
    <w:lvl w:ilvl="0">
      <w:numFmt w:val="bullet"/>
      <w:lvlText w:val="-"/>
      <w:lvlJc w:val="left"/>
      <w:pPr>
        <w:tabs>
          <w:tab w:val="num" w:pos="360"/>
        </w:tabs>
        <w:ind w:left="360" w:hanging="360"/>
      </w:pPr>
      <w:rPr>
        <w:rFonts w:hint="default"/>
      </w:rPr>
    </w:lvl>
  </w:abstractNum>
  <w:abstractNum w:abstractNumId="10">
    <w:nsid w:val="3D425127"/>
    <w:multiLevelType w:val="hybridMultilevel"/>
    <w:tmpl w:val="02B409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413549CD"/>
    <w:multiLevelType w:val="hybridMultilevel"/>
    <w:tmpl w:val="4074F884"/>
    <w:lvl w:ilvl="0" w:tplc="A5E6E4DE">
      <w:start w:val="1"/>
      <w:numFmt w:val="decimal"/>
      <w:lvlText w:val="%1."/>
      <w:lvlJc w:val="left"/>
      <w:pPr>
        <w:ind w:left="72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41D55677"/>
    <w:multiLevelType w:val="singleLevel"/>
    <w:tmpl w:val="95488786"/>
    <w:lvl w:ilvl="0">
      <w:start w:val="1"/>
      <w:numFmt w:val="bullet"/>
      <w:lvlText w:val="-"/>
      <w:lvlJc w:val="left"/>
      <w:pPr>
        <w:tabs>
          <w:tab w:val="num" w:pos="360"/>
        </w:tabs>
        <w:ind w:left="360" w:hanging="360"/>
      </w:pPr>
      <w:rPr>
        <w:rFonts w:hint="default"/>
      </w:rPr>
    </w:lvl>
  </w:abstractNum>
  <w:abstractNum w:abstractNumId="13">
    <w:nsid w:val="4F5C3515"/>
    <w:multiLevelType w:val="multilevel"/>
    <w:tmpl w:val="A1549DFC"/>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4">
    <w:nsid w:val="5D8033D2"/>
    <w:multiLevelType w:val="singleLevel"/>
    <w:tmpl w:val="8A1CD80E"/>
    <w:lvl w:ilvl="0">
      <w:start w:val="1"/>
      <w:numFmt w:val="bullet"/>
      <w:lvlText w:val="-"/>
      <w:lvlJc w:val="left"/>
      <w:pPr>
        <w:tabs>
          <w:tab w:val="num" w:pos="702"/>
        </w:tabs>
        <w:ind w:left="702" w:hanging="360"/>
      </w:pPr>
      <w:rPr>
        <w:rFonts w:hint="default"/>
      </w:rPr>
    </w:lvl>
  </w:abstractNum>
  <w:abstractNum w:abstractNumId="15">
    <w:nsid w:val="60241F09"/>
    <w:multiLevelType w:val="hybridMultilevel"/>
    <w:tmpl w:val="BD2E2B26"/>
    <w:lvl w:ilvl="0" w:tplc="BC10391E">
      <w:start w:val="1"/>
      <w:numFmt w:val="decimal"/>
      <w:lvlText w:val="%1."/>
      <w:lvlJc w:val="left"/>
      <w:pPr>
        <w:tabs>
          <w:tab w:val="num" w:pos="630"/>
        </w:tabs>
        <w:ind w:left="630" w:hanging="360"/>
      </w:pPr>
      <w:rPr>
        <w:rFonts w:cs="Times New Roman" w:hint="default"/>
        <w:b w:val="0"/>
        <w:i w:val="0"/>
        <w:u w:val="none"/>
      </w:rPr>
    </w:lvl>
    <w:lvl w:ilvl="1" w:tplc="04190019" w:tentative="1">
      <w:start w:val="1"/>
      <w:numFmt w:val="lowerLetter"/>
      <w:lvlText w:val="%2."/>
      <w:lvlJc w:val="left"/>
      <w:pPr>
        <w:tabs>
          <w:tab w:val="num" w:pos="1350"/>
        </w:tabs>
        <w:ind w:left="1350" w:hanging="360"/>
      </w:pPr>
      <w:rPr>
        <w:rFonts w:cs="Times New Roman"/>
      </w:rPr>
    </w:lvl>
    <w:lvl w:ilvl="2" w:tplc="0419001B" w:tentative="1">
      <w:start w:val="1"/>
      <w:numFmt w:val="lowerRoman"/>
      <w:lvlText w:val="%3."/>
      <w:lvlJc w:val="right"/>
      <w:pPr>
        <w:tabs>
          <w:tab w:val="num" w:pos="2070"/>
        </w:tabs>
        <w:ind w:left="2070" w:hanging="180"/>
      </w:pPr>
      <w:rPr>
        <w:rFonts w:cs="Times New Roman"/>
      </w:rPr>
    </w:lvl>
    <w:lvl w:ilvl="3" w:tplc="0419000F" w:tentative="1">
      <w:start w:val="1"/>
      <w:numFmt w:val="decimal"/>
      <w:lvlText w:val="%4."/>
      <w:lvlJc w:val="left"/>
      <w:pPr>
        <w:tabs>
          <w:tab w:val="num" w:pos="2790"/>
        </w:tabs>
        <w:ind w:left="2790" w:hanging="360"/>
      </w:pPr>
      <w:rPr>
        <w:rFonts w:cs="Times New Roman"/>
      </w:rPr>
    </w:lvl>
    <w:lvl w:ilvl="4" w:tplc="04190019" w:tentative="1">
      <w:start w:val="1"/>
      <w:numFmt w:val="lowerLetter"/>
      <w:lvlText w:val="%5."/>
      <w:lvlJc w:val="left"/>
      <w:pPr>
        <w:tabs>
          <w:tab w:val="num" w:pos="3510"/>
        </w:tabs>
        <w:ind w:left="3510" w:hanging="360"/>
      </w:pPr>
      <w:rPr>
        <w:rFonts w:cs="Times New Roman"/>
      </w:rPr>
    </w:lvl>
    <w:lvl w:ilvl="5" w:tplc="0419001B" w:tentative="1">
      <w:start w:val="1"/>
      <w:numFmt w:val="lowerRoman"/>
      <w:lvlText w:val="%6."/>
      <w:lvlJc w:val="right"/>
      <w:pPr>
        <w:tabs>
          <w:tab w:val="num" w:pos="4230"/>
        </w:tabs>
        <w:ind w:left="4230" w:hanging="180"/>
      </w:pPr>
      <w:rPr>
        <w:rFonts w:cs="Times New Roman"/>
      </w:rPr>
    </w:lvl>
    <w:lvl w:ilvl="6" w:tplc="0419000F" w:tentative="1">
      <w:start w:val="1"/>
      <w:numFmt w:val="decimal"/>
      <w:lvlText w:val="%7."/>
      <w:lvlJc w:val="left"/>
      <w:pPr>
        <w:tabs>
          <w:tab w:val="num" w:pos="4950"/>
        </w:tabs>
        <w:ind w:left="4950" w:hanging="360"/>
      </w:pPr>
      <w:rPr>
        <w:rFonts w:cs="Times New Roman"/>
      </w:rPr>
    </w:lvl>
    <w:lvl w:ilvl="7" w:tplc="04190019" w:tentative="1">
      <w:start w:val="1"/>
      <w:numFmt w:val="lowerLetter"/>
      <w:lvlText w:val="%8."/>
      <w:lvlJc w:val="left"/>
      <w:pPr>
        <w:tabs>
          <w:tab w:val="num" w:pos="5670"/>
        </w:tabs>
        <w:ind w:left="5670" w:hanging="360"/>
      </w:pPr>
      <w:rPr>
        <w:rFonts w:cs="Times New Roman"/>
      </w:rPr>
    </w:lvl>
    <w:lvl w:ilvl="8" w:tplc="0419001B" w:tentative="1">
      <w:start w:val="1"/>
      <w:numFmt w:val="lowerRoman"/>
      <w:lvlText w:val="%9."/>
      <w:lvlJc w:val="right"/>
      <w:pPr>
        <w:tabs>
          <w:tab w:val="num" w:pos="6390"/>
        </w:tabs>
        <w:ind w:left="6390" w:hanging="180"/>
      </w:pPr>
      <w:rPr>
        <w:rFonts w:cs="Times New Roman"/>
      </w:rPr>
    </w:lvl>
  </w:abstractNum>
  <w:abstractNum w:abstractNumId="16">
    <w:nsid w:val="62C623A1"/>
    <w:multiLevelType w:val="hybridMultilevel"/>
    <w:tmpl w:val="1AC2E876"/>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6B600273"/>
    <w:multiLevelType w:val="hybridMultilevel"/>
    <w:tmpl w:val="429CDA7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70925D13"/>
    <w:multiLevelType w:val="hybridMultilevel"/>
    <w:tmpl w:val="D1706B58"/>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nsid w:val="76F97915"/>
    <w:multiLevelType w:val="singleLevel"/>
    <w:tmpl w:val="D690CFBE"/>
    <w:lvl w:ilvl="0">
      <w:numFmt w:val="bullet"/>
      <w:lvlText w:val="-"/>
      <w:lvlJc w:val="left"/>
      <w:pPr>
        <w:tabs>
          <w:tab w:val="num" w:pos="360"/>
        </w:tabs>
        <w:ind w:left="360" w:hanging="360"/>
      </w:pPr>
      <w:rPr>
        <w:rFonts w:hint="default"/>
      </w:rPr>
    </w:lvl>
  </w:abstractNum>
  <w:abstractNum w:abstractNumId="20">
    <w:nsid w:val="7BEC6FA2"/>
    <w:multiLevelType w:val="singleLevel"/>
    <w:tmpl w:val="C58CFDF8"/>
    <w:lvl w:ilvl="0">
      <w:start w:val="1"/>
      <w:numFmt w:val="bullet"/>
      <w:lvlText w:val="-"/>
      <w:lvlJc w:val="left"/>
      <w:pPr>
        <w:tabs>
          <w:tab w:val="num" w:pos="1080"/>
        </w:tabs>
        <w:ind w:left="1080" w:hanging="360"/>
      </w:pPr>
      <w:rPr>
        <w:rFonts w:hint="default"/>
      </w:rPr>
    </w:lvl>
  </w:abstractNum>
  <w:abstractNum w:abstractNumId="21">
    <w:nsid w:val="7C5928E4"/>
    <w:multiLevelType w:val="singleLevel"/>
    <w:tmpl w:val="C8922FDA"/>
    <w:lvl w:ilvl="0">
      <w:start w:val="2"/>
      <w:numFmt w:val="bullet"/>
      <w:lvlText w:val="-"/>
      <w:lvlJc w:val="left"/>
      <w:pPr>
        <w:tabs>
          <w:tab w:val="num" w:pos="1080"/>
        </w:tabs>
        <w:ind w:left="1080" w:hanging="360"/>
      </w:pPr>
      <w:rPr>
        <w:rFonts w:hint="default"/>
      </w:rPr>
    </w:lvl>
  </w:abstractNum>
  <w:abstractNum w:abstractNumId="22">
    <w:nsid w:val="7E4F70AE"/>
    <w:multiLevelType w:val="hybridMultilevel"/>
    <w:tmpl w:val="48CAD766"/>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nsid w:val="7ED1758A"/>
    <w:multiLevelType w:val="singleLevel"/>
    <w:tmpl w:val="E5A69044"/>
    <w:lvl w:ilvl="0">
      <w:numFmt w:val="bullet"/>
      <w:lvlText w:val="-"/>
      <w:lvlJc w:val="left"/>
      <w:pPr>
        <w:tabs>
          <w:tab w:val="num" w:pos="1080"/>
        </w:tabs>
        <w:ind w:left="1080" w:hanging="360"/>
      </w:pPr>
      <w:rPr>
        <w:rFonts w:hint="default"/>
      </w:rPr>
    </w:lvl>
  </w:abstractNum>
  <w:abstractNum w:abstractNumId="24">
    <w:nsid w:val="7F954DFC"/>
    <w:multiLevelType w:val="singleLevel"/>
    <w:tmpl w:val="2186988E"/>
    <w:lvl w:ilvl="0">
      <w:start w:val="4"/>
      <w:numFmt w:val="bullet"/>
      <w:lvlText w:val="-"/>
      <w:lvlJc w:val="left"/>
      <w:pPr>
        <w:tabs>
          <w:tab w:val="num" w:pos="786"/>
        </w:tabs>
        <w:ind w:left="786" w:hanging="360"/>
      </w:pPr>
      <w:rPr>
        <w:rFonts w:hint="default"/>
      </w:rPr>
    </w:lvl>
  </w:abstractNum>
  <w:num w:numId="1">
    <w:abstractNumId w:val="9"/>
  </w:num>
  <w:num w:numId="2">
    <w:abstractNumId w:val="12"/>
  </w:num>
  <w:num w:numId="3">
    <w:abstractNumId w:val="23"/>
  </w:num>
  <w:num w:numId="4">
    <w:abstractNumId w:val="19"/>
  </w:num>
  <w:num w:numId="5">
    <w:abstractNumId w:val="24"/>
  </w:num>
  <w:num w:numId="6">
    <w:abstractNumId w:val="20"/>
  </w:num>
  <w:num w:numId="7">
    <w:abstractNumId w:val="6"/>
  </w:num>
  <w:num w:numId="8">
    <w:abstractNumId w:val="14"/>
  </w:num>
  <w:num w:numId="9">
    <w:abstractNumId w:val="1"/>
  </w:num>
  <w:num w:numId="10">
    <w:abstractNumId w:val="7"/>
  </w:num>
  <w:num w:numId="11">
    <w:abstractNumId w:val="21"/>
  </w:num>
  <w:num w:numId="12">
    <w:abstractNumId w:val="4"/>
  </w:num>
  <w:num w:numId="13">
    <w:abstractNumId w:val="15"/>
  </w:num>
  <w:num w:numId="14">
    <w:abstractNumId w:val="3"/>
  </w:num>
  <w:num w:numId="15">
    <w:abstractNumId w:val="10"/>
  </w:num>
  <w:num w:numId="16">
    <w:abstractNumId w:val="8"/>
  </w:num>
  <w:num w:numId="17">
    <w:abstractNumId w:val="0"/>
    <w:lvlOverride w:ilvl="0">
      <w:lvl w:ilvl="0">
        <w:start w:val="65535"/>
        <w:numFmt w:val="bullet"/>
        <w:lvlText w:val="-"/>
        <w:legacy w:legacy="1" w:legacySpace="0" w:legacyIndent="187"/>
        <w:lvlJc w:val="left"/>
        <w:rPr>
          <w:rFonts w:ascii="Arial" w:hAnsi="Arial" w:hint="default"/>
        </w:rPr>
      </w:lvl>
    </w:lvlOverride>
  </w:num>
  <w:num w:numId="18">
    <w:abstractNumId w:val="0"/>
    <w:lvlOverride w:ilvl="0">
      <w:lvl w:ilvl="0">
        <w:start w:val="65535"/>
        <w:numFmt w:val="bullet"/>
        <w:lvlText w:val="-"/>
        <w:legacy w:legacy="1" w:legacySpace="0" w:legacyIndent="168"/>
        <w:lvlJc w:val="left"/>
        <w:rPr>
          <w:rFonts w:ascii="Arial" w:hAnsi="Arial" w:hint="default"/>
        </w:rPr>
      </w:lvl>
    </w:lvlOverride>
  </w:num>
  <w:num w:numId="19">
    <w:abstractNumId w:val="17"/>
  </w:num>
  <w:num w:numId="20">
    <w:abstractNumId w:val="13"/>
  </w:num>
  <w:num w:numId="21">
    <w:abstractNumId w:val="22"/>
  </w:num>
  <w:num w:numId="22">
    <w:abstractNumId w:val="18"/>
  </w:num>
  <w:num w:numId="23">
    <w:abstractNumId w:val="16"/>
  </w:num>
  <w:num w:numId="24">
    <w:abstractNumId w:val="5"/>
  </w:num>
  <w:num w:numId="25">
    <w:abstractNumId w:val="2"/>
  </w:num>
  <w:num w:numId="2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activeWritingStyle w:appName="MSWord" w:lang="ru-RU" w:vendorID="1" w:dllVersion="512" w:checkStyle="1"/>
  <w:doNotTrackMoves/>
  <w:defaultTabStop w:val="720"/>
  <w:hyphenationZone w:val="425"/>
  <w:drawingGridHorizontalSpacing w:val="100"/>
  <w:displayHorizontalDrawingGridEvery w:val="0"/>
  <w:displayVerticalDrawingGridEvery w:val="0"/>
  <w:noPunctuationKerning/>
  <w:characterSpacingControl w:val="doNotCompres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F1732"/>
    <w:rsid w:val="00026532"/>
    <w:rsid w:val="00064344"/>
    <w:rsid w:val="000760F6"/>
    <w:rsid w:val="00082265"/>
    <w:rsid w:val="0008487A"/>
    <w:rsid w:val="00097F91"/>
    <w:rsid w:val="000E0EB6"/>
    <w:rsid w:val="000F21E5"/>
    <w:rsid w:val="00104755"/>
    <w:rsid w:val="001154A4"/>
    <w:rsid w:val="001774CA"/>
    <w:rsid w:val="0019720D"/>
    <w:rsid w:val="001C0C28"/>
    <w:rsid w:val="001D6314"/>
    <w:rsid w:val="00210C03"/>
    <w:rsid w:val="00215162"/>
    <w:rsid w:val="00230D50"/>
    <w:rsid w:val="00276A45"/>
    <w:rsid w:val="002B58FA"/>
    <w:rsid w:val="00344CF7"/>
    <w:rsid w:val="0035622B"/>
    <w:rsid w:val="00356F25"/>
    <w:rsid w:val="00370310"/>
    <w:rsid w:val="00372520"/>
    <w:rsid w:val="003836FC"/>
    <w:rsid w:val="0039668F"/>
    <w:rsid w:val="003A1C67"/>
    <w:rsid w:val="003B158A"/>
    <w:rsid w:val="004420F1"/>
    <w:rsid w:val="00462B49"/>
    <w:rsid w:val="00463C0D"/>
    <w:rsid w:val="004653CA"/>
    <w:rsid w:val="0046560E"/>
    <w:rsid w:val="00471E6C"/>
    <w:rsid w:val="0048454B"/>
    <w:rsid w:val="004A51F2"/>
    <w:rsid w:val="004D40EE"/>
    <w:rsid w:val="00503254"/>
    <w:rsid w:val="005207CD"/>
    <w:rsid w:val="005252E0"/>
    <w:rsid w:val="00547542"/>
    <w:rsid w:val="00550BF1"/>
    <w:rsid w:val="00554DA4"/>
    <w:rsid w:val="00574594"/>
    <w:rsid w:val="0058712B"/>
    <w:rsid w:val="005971DA"/>
    <w:rsid w:val="005A295F"/>
    <w:rsid w:val="00614361"/>
    <w:rsid w:val="00621ACC"/>
    <w:rsid w:val="00635FF8"/>
    <w:rsid w:val="006529D6"/>
    <w:rsid w:val="00673DC6"/>
    <w:rsid w:val="006A4E30"/>
    <w:rsid w:val="006B36D5"/>
    <w:rsid w:val="006B4130"/>
    <w:rsid w:val="006E0D14"/>
    <w:rsid w:val="006E4204"/>
    <w:rsid w:val="006F0DD7"/>
    <w:rsid w:val="0070397C"/>
    <w:rsid w:val="00704B67"/>
    <w:rsid w:val="007138EB"/>
    <w:rsid w:val="00735E39"/>
    <w:rsid w:val="007754E7"/>
    <w:rsid w:val="007A4A0D"/>
    <w:rsid w:val="007C24CD"/>
    <w:rsid w:val="007D0F6F"/>
    <w:rsid w:val="007D2A1C"/>
    <w:rsid w:val="007D3F15"/>
    <w:rsid w:val="007E19F3"/>
    <w:rsid w:val="007F1732"/>
    <w:rsid w:val="00812B6C"/>
    <w:rsid w:val="0082217E"/>
    <w:rsid w:val="0084540D"/>
    <w:rsid w:val="00877265"/>
    <w:rsid w:val="00893916"/>
    <w:rsid w:val="008A23CE"/>
    <w:rsid w:val="008B7780"/>
    <w:rsid w:val="008E2874"/>
    <w:rsid w:val="00931CDF"/>
    <w:rsid w:val="0094308F"/>
    <w:rsid w:val="009C083C"/>
    <w:rsid w:val="009C1E31"/>
    <w:rsid w:val="009C68A2"/>
    <w:rsid w:val="00A12F3A"/>
    <w:rsid w:val="00A2728E"/>
    <w:rsid w:val="00A4158E"/>
    <w:rsid w:val="00A4316F"/>
    <w:rsid w:val="00A83A3B"/>
    <w:rsid w:val="00AA50A6"/>
    <w:rsid w:val="00AB73AF"/>
    <w:rsid w:val="00AF7589"/>
    <w:rsid w:val="00B03734"/>
    <w:rsid w:val="00B44401"/>
    <w:rsid w:val="00B74D72"/>
    <w:rsid w:val="00BA3EE9"/>
    <w:rsid w:val="00BA6FFC"/>
    <w:rsid w:val="00BA7BE6"/>
    <w:rsid w:val="00BB4BD8"/>
    <w:rsid w:val="00BC054B"/>
    <w:rsid w:val="00BD4A0D"/>
    <w:rsid w:val="00C1046B"/>
    <w:rsid w:val="00C177A1"/>
    <w:rsid w:val="00C204DE"/>
    <w:rsid w:val="00C40733"/>
    <w:rsid w:val="00C478C3"/>
    <w:rsid w:val="00C92D0F"/>
    <w:rsid w:val="00C96E73"/>
    <w:rsid w:val="00CA0080"/>
    <w:rsid w:val="00CD07BF"/>
    <w:rsid w:val="00CE4CC1"/>
    <w:rsid w:val="00D4566A"/>
    <w:rsid w:val="00D839E4"/>
    <w:rsid w:val="00DA1034"/>
    <w:rsid w:val="00DF0402"/>
    <w:rsid w:val="00E0052A"/>
    <w:rsid w:val="00E35CEF"/>
    <w:rsid w:val="00E96152"/>
    <w:rsid w:val="00EA7BE7"/>
    <w:rsid w:val="00ED27F4"/>
    <w:rsid w:val="00ED73C8"/>
    <w:rsid w:val="00EE3B2B"/>
    <w:rsid w:val="00EF4603"/>
    <w:rsid w:val="00F01C9D"/>
    <w:rsid w:val="00F22BFA"/>
    <w:rsid w:val="00F305D4"/>
    <w:rsid w:val="00F33F38"/>
    <w:rsid w:val="00F52B93"/>
    <w:rsid w:val="00F53143"/>
    <w:rsid w:val="00F5611E"/>
    <w:rsid w:val="00F57F08"/>
    <w:rsid w:val="00F643F2"/>
    <w:rsid w:val="00F8086D"/>
    <w:rsid w:val="00F94985"/>
    <w:rsid w:val="00FF5243"/>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4"/>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158E"/>
    <w:rPr>
      <w:lang w:eastAsia="ru-RU"/>
    </w:rPr>
  </w:style>
  <w:style w:type="paragraph" w:styleId="1">
    <w:name w:val="heading 1"/>
    <w:basedOn w:val="a"/>
    <w:next w:val="a"/>
    <w:link w:val="10"/>
    <w:qFormat/>
    <w:rsid w:val="007F1732"/>
    <w:pPr>
      <w:keepNext/>
      <w:outlineLvl w:val="0"/>
    </w:pPr>
    <w:rPr>
      <w:sz w:val="26"/>
    </w:rPr>
  </w:style>
  <w:style w:type="paragraph" w:styleId="2">
    <w:name w:val="heading 2"/>
    <w:basedOn w:val="a"/>
    <w:next w:val="a"/>
    <w:link w:val="20"/>
    <w:qFormat/>
    <w:rsid w:val="007F1732"/>
    <w:pPr>
      <w:keepNext/>
      <w:jc w:val="center"/>
      <w:outlineLvl w:val="1"/>
    </w:pPr>
    <w:rPr>
      <w:sz w:val="26"/>
    </w:rPr>
  </w:style>
  <w:style w:type="paragraph" w:styleId="3">
    <w:name w:val="heading 3"/>
    <w:basedOn w:val="a"/>
    <w:next w:val="a"/>
    <w:link w:val="30"/>
    <w:qFormat/>
    <w:rsid w:val="007F1732"/>
    <w:pPr>
      <w:keepNext/>
      <w:outlineLvl w:val="2"/>
    </w:pPr>
    <w:rPr>
      <w:sz w:val="26"/>
    </w:rPr>
  </w:style>
  <w:style w:type="paragraph" w:styleId="4">
    <w:name w:val="heading 4"/>
    <w:basedOn w:val="a"/>
    <w:next w:val="a"/>
    <w:link w:val="40"/>
    <w:qFormat/>
    <w:rsid w:val="00DA1034"/>
    <w:pPr>
      <w:keepNext/>
      <w:jc w:val="center"/>
      <w:outlineLvl w:val="3"/>
    </w:pPr>
    <w:rPr>
      <w:sz w:val="26"/>
    </w:rPr>
  </w:style>
  <w:style w:type="paragraph" w:styleId="5">
    <w:name w:val="heading 5"/>
    <w:basedOn w:val="a"/>
    <w:next w:val="a"/>
    <w:link w:val="50"/>
    <w:qFormat/>
    <w:rsid w:val="00DA1034"/>
    <w:pPr>
      <w:keepNext/>
      <w:jc w:val="center"/>
      <w:outlineLvl w:val="4"/>
    </w:pPr>
    <w:rPr>
      <w:sz w:val="26"/>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qFormat/>
    <w:rsid w:val="00A4158E"/>
    <w:rPr>
      <w:sz w:val="24"/>
    </w:rPr>
  </w:style>
  <w:style w:type="paragraph" w:styleId="a4">
    <w:name w:val="Body Text Indent"/>
    <w:basedOn w:val="a"/>
    <w:link w:val="a5"/>
    <w:rsid w:val="00A4158E"/>
    <w:pPr>
      <w:ind w:firstLine="720"/>
    </w:pPr>
    <w:rPr>
      <w:sz w:val="24"/>
    </w:rPr>
  </w:style>
  <w:style w:type="paragraph" w:customStyle="1" w:styleId="a6">
    <w:name w:val="Чертежный"/>
    <w:rsid w:val="00A4158E"/>
    <w:pPr>
      <w:jc w:val="both"/>
    </w:pPr>
    <w:rPr>
      <w:rFonts w:ascii="ISOCPEUR" w:hAnsi="ISOCPEUR"/>
      <w:i/>
      <w:sz w:val="28"/>
      <w:lang w:eastAsia="ru-RU"/>
    </w:rPr>
  </w:style>
  <w:style w:type="character" w:customStyle="1" w:styleId="10">
    <w:name w:val="Заголовок 1 Знак"/>
    <w:basedOn w:val="a0"/>
    <w:link w:val="1"/>
    <w:rsid w:val="007F1732"/>
    <w:rPr>
      <w:sz w:val="26"/>
      <w:lang w:eastAsia="ru-RU"/>
    </w:rPr>
  </w:style>
  <w:style w:type="character" w:customStyle="1" w:styleId="20">
    <w:name w:val="Заголовок 2 Знак"/>
    <w:basedOn w:val="a0"/>
    <w:link w:val="2"/>
    <w:rsid w:val="007F1732"/>
    <w:rPr>
      <w:sz w:val="26"/>
      <w:lang w:eastAsia="ru-RU"/>
    </w:rPr>
  </w:style>
  <w:style w:type="character" w:customStyle="1" w:styleId="a5">
    <w:name w:val="Основной текст с отступом Знак"/>
    <w:basedOn w:val="a0"/>
    <w:link w:val="a4"/>
    <w:rsid w:val="007F1732"/>
    <w:rPr>
      <w:sz w:val="24"/>
      <w:lang w:eastAsia="ru-RU"/>
    </w:rPr>
  </w:style>
  <w:style w:type="paragraph" w:styleId="31">
    <w:name w:val="Body Text 3"/>
    <w:basedOn w:val="a"/>
    <w:link w:val="32"/>
    <w:semiHidden/>
    <w:rsid w:val="007F1732"/>
    <w:pPr>
      <w:spacing w:after="120"/>
    </w:pPr>
    <w:rPr>
      <w:sz w:val="16"/>
    </w:rPr>
  </w:style>
  <w:style w:type="character" w:customStyle="1" w:styleId="32">
    <w:name w:val="Основной текст 3 Знак"/>
    <w:basedOn w:val="a0"/>
    <w:link w:val="31"/>
    <w:semiHidden/>
    <w:rsid w:val="007F1732"/>
    <w:rPr>
      <w:sz w:val="16"/>
      <w:lang w:eastAsia="ru-RU"/>
    </w:rPr>
  </w:style>
  <w:style w:type="character" w:customStyle="1" w:styleId="30">
    <w:name w:val="Заголовок 3 Знак"/>
    <w:basedOn w:val="a0"/>
    <w:link w:val="3"/>
    <w:rsid w:val="007F1732"/>
    <w:rPr>
      <w:sz w:val="26"/>
      <w:lang w:eastAsia="ru-RU"/>
    </w:rPr>
  </w:style>
  <w:style w:type="paragraph" w:styleId="21">
    <w:name w:val="Body Text Indent 2"/>
    <w:basedOn w:val="a"/>
    <w:link w:val="22"/>
    <w:rsid w:val="007F1732"/>
    <w:pPr>
      <w:ind w:firstLine="720"/>
    </w:pPr>
    <w:rPr>
      <w:sz w:val="26"/>
    </w:rPr>
  </w:style>
  <w:style w:type="character" w:customStyle="1" w:styleId="22">
    <w:name w:val="Основной текст с отступом 2 Знак"/>
    <w:basedOn w:val="a0"/>
    <w:link w:val="21"/>
    <w:semiHidden/>
    <w:rsid w:val="007F1732"/>
    <w:rPr>
      <w:sz w:val="26"/>
      <w:lang w:eastAsia="ru-RU"/>
    </w:rPr>
  </w:style>
  <w:style w:type="paragraph" w:styleId="33">
    <w:name w:val="Body Text Indent 3"/>
    <w:basedOn w:val="a"/>
    <w:link w:val="34"/>
    <w:rsid w:val="007F1732"/>
    <w:pPr>
      <w:ind w:firstLine="720"/>
    </w:pPr>
    <w:rPr>
      <w:color w:val="000000"/>
      <w:sz w:val="26"/>
    </w:rPr>
  </w:style>
  <w:style w:type="character" w:customStyle="1" w:styleId="34">
    <w:name w:val="Основной текст с отступом 3 Знак"/>
    <w:basedOn w:val="a0"/>
    <w:link w:val="33"/>
    <w:semiHidden/>
    <w:rsid w:val="007F1732"/>
    <w:rPr>
      <w:color w:val="000000"/>
      <w:sz w:val="26"/>
      <w:lang w:eastAsia="ru-RU"/>
    </w:rPr>
  </w:style>
  <w:style w:type="character" w:customStyle="1" w:styleId="40">
    <w:name w:val="Заголовок 4 Знак"/>
    <w:basedOn w:val="a0"/>
    <w:link w:val="4"/>
    <w:rsid w:val="00DA1034"/>
    <w:rPr>
      <w:sz w:val="26"/>
      <w:lang w:eastAsia="ru-RU"/>
    </w:rPr>
  </w:style>
  <w:style w:type="paragraph" w:styleId="a7">
    <w:name w:val="header"/>
    <w:basedOn w:val="a"/>
    <w:link w:val="a8"/>
    <w:uiPriority w:val="99"/>
    <w:rsid w:val="00DA1034"/>
    <w:pPr>
      <w:tabs>
        <w:tab w:val="center" w:pos="4677"/>
        <w:tab w:val="right" w:pos="9355"/>
      </w:tabs>
    </w:pPr>
    <w:rPr>
      <w:rFonts w:ascii="Arial" w:hAnsi="Arial"/>
      <w:kern w:val="20"/>
    </w:rPr>
  </w:style>
  <w:style w:type="character" w:customStyle="1" w:styleId="a8">
    <w:name w:val="Верхний колонтитул Знак"/>
    <w:basedOn w:val="a0"/>
    <w:link w:val="a7"/>
    <w:uiPriority w:val="99"/>
    <w:rsid w:val="00DA1034"/>
    <w:rPr>
      <w:rFonts w:ascii="Arial" w:hAnsi="Arial"/>
      <w:kern w:val="20"/>
      <w:lang w:eastAsia="ru-RU"/>
    </w:rPr>
  </w:style>
  <w:style w:type="paragraph" w:styleId="a9">
    <w:name w:val="caption"/>
    <w:basedOn w:val="a"/>
    <w:next w:val="a"/>
    <w:qFormat/>
    <w:rsid w:val="00DA1034"/>
    <w:pPr>
      <w:spacing w:before="120" w:after="120"/>
    </w:pPr>
    <w:rPr>
      <w:rFonts w:ascii="Arial" w:hAnsi="Arial"/>
      <w:b/>
      <w:kern w:val="20"/>
    </w:rPr>
  </w:style>
  <w:style w:type="character" w:customStyle="1" w:styleId="50">
    <w:name w:val="Заголовок 5 Знак"/>
    <w:basedOn w:val="a0"/>
    <w:link w:val="5"/>
    <w:rsid w:val="00DA1034"/>
    <w:rPr>
      <w:sz w:val="26"/>
    </w:rPr>
  </w:style>
  <w:style w:type="character" w:customStyle="1" w:styleId="aa">
    <w:name w:val="Основной текст Знак"/>
    <w:basedOn w:val="a0"/>
    <w:rsid w:val="00DA1034"/>
    <w:rPr>
      <w:noProof w:val="0"/>
      <w:sz w:val="24"/>
      <w:szCs w:val="24"/>
      <w:lang w:eastAsia="ru-RU" w:bidi="ar-SA"/>
    </w:rPr>
  </w:style>
  <w:style w:type="paragraph" w:styleId="23">
    <w:name w:val="Body Text 2"/>
    <w:basedOn w:val="a"/>
    <w:link w:val="24"/>
    <w:semiHidden/>
    <w:rsid w:val="00DA1034"/>
    <w:pPr>
      <w:shd w:val="clear" w:color="auto" w:fill="FFFFFF"/>
    </w:pPr>
    <w:rPr>
      <w:sz w:val="26"/>
      <w:lang w:eastAsia="uk-UA"/>
    </w:rPr>
  </w:style>
  <w:style w:type="character" w:customStyle="1" w:styleId="24">
    <w:name w:val="Основной текст 2 Знак"/>
    <w:basedOn w:val="a0"/>
    <w:link w:val="23"/>
    <w:semiHidden/>
    <w:rsid w:val="00DA1034"/>
    <w:rPr>
      <w:sz w:val="26"/>
      <w:shd w:val="clear" w:color="auto" w:fill="FFFFFF"/>
    </w:rPr>
  </w:style>
  <w:style w:type="paragraph" w:customStyle="1" w:styleId="310">
    <w:name w:val="Основной текст 31"/>
    <w:basedOn w:val="a"/>
    <w:rsid w:val="00DA1034"/>
    <w:pPr>
      <w:tabs>
        <w:tab w:val="left" w:pos="900"/>
      </w:tabs>
      <w:jc w:val="both"/>
    </w:pPr>
    <w:rPr>
      <w:sz w:val="28"/>
    </w:rPr>
  </w:style>
  <w:style w:type="paragraph" w:customStyle="1" w:styleId="ab">
    <w:name w:val="Стиль записки"/>
    <w:rsid w:val="00DA1034"/>
    <w:rPr>
      <w:rFonts w:ascii="Arial" w:hAnsi="Arial"/>
      <w:lang w:eastAsia="ru-RU"/>
    </w:rPr>
  </w:style>
  <w:style w:type="paragraph" w:customStyle="1" w:styleId="ac">
    <w:name w:val="Îáû÷íûé"/>
    <w:rsid w:val="0008487A"/>
    <w:pPr>
      <w:jc w:val="both"/>
    </w:pPr>
    <w:rPr>
      <w:rFonts w:ascii="Arial" w:hAnsi="Arial"/>
      <w:sz w:val="24"/>
      <w:lang w:val="en-US" w:eastAsia="ru-RU"/>
    </w:rPr>
  </w:style>
  <w:style w:type="paragraph" w:customStyle="1" w:styleId="Default">
    <w:name w:val="Default"/>
    <w:rsid w:val="0008487A"/>
    <w:pPr>
      <w:autoSpaceDE w:val="0"/>
      <w:autoSpaceDN w:val="0"/>
      <w:adjustRightInd w:val="0"/>
      <w:jc w:val="both"/>
    </w:pPr>
    <w:rPr>
      <w:color w:val="000000"/>
      <w:sz w:val="24"/>
      <w:szCs w:val="24"/>
      <w:lang w:eastAsia="en-US"/>
    </w:rPr>
  </w:style>
  <w:style w:type="character" w:customStyle="1" w:styleId="25">
    <w:name w:val="Основной текст (2)_"/>
    <w:link w:val="210"/>
    <w:locked/>
    <w:rsid w:val="0008487A"/>
    <w:rPr>
      <w:sz w:val="19"/>
      <w:shd w:val="clear" w:color="auto" w:fill="FFFFFF"/>
    </w:rPr>
  </w:style>
  <w:style w:type="paragraph" w:customStyle="1" w:styleId="210">
    <w:name w:val="Основной текст (2)1"/>
    <w:basedOn w:val="a"/>
    <w:link w:val="25"/>
    <w:rsid w:val="0008487A"/>
    <w:pPr>
      <w:widowControl w:val="0"/>
      <w:shd w:val="clear" w:color="auto" w:fill="FFFFFF"/>
      <w:spacing w:line="221" w:lineRule="exact"/>
      <w:ind w:hanging="2060"/>
      <w:jc w:val="both"/>
    </w:pPr>
    <w:rPr>
      <w:sz w:val="19"/>
      <w:lang/>
    </w:rPr>
  </w:style>
  <w:style w:type="paragraph" w:styleId="ad">
    <w:name w:val="List Paragraph"/>
    <w:basedOn w:val="a"/>
    <w:uiPriority w:val="34"/>
    <w:qFormat/>
    <w:rsid w:val="0008487A"/>
    <w:pPr>
      <w:ind w:left="720"/>
      <w:contextualSpacing/>
      <w:jc w:val="both"/>
    </w:pPr>
    <w:rPr>
      <w:sz w:val="24"/>
      <w:szCs w:val="24"/>
      <w:lang w:val="ru-RU"/>
    </w:rPr>
  </w:style>
  <w:style w:type="paragraph" w:customStyle="1" w:styleId="ae">
    <w:name w:val="Подраздел"/>
    <w:basedOn w:val="a3"/>
    <w:next w:val="a"/>
    <w:rsid w:val="0008487A"/>
    <w:pPr>
      <w:keepNext/>
      <w:keepLines/>
      <w:suppressLineNumbers/>
      <w:suppressAutoHyphens/>
      <w:spacing w:before="360" w:after="360" w:line="360" w:lineRule="auto"/>
      <w:jc w:val="center"/>
    </w:pPr>
    <w:rPr>
      <w:b/>
      <w:sz w:val="32"/>
      <w:szCs w:val="24"/>
      <w:lang w:val="ru-RU"/>
    </w:rPr>
  </w:style>
  <w:style w:type="paragraph" w:customStyle="1" w:styleId="11">
    <w:name w:val="Стиль1"/>
    <w:basedOn w:val="a"/>
    <w:rsid w:val="0008487A"/>
    <w:pPr>
      <w:jc w:val="both"/>
    </w:pPr>
    <w:rPr>
      <w:i/>
      <w:sz w:val="28"/>
      <w:szCs w:val="28"/>
      <w:lang w:val="en-US"/>
    </w:rPr>
  </w:style>
  <w:style w:type="paragraph" w:styleId="af">
    <w:name w:val="footer"/>
    <w:basedOn w:val="a"/>
    <w:link w:val="af0"/>
    <w:uiPriority w:val="99"/>
    <w:unhideWhenUsed/>
    <w:rsid w:val="0008487A"/>
    <w:pPr>
      <w:tabs>
        <w:tab w:val="center" w:pos="4677"/>
        <w:tab w:val="right" w:pos="9355"/>
      </w:tabs>
      <w:jc w:val="both"/>
    </w:pPr>
    <w:rPr>
      <w:sz w:val="24"/>
      <w:szCs w:val="24"/>
      <w:lang w:val="ru-RU"/>
    </w:rPr>
  </w:style>
  <w:style w:type="character" w:customStyle="1" w:styleId="af0">
    <w:name w:val="Нижний колонтитул Знак"/>
    <w:basedOn w:val="a0"/>
    <w:link w:val="af"/>
    <w:uiPriority w:val="99"/>
    <w:rsid w:val="0008487A"/>
    <w:rPr>
      <w:sz w:val="24"/>
      <w:szCs w:val="24"/>
      <w:lang w:val="ru-RU" w:eastAsia="ru-RU"/>
    </w:rPr>
  </w:style>
  <w:style w:type="paragraph" w:styleId="af1">
    <w:name w:val="Balloon Text"/>
    <w:basedOn w:val="a"/>
    <w:link w:val="af2"/>
    <w:uiPriority w:val="99"/>
    <w:semiHidden/>
    <w:unhideWhenUsed/>
    <w:rsid w:val="0008487A"/>
    <w:pPr>
      <w:jc w:val="both"/>
    </w:pPr>
    <w:rPr>
      <w:rFonts w:ascii="Tahoma" w:hAnsi="Tahoma" w:cs="Tahoma"/>
      <w:sz w:val="16"/>
      <w:szCs w:val="16"/>
      <w:lang w:val="ru-RU"/>
    </w:rPr>
  </w:style>
  <w:style w:type="character" w:customStyle="1" w:styleId="af2">
    <w:name w:val="Текст выноски Знак"/>
    <w:basedOn w:val="a0"/>
    <w:link w:val="af1"/>
    <w:uiPriority w:val="99"/>
    <w:semiHidden/>
    <w:rsid w:val="0008487A"/>
    <w:rPr>
      <w:rFonts w:ascii="Tahoma" w:hAnsi="Tahoma" w:cs="Tahoma"/>
      <w:sz w:val="16"/>
      <w:szCs w:val="16"/>
      <w:lang w:val="ru-RU" w:eastAsia="ru-RU"/>
    </w:rPr>
  </w:style>
  <w:style w:type="paragraph" w:customStyle="1" w:styleId="af3">
    <w:name w:val="Звичайний"/>
    <w:basedOn w:val="a"/>
    <w:rsid w:val="0008487A"/>
    <w:pPr>
      <w:spacing w:line="360" w:lineRule="auto"/>
      <w:jc w:val="both"/>
    </w:pPr>
    <w:rPr>
      <w:sz w:val="28"/>
      <w:szCs w:val="24"/>
    </w:rPr>
  </w:style>
  <w:style w:type="paragraph" w:styleId="12">
    <w:name w:val="toc 1"/>
    <w:basedOn w:val="a"/>
    <w:next w:val="a"/>
    <w:semiHidden/>
    <w:rsid w:val="0008487A"/>
    <w:pPr>
      <w:spacing w:line="360" w:lineRule="auto"/>
      <w:jc w:val="both"/>
    </w:pPr>
    <w:rPr>
      <w:sz w:val="28"/>
      <w:szCs w:val="24"/>
      <w:lang w:val="ru-RU"/>
    </w:rPr>
  </w:style>
  <w:style w:type="paragraph" w:styleId="26">
    <w:name w:val="toc 2"/>
    <w:basedOn w:val="a"/>
    <w:next w:val="a"/>
    <w:semiHidden/>
    <w:rsid w:val="0008487A"/>
    <w:pPr>
      <w:spacing w:line="360" w:lineRule="auto"/>
      <w:ind w:left="240"/>
      <w:jc w:val="both"/>
    </w:pPr>
    <w:rPr>
      <w:sz w:val="28"/>
      <w:szCs w:val="24"/>
      <w:lang w:val="ru-RU"/>
    </w:rPr>
  </w:style>
  <w:style w:type="table" w:styleId="af4">
    <w:name w:val="Table Grid"/>
    <w:basedOn w:val="a1"/>
    <w:rsid w:val="0008487A"/>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5">
    <w:name w:val="Стиль"/>
    <w:rsid w:val="0008487A"/>
    <w:pPr>
      <w:widowControl w:val="0"/>
      <w:autoSpaceDE w:val="0"/>
      <w:autoSpaceDN w:val="0"/>
      <w:adjustRightInd w:val="0"/>
    </w:pPr>
    <w:rPr>
      <w:sz w:val="24"/>
      <w:szCs w:val="24"/>
      <w:lang w:val="ru-RU" w:eastAsia="ru-RU"/>
    </w:rPr>
  </w:style>
  <w:style w:type="character" w:styleId="af6">
    <w:name w:val="Emphasis"/>
    <w:basedOn w:val="a0"/>
    <w:uiPriority w:val="20"/>
    <w:qFormat/>
    <w:rsid w:val="0008487A"/>
    <w:rPr>
      <w:i/>
      <w:iCs/>
    </w:rPr>
  </w:style>
  <w:style w:type="paragraph" w:customStyle="1" w:styleId="MTDisplayEquation">
    <w:name w:val="MTDisplayEquation"/>
    <w:basedOn w:val="a"/>
    <w:next w:val="a"/>
    <w:rsid w:val="0008487A"/>
    <w:pPr>
      <w:shd w:val="clear" w:color="auto" w:fill="FFFFFF"/>
      <w:tabs>
        <w:tab w:val="center" w:pos="4960"/>
        <w:tab w:val="right" w:pos="9920"/>
      </w:tabs>
      <w:spacing w:line="360" w:lineRule="auto"/>
      <w:ind w:firstLine="680"/>
      <w:jc w:val="both"/>
    </w:pPr>
    <w:rPr>
      <w:rFonts w:ascii="Arial" w:hAnsi="Arial" w:cs="Arial"/>
      <w:sz w:val="24"/>
      <w:szCs w:val="24"/>
      <w:lang w:val="ru-RU"/>
    </w:rPr>
  </w:style>
  <w:style w:type="character" w:styleId="af7">
    <w:name w:val="Placeholder Text"/>
    <w:basedOn w:val="a0"/>
    <w:uiPriority w:val="99"/>
    <w:semiHidden/>
    <w:rsid w:val="0008487A"/>
    <w:rPr>
      <w:color w:val="808080"/>
    </w:rPr>
  </w:style>
  <w:style w:type="paragraph" w:customStyle="1" w:styleId="Heading1">
    <w:name w:val="Heading 1"/>
    <w:basedOn w:val="a"/>
    <w:uiPriority w:val="1"/>
    <w:qFormat/>
    <w:rsid w:val="00ED73C8"/>
    <w:pPr>
      <w:widowControl w:val="0"/>
      <w:ind w:left="139"/>
      <w:outlineLvl w:val="1"/>
    </w:pPr>
    <w:rPr>
      <w:b/>
      <w:bCs/>
      <w:color w:val="231F20"/>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981080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671" Type="http://schemas.openxmlformats.org/officeDocument/2006/relationships/oleObject" Target="embeddings/oleObject327.bin"/><Relationship Id="rId769" Type="http://schemas.openxmlformats.org/officeDocument/2006/relationships/image" Target="media/image392.jpeg"/><Relationship Id="rId21" Type="http://schemas.openxmlformats.org/officeDocument/2006/relationships/oleObject" Target="embeddings/oleObject7.bin"/><Relationship Id="rId324" Type="http://schemas.openxmlformats.org/officeDocument/2006/relationships/image" Target="media/image162.wmf"/><Relationship Id="rId531" Type="http://schemas.openxmlformats.org/officeDocument/2006/relationships/oleObject" Target="embeddings/oleObject258.bin"/><Relationship Id="rId629" Type="http://schemas.openxmlformats.org/officeDocument/2006/relationships/oleObject" Target="embeddings/oleObject307.bin"/><Relationship Id="rId170" Type="http://schemas.openxmlformats.org/officeDocument/2006/relationships/oleObject" Target="embeddings/oleObject81.bin"/><Relationship Id="rId268" Type="http://schemas.openxmlformats.org/officeDocument/2006/relationships/oleObject" Target="embeddings/oleObject129.bin"/><Relationship Id="rId475" Type="http://schemas.openxmlformats.org/officeDocument/2006/relationships/oleObject" Target="embeddings/oleObject230.bin"/><Relationship Id="rId682" Type="http://schemas.openxmlformats.org/officeDocument/2006/relationships/image" Target="media/image344.wmf"/><Relationship Id="rId32" Type="http://schemas.openxmlformats.org/officeDocument/2006/relationships/image" Target="media/image14.wmf"/><Relationship Id="rId128" Type="http://schemas.openxmlformats.org/officeDocument/2006/relationships/image" Target="media/image62.wmf"/><Relationship Id="rId335" Type="http://schemas.openxmlformats.org/officeDocument/2006/relationships/oleObject" Target="embeddings/oleObject162.bin"/><Relationship Id="rId542" Type="http://schemas.openxmlformats.org/officeDocument/2006/relationships/oleObject" Target="embeddings/oleObject263.bin"/><Relationship Id="rId181" Type="http://schemas.openxmlformats.org/officeDocument/2006/relationships/image" Target="media/image89.wmf"/><Relationship Id="rId402" Type="http://schemas.openxmlformats.org/officeDocument/2006/relationships/image" Target="media/image202.wmf"/><Relationship Id="rId279" Type="http://schemas.openxmlformats.org/officeDocument/2006/relationships/image" Target="media/image139.wmf"/><Relationship Id="rId486" Type="http://schemas.openxmlformats.org/officeDocument/2006/relationships/image" Target="media/image245.wmf"/><Relationship Id="rId693" Type="http://schemas.openxmlformats.org/officeDocument/2006/relationships/oleObject" Target="embeddings/oleObject338.bin"/><Relationship Id="rId707" Type="http://schemas.openxmlformats.org/officeDocument/2006/relationships/image" Target="media/image357.wmf"/><Relationship Id="rId43" Type="http://schemas.openxmlformats.org/officeDocument/2006/relationships/oleObject" Target="embeddings/oleObject18.bin"/><Relationship Id="rId139" Type="http://schemas.openxmlformats.org/officeDocument/2006/relationships/oleObject" Target="embeddings/oleObject66.bin"/><Relationship Id="rId346" Type="http://schemas.openxmlformats.org/officeDocument/2006/relationships/image" Target="media/image173.wmf"/><Relationship Id="rId553" Type="http://schemas.openxmlformats.org/officeDocument/2006/relationships/image" Target="media/image279.wmf"/><Relationship Id="rId760" Type="http://schemas.openxmlformats.org/officeDocument/2006/relationships/oleObject" Target="embeddings/oleObject368.bin"/><Relationship Id="rId192" Type="http://schemas.openxmlformats.org/officeDocument/2006/relationships/image" Target="media/image95.wmf"/><Relationship Id="rId206" Type="http://schemas.openxmlformats.org/officeDocument/2006/relationships/image" Target="media/image102.wmf"/><Relationship Id="rId413" Type="http://schemas.openxmlformats.org/officeDocument/2006/relationships/image" Target="media/image208.wmf"/><Relationship Id="rId497" Type="http://schemas.openxmlformats.org/officeDocument/2006/relationships/oleObject" Target="embeddings/oleObject241.bin"/><Relationship Id="rId620" Type="http://schemas.openxmlformats.org/officeDocument/2006/relationships/image" Target="media/image312.wmf"/><Relationship Id="rId718" Type="http://schemas.openxmlformats.org/officeDocument/2006/relationships/image" Target="media/image364.png"/><Relationship Id="rId357" Type="http://schemas.openxmlformats.org/officeDocument/2006/relationships/oleObject" Target="embeddings/oleObject173.bin"/><Relationship Id="rId54" Type="http://schemas.openxmlformats.org/officeDocument/2006/relationships/image" Target="media/image25.wmf"/><Relationship Id="rId96" Type="http://schemas.openxmlformats.org/officeDocument/2006/relationships/image" Target="media/image46.wmf"/><Relationship Id="rId161" Type="http://schemas.openxmlformats.org/officeDocument/2006/relationships/oleObject" Target="embeddings/oleObject77.bin"/><Relationship Id="rId217" Type="http://schemas.openxmlformats.org/officeDocument/2006/relationships/oleObject" Target="embeddings/oleObject104.bin"/><Relationship Id="rId399" Type="http://schemas.openxmlformats.org/officeDocument/2006/relationships/image" Target="media/image200.wmf"/><Relationship Id="rId564" Type="http://schemas.openxmlformats.org/officeDocument/2006/relationships/oleObject" Target="embeddings/oleObject274.bin"/><Relationship Id="rId771" Type="http://schemas.openxmlformats.org/officeDocument/2006/relationships/image" Target="media/image394.wmf"/><Relationship Id="rId827" Type="http://schemas.openxmlformats.org/officeDocument/2006/relationships/image" Target="media/image430.wmf"/><Relationship Id="rId259" Type="http://schemas.openxmlformats.org/officeDocument/2006/relationships/image" Target="media/image129.wmf"/><Relationship Id="rId424" Type="http://schemas.openxmlformats.org/officeDocument/2006/relationships/oleObject" Target="embeddings/oleObject205.bin"/><Relationship Id="rId466" Type="http://schemas.openxmlformats.org/officeDocument/2006/relationships/oleObject" Target="embeddings/oleObject226.bin"/><Relationship Id="rId631" Type="http://schemas.openxmlformats.org/officeDocument/2006/relationships/oleObject" Target="embeddings/oleObject308.bin"/><Relationship Id="rId673" Type="http://schemas.openxmlformats.org/officeDocument/2006/relationships/oleObject" Target="embeddings/oleObject328.bin"/><Relationship Id="rId729" Type="http://schemas.openxmlformats.org/officeDocument/2006/relationships/oleObject" Target="embeddings/oleObject353.bin"/><Relationship Id="rId23" Type="http://schemas.openxmlformats.org/officeDocument/2006/relationships/oleObject" Target="embeddings/oleObject8.bin"/><Relationship Id="rId119" Type="http://schemas.openxmlformats.org/officeDocument/2006/relationships/oleObject" Target="embeddings/oleObject56.bin"/><Relationship Id="rId270" Type="http://schemas.openxmlformats.org/officeDocument/2006/relationships/oleObject" Target="embeddings/oleObject130.bin"/><Relationship Id="rId326" Type="http://schemas.openxmlformats.org/officeDocument/2006/relationships/image" Target="media/image163.wmf"/><Relationship Id="rId533" Type="http://schemas.openxmlformats.org/officeDocument/2006/relationships/oleObject" Target="embeddings/oleObject259.bin"/><Relationship Id="rId65" Type="http://schemas.openxmlformats.org/officeDocument/2006/relationships/oleObject" Target="embeddings/oleObject29.bin"/><Relationship Id="rId130" Type="http://schemas.openxmlformats.org/officeDocument/2006/relationships/image" Target="media/image63.wmf"/><Relationship Id="rId368" Type="http://schemas.openxmlformats.org/officeDocument/2006/relationships/image" Target="media/image184.wmf"/><Relationship Id="rId575" Type="http://schemas.openxmlformats.org/officeDocument/2006/relationships/image" Target="media/image290.wmf"/><Relationship Id="rId740" Type="http://schemas.openxmlformats.org/officeDocument/2006/relationships/oleObject" Target="embeddings/oleObject359.bin"/><Relationship Id="rId782" Type="http://schemas.openxmlformats.org/officeDocument/2006/relationships/oleObject" Target="embeddings/oleObject375.bin"/><Relationship Id="rId172" Type="http://schemas.openxmlformats.org/officeDocument/2006/relationships/oleObject" Target="embeddings/oleObject82.bin"/><Relationship Id="rId228" Type="http://schemas.openxmlformats.org/officeDocument/2006/relationships/oleObject" Target="embeddings/oleObject109.bin"/><Relationship Id="rId435" Type="http://schemas.openxmlformats.org/officeDocument/2006/relationships/image" Target="media/image219.wmf"/><Relationship Id="rId477" Type="http://schemas.openxmlformats.org/officeDocument/2006/relationships/oleObject" Target="embeddings/oleObject231.bin"/><Relationship Id="rId600" Type="http://schemas.openxmlformats.org/officeDocument/2006/relationships/image" Target="media/image302.wmf"/><Relationship Id="rId642" Type="http://schemas.openxmlformats.org/officeDocument/2006/relationships/image" Target="media/image323.wmf"/><Relationship Id="rId684" Type="http://schemas.openxmlformats.org/officeDocument/2006/relationships/image" Target="media/image345.wmf"/><Relationship Id="rId281" Type="http://schemas.openxmlformats.org/officeDocument/2006/relationships/image" Target="media/image140.wmf"/><Relationship Id="rId337" Type="http://schemas.openxmlformats.org/officeDocument/2006/relationships/oleObject" Target="embeddings/oleObject163.bin"/><Relationship Id="rId502" Type="http://schemas.openxmlformats.org/officeDocument/2006/relationships/image" Target="media/image253.wmf"/><Relationship Id="rId34" Type="http://schemas.openxmlformats.org/officeDocument/2006/relationships/image" Target="media/image15.wmf"/><Relationship Id="rId76" Type="http://schemas.openxmlformats.org/officeDocument/2006/relationships/image" Target="media/image36.wmf"/><Relationship Id="rId141" Type="http://schemas.openxmlformats.org/officeDocument/2006/relationships/oleObject" Target="embeddings/oleObject67.bin"/><Relationship Id="rId379" Type="http://schemas.openxmlformats.org/officeDocument/2006/relationships/oleObject" Target="embeddings/oleObject184.bin"/><Relationship Id="rId544" Type="http://schemas.openxmlformats.org/officeDocument/2006/relationships/oleObject" Target="embeddings/oleObject264.bin"/><Relationship Id="rId586" Type="http://schemas.openxmlformats.org/officeDocument/2006/relationships/image" Target="media/image295.wmf"/><Relationship Id="rId751" Type="http://schemas.openxmlformats.org/officeDocument/2006/relationships/image" Target="media/image382.wmf"/><Relationship Id="rId793" Type="http://schemas.openxmlformats.org/officeDocument/2006/relationships/image" Target="media/image407.png"/><Relationship Id="rId807" Type="http://schemas.openxmlformats.org/officeDocument/2006/relationships/image" Target="media/image419.png"/><Relationship Id="rId7" Type="http://schemas.openxmlformats.org/officeDocument/2006/relationships/image" Target="media/image1.jpeg"/><Relationship Id="rId183" Type="http://schemas.openxmlformats.org/officeDocument/2006/relationships/image" Target="media/image90.wmf"/><Relationship Id="rId239" Type="http://schemas.openxmlformats.org/officeDocument/2006/relationships/image" Target="media/image119.wmf"/><Relationship Id="rId390" Type="http://schemas.openxmlformats.org/officeDocument/2006/relationships/oleObject" Target="embeddings/oleObject189.bin"/><Relationship Id="rId404" Type="http://schemas.openxmlformats.org/officeDocument/2006/relationships/image" Target="media/image203.png"/><Relationship Id="rId446" Type="http://schemas.openxmlformats.org/officeDocument/2006/relationships/oleObject" Target="embeddings/oleObject216.bin"/><Relationship Id="rId611" Type="http://schemas.openxmlformats.org/officeDocument/2006/relationships/oleObject" Target="embeddings/oleObject298.bin"/><Relationship Id="rId653" Type="http://schemas.openxmlformats.org/officeDocument/2006/relationships/oleObject" Target="embeddings/oleObject319.bin"/><Relationship Id="rId250" Type="http://schemas.openxmlformats.org/officeDocument/2006/relationships/oleObject" Target="embeddings/oleObject120.bin"/><Relationship Id="rId292" Type="http://schemas.openxmlformats.org/officeDocument/2006/relationships/oleObject" Target="embeddings/oleObject141.bin"/><Relationship Id="rId306" Type="http://schemas.openxmlformats.org/officeDocument/2006/relationships/oleObject" Target="embeddings/oleObject148.bin"/><Relationship Id="rId488" Type="http://schemas.openxmlformats.org/officeDocument/2006/relationships/image" Target="media/image246.wmf"/><Relationship Id="rId695" Type="http://schemas.openxmlformats.org/officeDocument/2006/relationships/oleObject" Target="embeddings/oleObject339.bin"/><Relationship Id="rId709" Type="http://schemas.openxmlformats.org/officeDocument/2006/relationships/image" Target="media/image358.wmf"/><Relationship Id="rId45" Type="http://schemas.openxmlformats.org/officeDocument/2006/relationships/oleObject" Target="embeddings/oleObject19.bin"/><Relationship Id="rId87" Type="http://schemas.openxmlformats.org/officeDocument/2006/relationships/oleObject" Target="embeddings/oleObject40.bin"/><Relationship Id="rId110" Type="http://schemas.openxmlformats.org/officeDocument/2006/relationships/image" Target="media/image53.wmf"/><Relationship Id="rId348" Type="http://schemas.openxmlformats.org/officeDocument/2006/relationships/image" Target="media/image174.wmf"/><Relationship Id="rId513" Type="http://schemas.openxmlformats.org/officeDocument/2006/relationships/oleObject" Target="embeddings/oleObject249.bin"/><Relationship Id="rId555" Type="http://schemas.openxmlformats.org/officeDocument/2006/relationships/image" Target="media/image280.wmf"/><Relationship Id="rId597" Type="http://schemas.openxmlformats.org/officeDocument/2006/relationships/oleObject" Target="embeddings/oleObject291.bin"/><Relationship Id="rId720" Type="http://schemas.openxmlformats.org/officeDocument/2006/relationships/image" Target="media/image366.wmf"/><Relationship Id="rId762" Type="http://schemas.openxmlformats.org/officeDocument/2006/relationships/oleObject" Target="embeddings/oleObject369.bin"/><Relationship Id="rId818" Type="http://schemas.openxmlformats.org/officeDocument/2006/relationships/oleObject" Target="embeddings/oleObject386.bin"/><Relationship Id="rId152" Type="http://schemas.openxmlformats.org/officeDocument/2006/relationships/image" Target="media/image74.wmf"/><Relationship Id="rId194" Type="http://schemas.openxmlformats.org/officeDocument/2006/relationships/image" Target="media/image96.wmf"/><Relationship Id="rId208" Type="http://schemas.openxmlformats.org/officeDocument/2006/relationships/image" Target="media/image103.wmf"/><Relationship Id="rId415" Type="http://schemas.openxmlformats.org/officeDocument/2006/relationships/image" Target="media/image209.wmf"/><Relationship Id="rId457" Type="http://schemas.openxmlformats.org/officeDocument/2006/relationships/image" Target="media/image230.wmf"/><Relationship Id="rId622" Type="http://schemas.openxmlformats.org/officeDocument/2006/relationships/image" Target="media/image313.wmf"/><Relationship Id="rId261" Type="http://schemas.openxmlformats.org/officeDocument/2006/relationships/image" Target="media/image130.wmf"/><Relationship Id="rId499" Type="http://schemas.openxmlformats.org/officeDocument/2006/relationships/oleObject" Target="embeddings/oleObject242.bin"/><Relationship Id="rId664" Type="http://schemas.openxmlformats.org/officeDocument/2006/relationships/image" Target="media/image335.wmf"/><Relationship Id="rId14" Type="http://schemas.openxmlformats.org/officeDocument/2006/relationships/image" Target="media/image5.wmf"/><Relationship Id="rId56" Type="http://schemas.openxmlformats.org/officeDocument/2006/relationships/image" Target="media/image26.wmf"/><Relationship Id="rId317" Type="http://schemas.openxmlformats.org/officeDocument/2006/relationships/image" Target="media/image158.jpeg"/><Relationship Id="rId359" Type="http://schemas.openxmlformats.org/officeDocument/2006/relationships/oleObject" Target="embeddings/oleObject174.bin"/><Relationship Id="rId524" Type="http://schemas.openxmlformats.org/officeDocument/2006/relationships/image" Target="media/image264.wmf"/><Relationship Id="rId566" Type="http://schemas.openxmlformats.org/officeDocument/2006/relationships/oleObject" Target="embeddings/oleObject275.bin"/><Relationship Id="rId731" Type="http://schemas.openxmlformats.org/officeDocument/2006/relationships/oleObject" Target="embeddings/oleObject354.bin"/><Relationship Id="rId773" Type="http://schemas.openxmlformats.org/officeDocument/2006/relationships/image" Target="media/image396.wmf"/><Relationship Id="rId98" Type="http://schemas.openxmlformats.org/officeDocument/2006/relationships/image" Target="media/image47.wmf"/><Relationship Id="rId121" Type="http://schemas.openxmlformats.org/officeDocument/2006/relationships/oleObject" Target="embeddings/oleObject57.bin"/><Relationship Id="rId163" Type="http://schemas.openxmlformats.org/officeDocument/2006/relationships/oleObject" Target="embeddings/oleObject78.bin"/><Relationship Id="rId219" Type="http://schemas.openxmlformats.org/officeDocument/2006/relationships/oleObject" Target="embeddings/oleObject105.bin"/><Relationship Id="rId370" Type="http://schemas.openxmlformats.org/officeDocument/2006/relationships/image" Target="media/image185.wmf"/><Relationship Id="rId426" Type="http://schemas.openxmlformats.org/officeDocument/2006/relationships/oleObject" Target="embeddings/oleObject206.bin"/><Relationship Id="rId633" Type="http://schemas.openxmlformats.org/officeDocument/2006/relationships/oleObject" Target="embeddings/oleObject309.bin"/><Relationship Id="rId829" Type="http://schemas.openxmlformats.org/officeDocument/2006/relationships/oleObject" Target="embeddings/oleObject392.bin"/><Relationship Id="rId230" Type="http://schemas.openxmlformats.org/officeDocument/2006/relationships/oleObject" Target="embeddings/oleObject110.bin"/><Relationship Id="rId468" Type="http://schemas.openxmlformats.org/officeDocument/2006/relationships/oleObject" Target="embeddings/oleObject227.bin"/><Relationship Id="rId675" Type="http://schemas.openxmlformats.org/officeDocument/2006/relationships/oleObject" Target="embeddings/oleObject329.bin"/><Relationship Id="rId25" Type="http://schemas.openxmlformats.org/officeDocument/2006/relationships/oleObject" Target="embeddings/oleObject9.bin"/><Relationship Id="rId67" Type="http://schemas.openxmlformats.org/officeDocument/2006/relationships/oleObject" Target="embeddings/oleObject30.bin"/><Relationship Id="rId272" Type="http://schemas.openxmlformats.org/officeDocument/2006/relationships/oleObject" Target="embeddings/oleObject131.bin"/><Relationship Id="rId328" Type="http://schemas.openxmlformats.org/officeDocument/2006/relationships/image" Target="media/image164.wmf"/><Relationship Id="rId535" Type="http://schemas.openxmlformats.org/officeDocument/2006/relationships/image" Target="media/image270.wmf"/><Relationship Id="rId577" Type="http://schemas.openxmlformats.org/officeDocument/2006/relationships/oleObject" Target="embeddings/oleObject281.bin"/><Relationship Id="rId700" Type="http://schemas.openxmlformats.org/officeDocument/2006/relationships/oleObject" Target="embeddings/oleObject341.bin"/><Relationship Id="rId742" Type="http://schemas.openxmlformats.org/officeDocument/2006/relationships/image" Target="media/image377.png"/><Relationship Id="rId132" Type="http://schemas.openxmlformats.org/officeDocument/2006/relationships/image" Target="media/image64.wmf"/><Relationship Id="rId174" Type="http://schemas.openxmlformats.org/officeDocument/2006/relationships/oleObject" Target="embeddings/oleObject83.bin"/><Relationship Id="rId381" Type="http://schemas.openxmlformats.org/officeDocument/2006/relationships/image" Target="media/image191.wmf"/><Relationship Id="rId602" Type="http://schemas.openxmlformats.org/officeDocument/2006/relationships/image" Target="media/image303.wmf"/><Relationship Id="rId784" Type="http://schemas.openxmlformats.org/officeDocument/2006/relationships/oleObject" Target="embeddings/oleObject376.bin"/><Relationship Id="rId241" Type="http://schemas.openxmlformats.org/officeDocument/2006/relationships/image" Target="media/image120.wmf"/><Relationship Id="rId437" Type="http://schemas.openxmlformats.org/officeDocument/2006/relationships/image" Target="media/image220.wmf"/><Relationship Id="rId479" Type="http://schemas.openxmlformats.org/officeDocument/2006/relationships/oleObject" Target="embeddings/oleObject232.bin"/><Relationship Id="rId644" Type="http://schemas.openxmlformats.org/officeDocument/2006/relationships/image" Target="media/image324.wmf"/><Relationship Id="rId686" Type="http://schemas.openxmlformats.org/officeDocument/2006/relationships/image" Target="media/image346.wmf"/><Relationship Id="rId36" Type="http://schemas.openxmlformats.org/officeDocument/2006/relationships/image" Target="media/image16.wmf"/><Relationship Id="rId283" Type="http://schemas.openxmlformats.org/officeDocument/2006/relationships/image" Target="media/image141.wmf"/><Relationship Id="rId339" Type="http://schemas.openxmlformats.org/officeDocument/2006/relationships/oleObject" Target="embeddings/oleObject164.bin"/><Relationship Id="rId490" Type="http://schemas.openxmlformats.org/officeDocument/2006/relationships/image" Target="media/image247.wmf"/><Relationship Id="rId504" Type="http://schemas.openxmlformats.org/officeDocument/2006/relationships/image" Target="media/image254.wmf"/><Relationship Id="rId546" Type="http://schemas.openxmlformats.org/officeDocument/2006/relationships/oleObject" Target="embeddings/oleObject265.bin"/><Relationship Id="rId711" Type="http://schemas.openxmlformats.org/officeDocument/2006/relationships/image" Target="media/image359.jpeg"/><Relationship Id="rId753" Type="http://schemas.openxmlformats.org/officeDocument/2006/relationships/image" Target="media/image383.wmf"/><Relationship Id="rId78" Type="http://schemas.openxmlformats.org/officeDocument/2006/relationships/image" Target="media/image37.wmf"/><Relationship Id="rId101" Type="http://schemas.openxmlformats.org/officeDocument/2006/relationships/oleObject" Target="embeddings/oleObject47.bin"/><Relationship Id="rId143" Type="http://schemas.openxmlformats.org/officeDocument/2006/relationships/oleObject" Target="embeddings/oleObject68.bin"/><Relationship Id="rId185" Type="http://schemas.openxmlformats.org/officeDocument/2006/relationships/image" Target="media/image91.wmf"/><Relationship Id="rId350" Type="http://schemas.openxmlformats.org/officeDocument/2006/relationships/image" Target="media/image175.wmf"/><Relationship Id="rId406" Type="http://schemas.openxmlformats.org/officeDocument/2006/relationships/oleObject" Target="embeddings/oleObject196.bin"/><Relationship Id="rId588" Type="http://schemas.openxmlformats.org/officeDocument/2006/relationships/image" Target="media/image296.wmf"/><Relationship Id="rId795" Type="http://schemas.openxmlformats.org/officeDocument/2006/relationships/image" Target="media/image409.png"/><Relationship Id="rId809" Type="http://schemas.openxmlformats.org/officeDocument/2006/relationships/oleObject" Target="embeddings/oleObject383.bin"/><Relationship Id="rId9" Type="http://schemas.openxmlformats.org/officeDocument/2006/relationships/oleObject" Target="embeddings/oleObject1.bin"/><Relationship Id="rId210" Type="http://schemas.openxmlformats.org/officeDocument/2006/relationships/image" Target="media/image104.wmf"/><Relationship Id="rId392" Type="http://schemas.openxmlformats.org/officeDocument/2006/relationships/oleObject" Target="embeddings/oleObject190.bin"/><Relationship Id="rId448" Type="http://schemas.openxmlformats.org/officeDocument/2006/relationships/oleObject" Target="embeddings/oleObject217.bin"/><Relationship Id="rId613" Type="http://schemas.openxmlformats.org/officeDocument/2006/relationships/oleObject" Target="embeddings/oleObject299.bin"/><Relationship Id="rId655" Type="http://schemas.openxmlformats.org/officeDocument/2006/relationships/image" Target="media/image330.wmf"/><Relationship Id="rId697" Type="http://schemas.openxmlformats.org/officeDocument/2006/relationships/image" Target="media/image352.wmf"/><Relationship Id="rId820" Type="http://schemas.openxmlformats.org/officeDocument/2006/relationships/oleObject" Target="embeddings/oleObject387.bin"/><Relationship Id="rId252" Type="http://schemas.openxmlformats.org/officeDocument/2006/relationships/oleObject" Target="embeddings/oleObject121.bin"/><Relationship Id="rId294" Type="http://schemas.openxmlformats.org/officeDocument/2006/relationships/oleObject" Target="embeddings/oleObject142.bin"/><Relationship Id="rId308" Type="http://schemas.openxmlformats.org/officeDocument/2006/relationships/oleObject" Target="embeddings/oleObject149.bin"/><Relationship Id="rId515" Type="http://schemas.openxmlformats.org/officeDocument/2006/relationships/oleObject" Target="embeddings/oleObject250.bin"/><Relationship Id="rId722" Type="http://schemas.openxmlformats.org/officeDocument/2006/relationships/image" Target="media/image367.wmf"/><Relationship Id="rId47" Type="http://schemas.openxmlformats.org/officeDocument/2006/relationships/oleObject" Target="embeddings/oleObject20.bin"/><Relationship Id="rId89" Type="http://schemas.openxmlformats.org/officeDocument/2006/relationships/oleObject" Target="embeddings/oleObject41.bin"/><Relationship Id="rId112" Type="http://schemas.openxmlformats.org/officeDocument/2006/relationships/image" Target="media/image54.wmf"/><Relationship Id="rId154" Type="http://schemas.openxmlformats.org/officeDocument/2006/relationships/image" Target="media/image75.wmf"/><Relationship Id="rId361" Type="http://schemas.openxmlformats.org/officeDocument/2006/relationships/oleObject" Target="embeddings/oleObject175.bin"/><Relationship Id="rId557" Type="http://schemas.openxmlformats.org/officeDocument/2006/relationships/image" Target="media/image281.wmf"/><Relationship Id="rId599" Type="http://schemas.openxmlformats.org/officeDocument/2006/relationships/oleObject" Target="embeddings/oleObject292.bin"/><Relationship Id="rId764" Type="http://schemas.openxmlformats.org/officeDocument/2006/relationships/oleObject" Target="embeddings/oleObject370.bin"/><Relationship Id="rId196" Type="http://schemas.openxmlformats.org/officeDocument/2006/relationships/image" Target="media/image97.wmf"/><Relationship Id="rId417" Type="http://schemas.openxmlformats.org/officeDocument/2006/relationships/image" Target="media/image210.wmf"/><Relationship Id="rId459" Type="http://schemas.openxmlformats.org/officeDocument/2006/relationships/image" Target="media/image231.wmf"/><Relationship Id="rId624" Type="http://schemas.openxmlformats.org/officeDocument/2006/relationships/image" Target="media/image314.wmf"/><Relationship Id="rId666" Type="http://schemas.openxmlformats.org/officeDocument/2006/relationships/image" Target="media/image336.wmf"/><Relationship Id="rId831" Type="http://schemas.openxmlformats.org/officeDocument/2006/relationships/theme" Target="theme/theme1.xml"/><Relationship Id="rId16" Type="http://schemas.openxmlformats.org/officeDocument/2006/relationships/image" Target="media/image6.wmf"/><Relationship Id="rId221" Type="http://schemas.openxmlformats.org/officeDocument/2006/relationships/oleObject" Target="embeddings/oleObject106.bin"/><Relationship Id="rId263" Type="http://schemas.openxmlformats.org/officeDocument/2006/relationships/image" Target="media/image131.wmf"/><Relationship Id="rId319" Type="http://schemas.openxmlformats.org/officeDocument/2006/relationships/oleObject" Target="embeddings/oleObject154.bin"/><Relationship Id="rId470" Type="http://schemas.openxmlformats.org/officeDocument/2006/relationships/oleObject" Target="embeddings/oleObject228.bin"/><Relationship Id="rId526" Type="http://schemas.openxmlformats.org/officeDocument/2006/relationships/image" Target="media/image265.wmf"/><Relationship Id="rId58" Type="http://schemas.openxmlformats.org/officeDocument/2006/relationships/image" Target="media/image27.wmf"/><Relationship Id="rId123" Type="http://schemas.openxmlformats.org/officeDocument/2006/relationships/oleObject" Target="embeddings/oleObject58.bin"/><Relationship Id="rId330" Type="http://schemas.openxmlformats.org/officeDocument/2006/relationships/image" Target="media/image165.wmf"/><Relationship Id="rId568" Type="http://schemas.openxmlformats.org/officeDocument/2006/relationships/oleObject" Target="embeddings/oleObject276.bin"/><Relationship Id="rId733" Type="http://schemas.openxmlformats.org/officeDocument/2006/relationships/oleObject" Target="embeddings/oleObject355.bin"/><Relationship Id="rId775" Type="http://schemas.openxmlformats.org/officeDocument/2006/relationships/image" Target="media/image397.wmf"/><Relationship Id="rId165" Type="http://schemas.openxmlformats.org/officeDocument/2006/relationships/oleObject" Target="embeddings/oleObject79.bin"/><Relationship Id="rId372" Type="http://schemas.openxmlformats.org/officeDocument/2006/relationships/image" Target="media/image186.wmf"/><Relationship Id="rId428" Type="http://schemas.openxmlformats.org/officeDocument/2006/relationships/oleObject" Target="embeddings/oleObject207.bin"/><Relationship Id="rId635" Type="http://schemas.openxmlformats.org/officeDocument/2006/relationships/oleObject" Target="embeddings/oleObject310.bin"/><Relationship Id="rId677" Type="http://schemas.openxmlformats.org/officeDocument/2006/relationships/oleObject" Target="embeddings/oleObject330.bin"/><Relationship Id="rId800" Type="http://schemas.openxmlformats.org/officeDocument/2006/relationships/image" Target="media/image414.png"/><Relationship Id="rId232" Type="http://schemas.openxmlformats.org/officeDocument/2006/relationships/oleObject" Target="embeddings/oleObject111.bin"/><Relationship Id="rId274" Type="http://schemas.openxmlformats.org/officeDocument/2006/relationships/oleObject" Target="embeddings/oleObject132.bin"/><Relationship Id="rId481" Type="http://schemas.openxmlformats.org/officeDocument/2006/relationships/oleObject" Target="embeddings/oleObject233.bin"/><Relationship Id="rId702" Type="http://schemas.openxmlformats.org/officeDocument/2006/relationships/oleObject" Target="embeddings/oleObject342.bin"/><Relationship Id="rId27" Type="http://schemas.openxmlformats.org/officeDocument/2006/relationships/oleObject" Target="embeddings/oleObject10.bin"/><Relationship Id="rId69" Type="http://schemas.openxmlformats.org/officeDocument/2006/relationships/oleObject" Target="embeddings/oleObject31.bin"/><Relationship Id="rId134" Type="http://schemas.openxmlformats.org/officeDocument/2006/relationships/image" Target="media/image65.wmf"/><Relationship Id="rId537" Type="http://schemas.openxmlformats.org/officeDocument/2006/relationships/image" Target="media/image271.wmf"/><Relationship Id="rId579" Type="http://schemas.openxmlformats.org/officeDocument/2006/relationships/oleObject" Target="embeddings/oleObject282.bin"/><Relationship Id="rId744" Type="http://schemas.openxmlformats.org/officeDocument/2006/relationships/oleObject" Target="embeddings/oleObject360.bin"/><Relationship Id="rId786" Type="http://schemas.openxmlformats.org/officeDocument/2006/relationships/oleObject" Target="embeddings/oleObject377.bin"/><Relationship Id="rId80" Type="http://schemas.openxmlformats.org/officeDocument/2006/relationships/image" Target="media/image38.wmf"/><Relationship Id="rId176" Type="http://schemas.openxmlformats.org/officeDocument/2006/relationships/oleObject" Target="embeddings/oleObject84.bin"/><Relationship Id="rId341" Type="http://schemas.openxmlformats.org/officeDocument/2006/relationships/oleObject" Target="embeddings/oleObject165.bin"/><Relationship Id="rId383" Type="http://schemas.openxmlformats.org/officeDocument/2006/relationships/image" Target="media/image192.wmf"/><Relationship Id="rId439" Type="http://schemas.openxmlformats.org/officeDocument/2006/relationships/image" Target="media/image221.wmf"/><Relationship Id="rId590" Type="http://schemas.openxmlformats.org/officeDocument/2006/relationships/image" Target="media/image297.wmf"/><Relationship Id="rId604" Type="http://schemas.openxmlformats.org/officeDocument/2006/relationships/image" Target="media/image304.wmf"/><Relationship Id="rId646" Type="http://schemas.openxmlformats.org/officeDocument/2006/relationships/image" Target="media/image325.wmf"/><Relationship Id="rId811" Type="http://schemas.openxmlformats.org/officeDocument/2006/relationships/image" Target="media/image421.png"/><Relationship Id="rId201" Type="http://schemas.openxmlformats.org/officeDocument/2006/relationships/oleObject" Target="embeddings/oleObject96.bin"/><Relationship Id="rId243" Type="http://schemas.openxmlformats.org/officeDocument/2006/relationships/image" Target="media/image121.wmf"/><Relationship Id="rId285" Type="http://schemas.openxmlformats.org/officeDocument/2006/relationships/image" Target="media/image142.wmf"/><Relationship Id="rId450" Type="http://schemas.openxmlformats.org/officeDocument/2006/relationships/oleObject" Target="embeddings/oleObject218.bin"/><Relationship Id="rId506" Type="http://schemas.openxmlformats.org/officeDocument/2006/relationships/image" Target="media/image255.wmf"/><Relationship Id="rId688" Type="http://schemas.openxmlformats.org/officeDocument/2006/relationships/image" Target="media/image347.wmf"/><Relationship Id="rId38" Type="http://schemas.openxmlformats.org/officeDocument/2006/relationships/image" Target="media/image17.wmf"/><Relationship Id="rId103" Type="http://schemas.openxmlformats.org/officeDocument/2006/relationships/oleObject" Target="embeddings/oleObject48.bin"/><Relationship Id="rId310" Type="http://schemas.openxmlformats.org/officeDocument/2006/relationships/oleObject" Target="embeddings/oleObject150.bin"/><Relationship Id="rId492" Type="http://schemas.openxmlformats.org/officeDocument/2006/relationships/image" Target="media/image248.wmf"/><Relationship Id="rId548" Type="http://schemas.openxmlformats.org/officeDocument/2006/relationships/oleObject" Target="embeddings/oleObject266.bin"/><Relationship Id="rId713" Type="http://schemas.openxmlformats.org/officeDocument/2006/relationships/image" Target="media/image361.jpeg"/><Relationship Id="rId755" Type="http://schemas.openxmlformats.org/officeDocument/2006/relationships/image" Target="media/image384.wmf"/><Relationship Id="rId797" Type="http://schemas.openxmlformats.org/officeDocument/2006/relationships/image" Target="media/image411.wmf"/><Relationship Id="rId91" Type="http://schemas.openxmlformats.org/officeDocument/2006/relationships/oleObject" Target="embeddings/oleObject42.bin"/><Relationship Id="rId145" Type="http://schemas.openxmlformats.org/officeDocument/2006/relationships/oleObject" Target="embeddings/oleObject69.bin"/><Relationship Id="rId187" Type="http://schemas.openxmlformats.org/officeDocument/2006/relationships/image" Target="media/image92.wmf"/><Relationship Id="rId352" Type="http://schemas.openxmlformats.org/officeDocument/2006/relationships/image" Target="media/image176.wmf"/><Relationship Id="rId394" Type="http://schemas.openxmlformats.org/officeDocument/2006/relationships/oleObject" Target="embeddings/oleObject191.bin"/><Relationship Id="rId408" Type="http://schemas.openxmlformats.org/officeDocument/2006/relationships/oleObject" Target="embeddings/oleObject197.bin"/><Relationship Id="rId615" Type="http://schemas.openxmlformats.org/officeDocument/2006/relationships/oleObject" Target="embeddings/oleObject300.bin"/><Relationship Id="rId822" Type="http://schemas.openxmlformats.org/officeDocument/2006/relationships/oleObject" Target="embeddings/oleObject388.bin"/><Relationship Id="rId212" Type="http://schemas.openxmlformats.org/officeDocument/2006/relationships/image" Target="media/image105.wmf"/><Relationship Id="rId254" Type="http://schemas.openxmlformats.org/officeDocument/2006/relationships/oleObject" Target="embeddings/oleObject122.bin"/><Relationship Id="rId657" Type="http://schemas.openxmlformats.org/officeDocument/2006/relationships/image" Target="media/image331.png"/><Relationship Id="rId699" Type="http://schemas.openxmlformats.org/officeDocument/2006/relationships/image" Target="media/image353.wmf"/><Relationship Id="rId49" Type="http://schemas.openxmlformats.org/officeDocument/2006/relationships/oleObject" Target="embeddings/oleObject21.bin"/><Relationship Id="rId114" Type="http://schemas.openxmlformats.org/officeDocument/2006/relationships/image" Target="media/image55.wmf"/><Relationship Id="rId296" Type="http://schemas.openxmlformats.org/officeDocument/2006/relationships/oleObject" Target="embeddings/oleObject143.bin"/><Relationship Id="rId461" Type="http://schemas.openxmlformats.org/officeDocument/2006/relationships/image" Target="media/image232.wmf"/><Relationship Id="rId517" Type="http://schemas.openxmlformats.org/officeDocument/2006/relationships/oleObject" Target="embeddings/oleObject251.bin"/><Relationship Id="rId559" Type="http://schemas.openxmlformats.org/officeDocument/2006/relationships/image" Target="media/image282.wmf"/><Relationship Id="rId724" Type="http://schemas.openxmlformats.org/officeDocument/2006/relationships/image" Target="media/image368.wmf"/><Relationship Id="rId766" Type="http://schemas.openxmlformats.org/officeDocument/2006/relationships/image" Target="media/image389.jpeg"/><Relationship Id="rId60" Type="http://schemas.openxmlformats.org/officeDocument/2006/relationships/image" Target="media/image28.wmf"/><Relationship Id="rId156" Type="http://schemas.openxmlformats.org/officeDocument/2006/relationships/image" Target="media/image76.wmf"/><Relationship Id="rId198" Type="http://schemas.openxmlformats.org/officeDocument/2006/relationships/image" Target="media/image98.wmf"/><Relationship Id="rId321" Type="http://schemas.openxmlformats.org/officeDocument/2006/relationships/oleObject" Target="embeddings/oleObject155.bin"/><Relationship Id="rId363" Type="http://schemas.openxmlformats.org/officeDocument/2006/relationships/oleObject" Target="embeddings/oleObject176.bin"/><Relationship Id="rId419" Type="http://schemas.openxmlformats.org/officeDocument/2006/relationships/image" Target="media/image211.wmf"/><Relationship Id="rId570" Type="http://schemas.openxmlformats.org/officeDocument/2006/relationships/oleObject" Target="embeddings/oleObject277.bin"/><Relationship Id="rId626" Type="http://schemas.openxmlformats.org/officeDocument/2006/relationships/image" Target="media/image315.wmf"/><Relationship Id="rId223" Type="http://schemas.openxmlformats.org/officeDocument/2006/relationships/image" Target="media/image111.wmf"/><Relationship Id="rId430" Type="http://schemas.openxmlformats.org/officeDocument/2006/relationships/oleObject" Target="embeddings/oleObject208.bin"/><Relationship Id="rId668" Type="http://schemas.openxmlformats.org/officeDocument/2006/relationships/image" Target="media/image337.wmf"/><Relationship Id="rId18" Type="http://schemas.openxmlformats.org/officeDocument/2006/relationships/image" Target="media/image7.wmf"/><Relationship Id="rId265" Type="http://schemas.openxmlformats.org/officeDocument/2006/relationships/image" Target="media/image132.wmf"/><Relationship Id="rId472" Type="http://schemas.openxmlformats.org/officeDocument/2006/relationships/oleObject" Target="embeddings/oleObject229.bin"/><Relationship Id="rId528" Type="http://schemas.openxmlformats.org/officeDocument/2006/relationships/image" Target="media/image266.wmf"/><Relationship Id="rId735" Type="http://schemas.openxmlformats.org/officeDocument/2006/relationships/image" Target="media/image373.wmf"/><Relationship Id="rId125" Type="http://schemas.openxmlformats.org/officeDocument/2006/relationships/oleObject" Target="embeddings/oleObject59.bin"/><Relationship Id="rId167" Type="http://schemas.openxmlformats.org/officeDocument/2006/relationships/image" Target="media/image82.wmf"/><Relationship Id="rId332" Type="http://schemas.openxmlformats.org/officeDocument/2006/relationships/image" Target="media/image166.wmf"/><Relationship Id="rId374" Type="http://schemas.openxmlformats.org/officeDocument/2006/relationships/image" Target="media/image187.wmf"/><Relationship Id="rId581" Type="http://schemas.openxmlformats.org/officeDocument/2006/relationships/oleObject" Target="embeddings/oleObject283.bin"/><Relationship Id="rId777" Type="http://schemas.openxmlformats.org/officeDocument/2006/relationships/image" Target="media/image398.wmf"/><Relationship Id="rId71" Type="http://schemas.openxmlformats.org/officeDocument/2006/relationships/oleObject" Target="embeddings/oleObject32.bin"/><Relationship Id="rId234" Type="http://schemas.openxmlformats.org/officeDocument/2006/relationships/oleObject" Target="embeddings/oleObject112.bin"/><Relationship Id="rId637" Type="http://schemas.openxmlformats.org/officeDocument/2006/relationships/oleObject" Target="embeddings/oleObject311.bin"/><Relationship Id="rId679" Type="http://schemas.openxmlformats.org/officeDocument/2006/relationships/oleObject" Target="embeddings/oleObject331.bin"/><Relationship Id="rId802" Type="http://schemas.openxmlformats.org/officeDocument/2006/relationships/image" Target="media/image416.png"/><Relationship Id="rId2" Type="http://schemas.openxmlformats.org/officeDocument/2006/relationships/styles" Target="styles.xml"/><Relationship Id="rId29" Type="http://schemas.openxmlformats.org/officeDocument/2006/relationships/oleObject" Target="embeddings/oleObject11.bin"/><Relationship Id="rId276" Type="http://schemas.openxmlformats.org/officeDocument/2006/relationships/oleObject" Target="embeddings/oleObject133.bin"/><Relationship Id="rId441" Type="http://schemas.openxmlformats.org/officeDocument/2006/relationships/image" Target="media/image222.wmf"/><Relationship Id="rId483" Type="http://schemas.openxmlformats.org/officeDocument/2006/relationships/oleObject" Target="embeddings/oleObject234.bin"/><Relationship Id="rId539" Type="http://schemas.openxmlformats.org/officeDocument/2006/relationships/image" Target="media/image272.wmf"/><Relationship Id="rId690" Type="http://schemas.openxmlformats.org/officeDocument/2006/relationships/image" Target="media/image348.wmf"/><Relationship Id="rId704" Type="http://schemas.openxmlformats.org/officeDocument/2006/relationships/oleObject" Target="embeddings/oleObject343.bin"/><Relationship Id="rId746" Type="http://schemas.openxmlformats.org/officeDocument/2006/relationships/oleObject" Target="embeddings/oleObject361.bin"/><Relationship Id="rId40" Type="http://schemas.openxmlformats.org/officeDocument/2006/relationships/image" Target="media/image18.wmf"/><Relationship Id="rId136" Type="http://schemas.openxmlformats.org/officeDocument/2006/relationships/image" Target="media/image66.wmf"/><Relationship Id="rId178" Type="http://schemas.openxmlformats.org/officeDocument/2006/relationships/oleObject" Target="embeddings/oleObject85.bin"/><Relationship Id="rId301" Type="http://schemas.openxmlformats.org/officeDocument/2006/relationships/image" Target="media/image150.wmf"/><Relationship Id="rId343" Type="http://schemas.openxmlformats.org/officeDocument/2006/relationships/oleObject" Target="embeddings/oleObject166.bin"/><Relationship Id="rId550" Type="http://schemas.openxmlformats.org/officeDocument/2006/relationships/oleObject" Target="embeddings/oleObject267.bin"/><Relationship Id="rId788" Type="http://schemas.openxmlformats.org/officeDocument/2006/relationships/oleObject" Target="embeddings/oleObject378.bin"/><Relationship Id="rId82" Type="http://schemas.openxmlformats.org/officeDocument/2006/relationships/image" Target="media/image39.wmf"/><Relationship Id="rId203" Type="http://schemas.openxmlformats.org/officeDocument/2006/relationships/oleObject" Target="embeddings/oleObject97.bin"/><Relationship Id="rId385" Type="http://schemas.openxmlformats.org/officeDocument/2006/relationships/image" Target="media/image193.wmf"/><Relationship Id="rId592" Type="http://schemas.openxmlformats.org/officeDocument/2006/relationships/image" Target="media/image298.wmf"/><Relationship Id="rId606" Type="http://schemas.openxmlformats.org/officeDocument/2006/relationships/image" Target="media/image305.wmf"/><Relationship Id="rId648" Type="http://schemas.openxmlformats.org/officeDocument/2006/relationships/image" Target="media/image326.wmf"/><Relationship Id="rId813" Type="http://schemas.openxmlformats.org/officeDocument/2006/relationships/image" Target="media/image423.wmf"/><Relationship Id="rId245" Type="http://schemas.openxmlformats.org/officeDocument/2006/relationships/image" Target="media/image122.wmf"/><Relationship Id="rId287" Type="http://schemas.openxmlformats.org/officeDocument/2006/relationships/image" Target="media/image143.wmf"/><Relationship Id="rId410" Type="http://schemas.openxmlformats.org/officeDocument/2006/relationships/oleObject" Target="embeddings/oleObject198.bin"/><Relationship Id="rId452" Type="http://schemas.openxmlformats.org/officeDocument/2006/relationships/oleObject" Target="embeddings/oleObject219.bin"/><Relationship Id="rId494" Type="http://schemas.openxmlformats.org/officeDocument/2006/relationships/image" Target="media/image249.wmf"/><Relationship Id="rId508" Type="http://schemas.openxmlformats.org/officeDocument/2006/relationships/image" Target="media/image256.wmf"/><Relationship Id="rId715" Type="http://schemas.openxmlformats.org/officeDocument/2006/relationships/oleObject" Target="embeddings/oleObject347.bin"/><Relationship Id="rId105" Type="http://schemas.openxmlformats.org/officeDocument/2006/relationships/oleObject" Target="embeddings/oleObject49.bin"/><Relationship Id="rId147" Type="http://schemas.openxmlformats.org/officeDocument/2006/relationships/oleObject" Target="embeddings/oleObject70.bin"/><Relationship Id="rId312" Type="http://schemas.openxmlformats.org/officeDocument/2006/relationships/oleObject" Target="embeddings/oleObject151.bin"/><Relationship Id="rId354" Type="http://schemas.openxmlformats.org/officeDocument/2006/relationships/image" Target="media/image177.wmf"/><Relationship Id="rId757" Type="http://schemas.openxmlformats.org/officeDocument/2006/relationships/image" Target="media/image385.wmf"/><Relationship Id="rId799" Type="http://schemas.openxmlformats.org/officeDocument/2006/relationships/image" Target="media/image413.png"/><Relationship Id="rId51" Type="http://schemas.openxmlformats.org/officeDocument/2006/relationships/oleObject" Target="embeddings/oleObject22.bin"/><Relationship Id="rId93" Type="http://schemas.openxmlformats.org/officeDocument/2006/relationships/oleObject" Target="embeddings/oleObject43.bin"/><Relationship Id="rId189" Type="http://schemas.openxmlformats.org/officeDocument/2006/relationships/image" Target="media/image93.wmf"/><Relationship Id="rId396" Type="http://schemas.openxmlformats.org/officeDocument/2006/relationships/oleObject" Target="embeddings/oleObject192.bin"/><Relationship Id="rId561" Type="http://schemas.openxmlformats.org/officeDocument/2006/relationships/image" Target="media/image283.wmf"/><Relationship Id="rId617" Type="http://schemas.openxmlformats.org/officeDocument/2006/relationships/oleObject" Target="embeddings/oleObject301.bin"/><Relationship Id="rId659" Type="http://schemas.openxmlformats.org/officeDocument/2006/relationships/oleObject" Target="embeddings/oleObject321.bin"/><Relationship Id="rId824" Type="http://schemas.openxmlformats.org/officeDocument/2006/relationships/oleObject" Target="embeddings/oleObject389.bin"/><Relationship Id="rId214" Type="http://schemas.openxmlformats.org/officeDocument/2006/relationships/image" Target="media/image106.wmf"/><Relationship Id="rId256" Type="http://schemas.openxmlformats.org/officeDocument/2006/relationships/oleObject" Target="embeddings/oleObject123.bin"/><Relationship Id="rId298" Type="http://schemas.openxmlformats.org/officeDocument/2006/relationships/oleObject" Target="embeddings/oleObject144.bin"/><Relationship Id="rId421" Type="http://schemas.openxmlformats.org/officeDocument/2006/relationships/image" Target="media/image212.wmf"/><Relationship Id="rId463" Type="http://schemas.openxmlformats.org/officeDocument/2006/relationships/image" Target="media/image233.wmf"/><Relationship Id="rId519" Type="http://schemas.openxmlformats.org/officeDocument/2006/relationships/oleObject" Target="embeddings/oleObject252.bin"/><Relationship Id="rId670" Type="http://schemas.openxmlformats.org/officeDocument/2006/relationships/image" Target="media/image338.wmf"/><Relationship Id="rId116" Type="http://schemas.openxmlformats.org/officeDocument/2006/relationships/image" Target="media/image56.wmf"/><Relationship Id="rId158" Type="http://schemas.openxmlformats.org/officeDocument/2006/relationships/image" Target="media/image77.wmf"/><Relationship Id="rId323" Type="http://schemas.openxmlformats.org/officeDocument/2006/relationships/oleObject" Target="embeddings/oleObject156.bin"/><Relationship Id="rId530" Type="http://schemas.openxmlformats.org/officeDocument/2006/relationships/image" Target="media/image267.wmf"/><Relationship Id="rId726" Type="http://schemas.openxmlformats.org/officeDocument/2006/relationships/image" Target="media/image369.wmf"/><Relationship Id="rId768" Type="http://schemas.openxmlformats.org/officeDocument/2006/relationships/image" Target="media/image391.jpeg"/><Relationship Id="rId20" Type="http://schemas.openxmlformats.org/officeDocument/2006/relationships/image" Target="media/image8.wmf"/><Relationship Id="rId62" Type="http://schemas.openxmlformats.org/officeDocument/2006/relationships/image" Target="media/image29.wmf"/><Relationship Id="rId365" Type="http://schemas.openxmlformats.org/officeDocument/2006/relationships/oleObject" Target="embeddings/oleObject177.bin"/><Relationship Id="rId572" Type="http://schemas.openxmlformats.org/officeDocument/2006/relationships/oleObject" Target="embeddings/oleObject278.bin"/><Relationship Id="rId628" Type="http://schemas.openxmlformats.org/officeDocument/2006/relationships/image" Target="media/image316.wmf"/><Relationship Id="rId225" Type="http://schemas.openxmlformats.org/officeDocument/2006/relationships/image" Target="media/image112.wmf"/><Relationship Id="rId267" Type="http://schemas.openxmlformats.org/officeDocument/2006/relationships/image" Target="media/image133.wmf"/><Relationship Id="rId432" Type="http://schemas.openxmlformats.org/officeDocument/2006/relationships/oleObject" Target="embeddings/oleObject209.bin"/><Relationship Id="rId474" Type="http://schemas.openxmlformats.org/officeDocument/2006/relationships/image" Target="media/image239.wmf"/><Relationship Id="rId127" Type="http://schemas.openxmlformats.org/officeDocument/2006/relationships/oleObject" Target="embeddings/oleObject60.bin"/><Relationship Id="rId681" Type="http://schemas.openxmlformats.org/officeDocument/2006/relationships/oleObject" Target="embeddings/oleObject332.bin"/><Relationship Id="rId737" Type="http://schemas.openxmlformats.org/officeDocument/2006/relationships/oleObject" Target="embeddings/oleObject358.bin"/><Relationship Id="rId779" Type="http://schemas.openxmlformats.org/officeDocument/2006/relationships/image" Target="media/image399.wmf"/><Relationship Id="rId31" Type="http://schemas.openxmlformats.org/officeDocument/2006/relationships/oleObject" Target="embeddings/oleObject12.bin"/><Relationship Id="rId73" Type="http://schemas.openxmlformats.org/officeDocument/2006/relationships/oleObject" Target="embeddings/oleObject33.bin"/><Relationship Id="rId169" Type="http://schemas.openxmlformats.org/officeDocument/2006/relationships/image" Target="media/image83.wmf"/><Relationship Id="rId334" Type="http://schemas.openxmlformats.org/officeDocument/2006/relationships/image" Target="media/image167.wmf"/><Relationship Id="rId376" Type="http://schemas.openxmlformats.org/officeDocument/2006/relationships/image" Target="media/image188.wmf"/><Relationship Id="rId541" Type="http://schemas.openxmlformats.org/officeDocument/2006/relationships/image" Target="media/image273.wmf"/><Relationship Id="rId583" Type="http://schemas.openxmlformats.org/officeDocument/2006/relationships/oleObject" Target="embeddings/oleObject284.bin"/><Relationship Id="rId639" Type="http://schemas.openxmlformats.org/officeDocument/2006/relationships/oleObject" Target="embeddings/oleObject312.bin"/><Relationship Id="rId790" Type="http://schemas.openxmlformats.org/officeDocument/2006/relationships/oleObject" Target="embeddings/oleObject379.bin"/><Relationship Id="rId804" Type="http://schemas.openxmlformats.org/officeDocument/2006/relationships/image" Target="media/image418.png"/><Relationship Id="rId4" Type="http://schemas.openxmlformats.org/officeDocument/2006/relationships/webSettings" Target="webSettings.xml"/><Relationship Id="rId180" Type="http://schemas.openxmlformats.org/officeDocument/2006/relationships/oleObject" Target="embeddings/oleObject86.bin"/><Relationship Id="rId236" Type="http://schemas.openxmlformats.org/officeDocument/2006/relationships/oleObject" Target="embeddings/oleObject113.bin"/><Relationship Id="rId278" Type="http://schemas.openxmlformats.org/officeDocument/2006/relationships/oleObject" Target="embeddings/oleObject134.bin"/><Relationship Id="rId401" Type="http://schemas.openxmlformats.org/officeDocument/2006/relationships/image" Target="media/image201.png"/><Relationship Id="rId443" Type="http://schemas.openxmlformats.org/officeDocument/2006/relationships/image" Target="media/image223.wmf"/><Relationship Id="rId650" Type="http://schemas.openxmlformats.org/officeDocument/2006/relationships/image" Target="media/image327.wmf"/><Relationship Id="rId303" Type="http://schemas.openxmlformats.org/officeDocument/2006/relationships/image" Target="media/image151.wmf"/><Relationship Id="rId485" Type="http://schemas.openxmlformats.org/officeDocument/2006/relationships/oleObject" Target="embeddings/oleObject235.bin"/><Relationship Id="rId692" Type="http://schemas.openxmlformats.org/officeDocument/2006/relationships/image" Target="media/image349.wmf"/><Relationship Id="rId706" Type="http://schemas.openxmlformats.org/officeDocument/2006/relationships/oleObject" Target="embeddings/oleObject344.bin"/><Relationship Id="rId748" Type="http://schemas.openxmlformats.org/officeDocument/2006/relationships/oleObject" Target="embeddings/oleObject362.bin"/><Relationship Id="rId42" Type="http://schemas.openxmlformats.org/officeDocument/2006/relationships/image" Target="media/image19.wmf"/><Relationship Id="rId84" Type="http://schemas.openxmlformats.org/officeDocument/2006/relationships/image" Target="media/image40.wmf"/><Relationship Id="rId138" Type="http://schemas.openxmlformats.org/officeDocument/2006/relationships/image" Target="media/image67.wmf"/><Relationship Id="rId345" Type="http://schemas.openxmlformats.org/officeDocument/2006/relationships/oleObject" Target="embeddings/oleObject167.bin"/><Relationship Id="rId387" Type="http://schemas.openxmlformats.org/officeDocument/2006/relationships/image" Target="media/image194.wmf"/><Relationship Id="rId510" Type="http://schemas.openxmlformats.org/officeDocument/2006/relationships/image" Target="media/image257.wmf"/><Relationship Id="rId552" Type="http://schemas.openxmlformats.org/officeDocument/2006/relationships/oleObject" Target="embeddings/oleObject268.bin"/><Relationship Id="rId594" Type="http://schemas.openxmlformats.org/officeDocument/2006/relationships/image" Target="media/image299.wmf"/><Relationship Id="rId608" Type="http://schemas.openxmlformats.org/officeDocument/2006/relationships/image" Target="media/image306.wmf"/><Relationship Id="rId815" Type="http://schemas.openxmlformats.org/officeDocument/2006/relationships/image" Target="media/image424.wmf"/><Relationship Id="rId191" Type="http://schemas.openxmlformats.org/officeDocument/2006/relationships/image" Target="media/image94.wmf"/><Relationship Id="rId205" Type="http://schemas.openxmlformats.org/officeDocument/2006/relationships/oleObject" Target="embeddings/oleObject98.bin"/><Relationship Id="rId247" Type="http://schemas.openxmlformats.org/officeDocument/2006/relationships/image" Target="media/image123.wmf"/><Relationship Id="rId412" Type="http://schemas.openxmlformats.org/officeDocument/2006/relationships/oleObject" Target="embeddings/oleObject199.bin"/><Relationship Id="rId107" Type="http://schemas.openxmlformats.org/officeDocument/2006/relationships/oleObject" Target="embeddings/oleObject50.bin"/><Relationship Id="rId289" Type="http://schemas.openxmlformats.org/officeDocument/2006/relationships/image" Target="media/image144.wmf"/><Relationship Id="rId454" Type="http://schemas.openxmlformats.org/officeDocument/2006/relationships/oleObject" Target="embeddings/oleObject220.bin"/><Relationship Id="rId496" Type="http://schemas.openxmlformats.org/officeDocument/2006/relationships/image" Target="media/image250.wmf"/><Relationship Id="rId661" Type="http://schemas.openxmlformats.org/officeDocument/2006/relationships/oleObject" Target="embeddings/oleObject322.bin"/><Relationship Id="rId717" Type="http://schemas.openxmlformats.org/officeDocument/2006/relationships/oleObject" Target="embeddings/oleObject348.bin"/><Relationship Id="rId759" Type="http://schemas.openxmlformats.org/officeDocument/2006/relationships/image" Target="media/image386.wmf"/><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oleObject" Target="embeddings/oleObject71.bin"/><Relationship Id="rId314" Type="http://schemas.openxmlformats.org/officeDocument/2006/relationships/oleObject" Target="embeddings/oleObject152.bin"/><Relationship Id="rId356" Type="http://schemas.openxmlformats.org/officeDocument/2006/relationships/image" Target="media/image178.wmf"/><Relationship Id="rId398" Type="http://schemas.openxmlformats.org/officeDocument/2006/relationships/oleObject" Target="embeddings/oleObject193.bin"/><Relationship Id="rId521" Type="http://schemas.openxmlformats.org/officeDocument/2006/relationships/oleObject" Target="embeddings/oleObject253.bin"/><Relationship Id="rId563" Type="http://schemas.openxmlformats.org/officeDocument/2006/relationships/image" Target="media/image284.wmf"/><Relationship Id="rId619" Type="http://schemas.openxmlformats.org/officeDocument/2006/relationships/oleObject" Target="embeddings/oleObject302.bin"/><Relationship Id="rId770" Type="http://schemas.openxmlformats.org/officeDocument/2006/relationships/image" Target="media/image393.jpeg"/><Relationship Id="rId95" Type="http://schemas.openxmlformats.org/officeDocument/2006/relationships/oleObject" Target="embeddings/oleObject44.bin"/><Relationship Id="rId160" Type="http://schemas.openxmlformats.org/officeDocument/2006/relationships/image" Target="media/image78.wmf"/><Relationship Id="rId216" Type="http://schemas.openxmlformats.org/officeDocument/2006/relationships/image" Target="media/image107.wmf"/><Relationship Id="rId423" Type="http://schemas.openxmlformats.org/officeDocument/2006/relationships/image" Target="media/image213.wmf"/><Relationship Id="rId826" Type="http://schemas.openxmlformats.org/officeDocument/2006/relationships/oleObject" Target="embeddings/oleObject390.bin"/><Relationship Id="rId258" Type="http://schemas.openxmlformats.org/officeDocument/2006/relationships/oleObject" Target="embeddings/oleObject124.bin"/><Relationship Id="rId465" Type="http://schemas.openxmlformats.org/officeDocument/2006/relationships/image" Target="media/image234.wmf"/><Relationship Id="rId630" Type="http://schemas.openxmlformats.org/officeDocument/2006/relationships/image" Target="media/image317.wmf"/><Relationship Id="rId672" Type="http://schemas.openxmlformats.org/officeDocument/2006/relationships/image" Target="media/image339.wmf"/><Relationship Id="rId728" Type="http://schemas.openxmlformats.org/officeDocument/2006/relationships/image" Target="media/image370.wmf"/><Relationship Id="rId22" Type="http://schemas.openxmlformats.org/officeDocument/2006/relationships/image" Target="media/image9.wmf"/><Relationship Id="rId64" Type="http://schemas.openxmlformats.org/officeDocument/2006/relationships/image" Target="media/image30.wmf"/><Relationship Id="rId118" Type="http://schemas.openxmlformats.org/officeDocument/2006/relationships/image" Target="media/image57.wmf"/><Relationship Id="rId325" Type="http://schemas.openxmlformats.org/officeDocument/2006/relationships/oleObject" Target="embeddings/oleObject157.bin"/><Relationship Id="rId367" Type="http://schemas.openxmlformats.org/officeDocument/2006/relationships/oleObject" Target="embeddings/oleObject178.bin"/><Relationship Id="rId532" Type="http://schemas.openxmlformats.org/officeDocument/2006/relationships/image" Target="media/image268.wmf"/><Relationship Id="rId574" Type="http://schemas.openxmlformats.org/officeDocument/2006/relationships/oleObject" Target="embeddings/oleObject279.bin"/><Relationship Id="rId171" Type="http://schemas.openxmlformats.org/officeDocument/2006/relationships/image" Target="media/image84.wmf"/><Relationship Id="rId227" Type="http://schemas.openxmlformats.org/officeDocument/2006/relationships/image" Target="media/image113.wmf"/><Relationship Id="rId781" Type="http://schemas.openxmlformats.org/officeDocument/2006/relationships/image" Target="media/image400.wmf"/><Relationship Id="rId269" Type="http://schemas.openxmlformats.org/officeDocument/2006/relationships/image" Target="media/image134.wmf"/><Relationship Id="rId434" Type="http://schemas.openxmlformats.org/officeDocument/2006/relationships/oleObject" Target="embeddings/oleObject210.bin"/><Relationship Id="rId476" Type="http://schemas.openxmlformats.org/officeDocument/2006/relationships/image" Target="media/image240.wmf"/><Relationship Id="rId641" Type="http://schemas.openxmlformats.org/officeDocument/2006/relationships/oleObject" Target="embeddings/oleObject313.bin"/><Relationship Id="rId683" Type="http://schemas.openxmlformats.org/officeDocument/2006/relationships/oleObject" Target="embeddings/oleObject333.bin"/><Relationship Id="rId739" Type="http://schemas.openxmlformats.org/officeDocument/2006/relationships/image" Target="media/image375.wmf"/><Relationship Id="rId33" Type="http://schemas.openxmlformats.org/officeDocument/2006/relationships/oleObject" Target="embeddings/oleObject13.bin"/><Relationship Id="rId129" Type="http://schemas.openxmlformats.org/officeDocument/2006/relationships/oleObject" Target="embeddings/oleObject61.bin"/><Relationship Id="rId280" Type="http://schemas.openxmlformats.org/officeDocument/2006/relationships/oleObject" Target="embeddings/oleObject135.bin"/><Relationship Id="rId336" Type="http://schemas.openxmlformats.org/officeDocument/2006/relationships/image" Target="media/image168.wmf"/><Relationship Id="rId501" Type="http://schemas.openxmlformats.org/officeDocument/2006/relationships/oleObject" Target="embeddings/oleObject243.bin"/><Relationship Id="rId543" Type="http://schemas.openxmlformats.org/officeDocument/2006/relationships/image" Target="media/image274.wmf"/><Relationship Id="rId75" Type="http://schemas.openxmlformats.org/officeDocument/2006/relationships/oleObject" Target="embeddings/oleObject34.bin"/><Relationship Id="rId140" Type="http://schemas.openxmlformats.org/officeDocument/2006/relationships/image" Target="media/image68.wmf"/><Relationship Id="rId182" Type="http://schemas.openxmlformats.org/officeDocument/2006/relationships/oleObject" Target="embeddings/oleObject87.bin"/><Relationship Id="rId378" Type="http://schemas.openxmlformats.org/officeDocument/2006/relationships/image" Target="media/image189.wmf"/><Relationship Id="rId403" Type="http://schemas.openxmlformats.org/officeDocument/2006/relationships/oleObject" Target="embeddings/oleObject195.bin"/><Relationship Id="rId585" Type="http://schemas.openxmlformats.org/officeDocument/2006/relationships/oleObject" Target="embeddings/oleObject285.bin"/><Relationship Id="rId750" Type="http://schemas.openxmlformats.org/officeDocument/2006/relationships/oleObject" Target="embeddings/oleObject363.bin"/><Relationship Id="rId792" Type="http://schemas.openxmlformats.org/officeDocument/2006/relationships/image" Target="media/image406.wmf"/><Relationship Id="rId806" Type="http://schemas.openxmlformats.org/officeDocument/2006/relationships/oleObject" Target="embeddings/oleObject381.bin"/><Relationship Id="rId6" Type="http://schemas.openxmlformats.org/officeDocument/2006/relationships/endnotes" Target="endnotes.xml"/><Relationship Id="rId238" Type="http://schemas.openxmlformats.org/officeDocument/2006/relationships/oleObject" Target="embeddings/oleObject114.bin"/><Relationship Id="rId445" Type="http://schemas.openxmlformats.org/officeDocument/2006/relationships/image" Target="media/image224.wmf"/><Relationship Id="rId487" Type="http://schemas.openxmlformats.org/officeDocument/2006/relationships/oleObject" Target="embeddings/oleObject236.bin"/><Relationship Id="rId610" Type="http://schemas.openxmlformats.org/officeDocument/2006/relationships/image" Target="media/image307.wmf"/><Relationship Id="rId652" Type="http://schemas.openxmlformats.org/officeDocument/2006/relationships/image" Target="media/image328.wmf"/><Relationship Id="rId694" Type="http://schemas.openxmlformats.org/officeDocument/2006/relationships/image" Target="media/image350.wmf"/><Relationship Id="rId708" Type="http://schemas.openxmlformats.org/officeDocument/2006/relationships/oleObject" Target="embeddings/oleObject345.bin"/><Relationship Id="rId291" Type="http://schemas.openxmlformats.org/officeDocument/2006/relationships/image" Target="media/image145.wmf"/><Relationship Id="rId305" Type="http://schemas.openxmlformats.org/officeDocument/2006/relationships/image" Target="media/image152.wmf"/><Relationship Id="rId347" Type="http://schemas.openxmlformats.org/officeDocument/2006/relationships/oleObject" Target="embeddings/oleObject168.bin"/><Relationship Id="rId512" Type="http://schemas.openxmlformats.org/officeDocument/2006/relationships/image" Target="media/image258.wmf"/><Relationship Id="rId44" Type="http://schemas.openxmlformats.org/officeDocument/2006/relationships/image" Target="media/image20.wmf"/><Relationship Id="rId86" Type="http://schemas.openxmlformats.org/officeDocument/2006/relationships/image" Target="media/image41.wmf"/><Relationship Id="rId151" Type="http://schemas.openxmlformats.org/officeDocument/2006/relationships/oleObject" Target="embeddings/oleObject72.bin"/><Relationship Id="rId389" Type="http://schemas.openxmlformats.org/officeDocument/2006/relationships/image" Target="media/image195.wmf"/><Relationship Id="rId554" Type="http://schemas.openxmlformats.org/officeDocument/2006/relationships/oleObject" Target="embeddings/oleObject269.bin"/><Relationship Id="rId596" Type="http://schemas.openxmlformats.org/officeDocument/2006/relationships/image" Target="media/image300.wmf"/><Relationship Id="rId761" Type="http://schemas.openxmlformats.org/officeDocument/2006/relationships/image" Target="media/image387.wmf"/><Relationship Id="rId817" Type="http://schemas.openxmlformats.org/officeDocument/2006/relationships/image" Target="media/image425.wmf"/><Relationship Id="rId193" Type="http://schemas.openxmlformats.org/officeDocument/2006/relationships/oleObject" Target="embeddings/oleObject92.bin"/><Relationship Id="rId207" Type="http://schemas.openxmlformats.org/officeDocument/2006/relationships/oleObject" Target="embeddings/oleObject99.bin"/><Relationship Id="rId249" Type="http://schemas.openxmlformats.org/officeDocument/2006/relationships/image" Target="media/image124.wmf"/><Relationship Id="rId414" Type="http://schemas.openxmlformats.org/officeDocument/2006/relationships/oleObject" Target="embeddings/oleObject200.bin"/><Relationship Id="rId456" Type="http://schemas.openxmlformats.org/officeDocument/2006/relationships/oleObject" Target="embeddings/oleObject221.bin"/><Relationship Id="rId498" Type="http://schemas.openxmlformats.org/officeDocument/2006/relationships/image" Target="media/image251.wmf"/><Relationship Id="rId621" Type="http://schemas.openxmlformats.org/officeDocument/2006/relationships/oleObject" Target="embeddings/oleObject303.bin"/><Relationship Id="rId663" Type="http://schemas.openxmlformats.org/officeDocument/2006/relationships/oleObject" Target="embeddings/oleObject323.bin"/><Relationship Id="rId13" Type="http://schemas.openxmlformats.org/officeDocument/2006/relationships/oleObject" Target="embeddings/oleObject3.bin"/><Relationship Id="rId109" Type="http://schemas.openxmlformats.org/officeDocument/2006/relationships/oleObject" Target="embeddings/oleObject51.bin"/><Relationship Id="rId260" Type="http://schemas.openxmlformats.org/officeDocument/2006/relationships/oleObject" Target="embeddings/oleObject125.bin"/><Relationship Id="rId316" Type="http://schemas.openxmlformats.org/officeDocument/2006/relationships/oleObject" Target="embeddings/oleObject153.bin"/><Relationship Id="rId523" Type="http://schemas.openxmlformats.org/officeDocument/2006/relationships/oleObject" Target="embeddings/oleObject254.bin"/><Relationship Id="rId719" Type="http://schemas.openxmlformats.org/officeDocument/2006/relationships/image" Target="media/image365.png"/><Relationship Id="rId55" Type="http://schemas.openxmlformats.org/officeDocument/2006/relationships/oleObject" Target="embeddings/oleObject24.bin"/><Relationship Id="rId97" Type="http://schemas.openxmlformats.org/officeDocument/2006/relationships/oleObject" Target="embeddings/oleObject45.bin"/><Relationship Id="rId120" Type="http://schemas.openxmlformats.org/officeDocument/2006/relationships/image" Target="media/image58.wmf"/><Relationship Id="rId358" Type="http://schemas.openxmlformats.org/officeDocument/2006/relationships/image" Target="media/image179.wmf"/><Relationship Id="rId565" Type="http://schemas.openxmlformats.org/officeDocument/2006/relationships/image" Target="media/image285.wmf"/><Relationship Id="rId730" Type="http://schemas.openxmlformats.org/officeDocument/2006/relationships/image" Target="media/image371.wmf"/><Relationship Id="rId772" Type="http://schemas.openxmlformats.org/officeDocument/2006/relationships/image" Target="media/image395.png"/><Relationship Id="rId828" Type="http://schemas.openxmlformats.org/officeDocument/2006/relationships/oleObject" Target="embeddings/oleObject391.bin"/><Relationship Id="rId162" Type="http://schemas.openxmlformats.org/officeDocument/2006/relationships/image" Target="media/image79.wmf"/><Relationship Id="rId218" Type="http://schemas.openxmlformats.org/officeDocument/2006/relationships/image" Target="media/image108.wmf"/><Relationship Id="rId425" Type="http://schemas.openxmlformats.org/officeDocument/2006/relationships/image" Target="media/image214.wmf"/><Relationship Id="rId467" Type="http://schemas.openxmlformats.org/officeDocument/2006/relationships/image" Target="media/image235.wmf"/><Relationship Id="rId632" Type="http://schemas.openxmlformats.org/officeDocument/2006/relationships/image" Target="media/image318.wmf"/><Relationship Id="rId271" Type="http://schemas.openxmlformats.org/officeDocument/2006/relationships/image" Target="media/image135.wmf"/><Relationship Id="rId674" Type="http://schemas.openxmlformats.org/officeDocument/2006/relationships/image" Target="media/image340.wmf"/><Relationship Id="rId24" Type="http://schemas.openxmlformats.org/officeDocument/2006/relationships/image" Target="media/image10.wmf"/><Relationship Id="rId66" Type="http://schemas.openxmlformats.org/officeDocument/2006/relationships/image" Target="media/image31.wmf"/><Relationship Id="rId131" Type="http://schemas.openxmlformats.org/officeDocument/2006/relationships/oleObject" Target="embeddings/oleObject62.bin"/><Relationship Id="rId327" Type="http://schemas.openxmlformats.org/officeDocument/2006/relationships/oleObject" Target="embeddings/oleObject158.bin"/><Relationship Id="rId369" Type="http://schemas.openxmlformats.org/officeDocument/2006/relationships/oleObject" Target="embeddings/oleObject179.bin"/><Relationship Id="rId534" Type="http://schemas.openxmlformats.org/officeDocument/2006/relationships/image" Target="media/image269.wmf"/><Relationship Id="rId576" Type="http://schemas.openxmlformats.org/officeDocument/2006/relationships/oleObject" Target="embeddings/oleObject280.bin"/><Relationship Id="rId741" Type="http://schemas.openxmlformats.org/officeDocument/2006/relationships/image" Target="media/image376.png"/><Relationship Id="rId783" Type="http://schemas.openxmlformats.org/officeDocument/2006/relationships/image" Target="media/image401.wmf"/><Relationship Id="rId173" Type="http://schemas.openxmlformats.org/officeDocument/2006/relationships/image" Target="media/image85.wmf"/><Relationship Id="rId229" Type="http://schemas.openxmlformats.org/officeDocument/2006/relationships/image" Target="media/image114.wmf"/><Relationship Id="rId380" Type="http://schemas.openxmlformats.org/officeDocument/2006/relationships/image" Target="media/image190.png"/><Relationship Id="rId436" Type="http://schemas.openxmlformats.org/officeDocument/2006/relationships/oleObject" Target="embeddings/oleObject211.bin"/><Relationship Id="rId601" Type="http://schemas.openxmlformats.org/officeDocument/2006/relationships/oleObject" Target="embeddings/oleObject293.bin"/><Relationship Id="rId643" Type="http://schemas.openxmlformats.org/officeDocument/2006/relationships/oleObject" Target="embeddings/oleObject314.bin"/><Relationship Id="rId240" Type="http://schemas.openxmlformats.org/officeDocument/2006/relationships/oleObject" Target="embeddings/oleObject115.bin"/><Relationship Id="rId478" Type="http://schemas.openxmlformats.org/officeDocument/2006/relationships/image" Target="media/image241.wmf"/><Relationship Id="rId685" Type="http://schemas.openxmlformats.org/officeDocument/2006/relationships/oleObject" Target="embeddings/oleObject334.bin"/><Relationship Id="rId35" Type="http://schemas.openxmlformats.org/officeDocument/2006/relationships/oleObject" Target="embeddings/oleObject14.bin"/><Relationship Id="rId77" Type="http://schemas.openxmlformats.org/officeDocument/2006/relationships/oleObject" Target="embeddings/oleObject35.bin"/><Relationship Id="rId100" Type="http://schemas.openxmlformats.org/officeDocument/2006/relationships/image" Target="media/image48.wmf"/><Relationship Id="rId282" Type="http://schemas.openxmlformats.org/officeDocument/2006/relationships/oleObject" Target="embeddings/oleObject136.bin"/><Relationship Id="rId338" Type="http://schemas.openxmlformats.org/officeDocument/2006/relationships/image" Target="media/image169.wmf"/><Relationship Id="rId503" Type="http://schemas.openxmlformats.org/officeDocument/2006/relationships/oleObject" Target="embeddings/oleObject244.bin"/><Relationship Id="rId545" Type="http://schemas.openxmlformats.org/officeDocument/2006/relationships/image" Target="media/image275.wmf"/><Relationship Id="rId587" Type="http://schemas.openxmlformats.org/officeDocument/2006/relationships/oleObject" Target="embeddings/oleObject286.bin"/><Relationship Id="rId710" Type="http://schemas.openxmlformats.org/officeDocument/2006/relationships/oleObject" Target="embeddings/oleObject346.bin"/><Relationship Id="rId752" Type="http://schemas.openxmlformats.org/officeDocument/2006/relationships/oleObject" Target="embeddings/oleObject364.bin"/><Relationship Id="rId808" Type="http://schemas.openxmlformats.org/officeDocument/2006/relationships/oleObject" Target="embeddings/oleObject382.bin"/><Relationship Id="rId8" Type="http://schemas.openxmlformats.org/officeDocument/2006/relationships/image" Target="media/image2.wmf"/><Relationship Id="rId142" Type="http://schemas.openxmlformats.org/officeDocument/2006/relationships/image" Target="media/image69.wmf"/><Relationship Id="rId184" Type="http://schemas.openxmlformats.org/officeDocument/2006/relationships/oleObject" Target="embeddings/oleObject88.bin"/><Relationship Id="rId391" Type="http://schemas.openxmlformats.org/officeDocument/2006/relationships/image" Target="media/image196.wmf"/><Relationship Id="rId405" Type="http://schemas.openxmlformats.org/officeDocument/2006/relationships/image" Target="media/image204.wmf"/><Relationship Id="rId447" Type="http://schemas.openxmlformats.org/officeDocument/2006/relationships/image" Target="media/image225.wmf"/><Relationship Id="rId612" Type="http://schemas.openxmlformats.org/officeDocument/2006/relationships/image" Target="media/image308.wmf"/><Relationship Id="rId794" Type="http://schemas.openxmlformats.org/officeDocument/2006/relationships/image" Target="media/image408.png"/><Relationship Id="rId251" Type="http://schemas.openxmlformats.org/officeDocument/2006/relationships/image" Target="media/image125.wmf"/><Relationship Id="rId489" Type="http://schemas.openxmlformats.org/officeDocument/2006/relationships/oleObject" Target="embeddings/oleObject237.bin"/><Relationship Id="rId654" Type="http://schemas.openxmlformats.org/officeDocument/2006/relationships/image" Target="media/image329.png"/><Relationship Id="rId696" Type="http://schemas.openxmlformats.org/officeDocument/2006/relationships/image" Target="media/image351.png"/><Relationship Id="rId46" Type="http://schemas.openxmlformats.org/officeDocument/2006/relationships/image" Target="media/image21.wmf"/><Relationship Id="rId293" Type="http://schemas.openxmlformats.org/officeDocument/2006/relationships/image" Target="media/image146.wmf"/><Relationship Id="rId307" Type="http://schemas.openxmlformats.org/officeDocument/2006/relationships/image" Target="media/image153.wmf"/><Relationship Id="rId349" Type="http://schemas.openxmlformats.org/officeDocument/2006/relationships/oleObject" Target="embeddings/oleObject169.bin"/><Relationship Id="rId514" Type="http://schemas.openxmlformats.org/officeDocument/2006/relationships/image" Target="media/image259.wmf"/><Relationship Id="rId556" Type="http://schemas.openxmlformats.org/officeDocument/2006/relationships/oleObject" Target="embeddings/oleObject270.bin"/><Relationship Id="rId721" Type="http://schemas.openxmlformats.org/officeDocument/2006/relationships/oleObject" Target="embeddings/oleObject349.bin"/><Relationship Id="rId763" Type="http://schemas.openxmlformats.org/officeDocument/2006/relationships/image" Target="media/image388.wmf"/><Relationship Id="rId88" Type="http://schemas.openxmlformats.org/officeDocument/2006/relationships/image" Target="media/image42.wmf"/><Relationship Id="rId111" Type="http://schemas.openxmlformats.org/officeDocument/2006/relationships/oleObject" Target="embeddings/oleObject52.bin"/><Relationship Id="rId153" Type="http://schemas.openxmlformats.org/officeDocument/2006/relationships/oleObject" Target="embeddings/oleObject73.bin"/><Relationship Id="rId195" Type="http://schemas.openxmlformats.org/officeDocument/2006/relationships/oleObject" Target="embeddings/oleObject93.bin"/><Relationship Id="rId209" Type="http://schemas.openxmlformats.org/officeDocument/2006/relationships/oleObject" Target="embeddings/oleObject100.bin"/><Relationship Id="rId360" Type="http://schemas.openxmlformats.org/officeDocument/2006/relationships/image" Target="media/image180.wmf"/><Relationship Id="rId416" Type="http://schemas.openxmlformats.org/officeDocument/2006/relationships/oleObject" Target="embeddings/oleObject201.bin"/><Relationship Id="rId598" Type="http://schemas.openxmlformats.org/officeDocument/2006/relationships/image" Target="media/image301.wmf"/><Relationship Id="rId819" Type="http://schemas.openxmlformats.org/officeDocument/2006/relationships/image" Target="media/image426.wmf"/><Relationship Id="rId220" Type="http://schemas.openxmlformats.org/officeDocument/2006/relationships/image" Target="media/image109.wmf"/><Relationship Id="rId458" Type="http://schemas.openxmlformats.org/officeDocument/2006/relationships/oleObject" Target="embeddings/oleObject222.bin"/><Relationship Id="rId623" Type="http://schemas.openxmlformats.org/officeDocument/2006/relationships/oleObject" Target="embeddings/oleObject304.bin"/><Relationship Id="rId665" Type="http://schemas.openxmlformats.org/officeDocument/2006/relationships/oleObject" Target="embeddings/oleObject324.bin"/><Relationship Id="rId830" Type="http://schemas.openxmlformats.org/officeDocument/2006/relationships/fontTable" Target="fontTable.xml"/><Relationship Id="rId15" Type="http://schemas.openxmlformats.org/officeDocument/2006/relationships/oleObject" Target="embeddings/oleObject4.bin"/><Relationship Id="rId57" Type="http://schemas.openxmlformats.org/officeDocument/2006/relationships/oleObject" Target="embeddings/oleObject25.bin"/><Relationship Id="rId262" Type="http://schemas.openxmlformats.org/officeDocument/2006/relationships/oleObject" Target="embeddings/oleObject126.bin"/><Relationship Id="rId318" Type="http://schemas.openxmlformats.org/officeDocument/2006/relationships/image" Target="media/image159.wmf"/><Relationship Id="rId525" Type="http://schemas.openxmlformats.org/officeDocument/2006/relationships/oleObject" Target="embeddings/oleObject255.bin"/><Relationship Id="rId567" Type="http://schemas.openxmlformats.org/officeDocument/2006/relationships/image" Target="media/image286.wmf"/><Relationship Id="rId732" Type="http://schemas.openxmlformats.org/officeDocument/2006/relationships/image" Target="media/image372.wmf"/><Relationship Id="rId99" Type="http://schemas.openxmlformats.org/officeDocument/2006/relationships/oleObject" Target="embeddings/oleObject46.bin"/><Relationship Id="rId122" Type="http://schemas.openxmlformats.org/officeDocument/2006/relationships/image" Target="media/image59.wmf"/><Relationship Id="rId164" Type="http://schemas.openxmlformats.org/officeDocument/2006/relationships/image" Target="media/image80.wmf"/><Relationship Id="rId371" Type="http://schemas.openxmlformats.org/officeDocument/2006/relationships/oleObject" Target="embeddings/oleObject180.bin"/><Relationship Id="rId774" Type="http://schemas.openxmlformats.org/officeDocument/2006/relationships/oleObject" Target="embeddings/oleObject371.bin"/><Relationship Id="rId427" Type="http://schemas.openxmlformats.org/officeDocument/2006/relationships/image" Target="media/image215.wmf"/><Relationship Id="rId469" Type="http://schemas.openxmlformats.org/officeDocument/2006/relationships/image" Target="media/image236.wmf"/><Relationship Id="rId634" Type="http://schemas.openxmlformats.org/officeDocument/2006/relationships/image" Target="media/image319.wmf"/><Relationship Id="rId676" Type="http://schemas.openxmlformats.org/officeDocument/2006/relationships/image" Target="media/image341.wmf"/><Relationship Id="rId26" Type="http://schemas.openxmlformats.org/officeDocument/2006/relationships/image" Target="media/image11.wmf"/><Relationship Id="rId231" Type="http://schemas.openxmlformats.org/officeDocument/2006/relationships/image" Target="media/image115.wmf"/><Relationship Id="rId273" Type="http://schemas.openxmlformats.org/officeDocument/2006/relationships/image" Target="media/image136.wmf"/><Relationship Id="rId329" Type="http://schemas.openxmlformats.org/officeDocument/2006/relationships/oleObject" Target="embeddings/oleObject159.bin"/><Relationship Id="rId480" Type="http://schemas.openxmlformats.org/officeDocument/2006/relationships/image" Target="media/image242.wmf"/><Relationship Id="rId536" Type="http://schemas.openxmlformats.org/officeDocument/2006/relationships/oleObject" Target="embeddings/oleObject260.bin"/><Relationship Id="rId701" Type="http://schemas.openxmlformats.org/officeDocument/2006/relationships/image" Target="media/image354.wmf"/><Relationship Id="rId68" Type="http://schemas.openxmlformats.org/officeDocument/2006/relationships/image" Target="media/image32.wmf"/><Relationship Id="rId133" Type="http://schemas.openxmlformats.org/officeDocument/2006/relationships/oleObject" Target="embeddings/oleObject63.bin"/><Relationship Id="rId175" Type="http://schemas.openxmlformats.org/officeDocument/2006/relationships/image" Target="media/image86.wmf"/><Relationship Id="rId340" Type="http://schemas.openxmlformats.org/officeDocument/2006/relationships/image" Target="media/image170.wmf"/><Relationship Id="rId578" Type="http://schemas.openxmlformats.org/officeDocument/2006/relationships/image" Target="media/image291.wmf"/><Relationship Id="rId743" Type="http://schemas.openxmlformats.org/officeDocument/2006/relationships/image" Target="media/image378.wmf"/><Relationship Id="rId785" Type="http://schemas.openxmlformats.org/officeDocument/2006/relationships/image" Target="media/image402.wmf"/><Relationship Id="rId200" Type="http://schemas.openxmlformats.org/officeDocument/2006/relationships/image" Target="media/image99.wmf"/><Relationship Id="rId382" Type="http://schemas.openxmlformats.org/officeDocument/2006/relationships/oleObject" Target="embeddings/oleObject185.bin"/><Relationship Id="rId438" Type="http://schemas.openxmlformats.org/officeDocument/2006/relationships/oleObject" Target="embeddings/oleObject212.bin"/><Relationship Id="rId603" Type="http://schemas.openxmlformats.org/officeDocument/2006/relationships/oleObject" Target="embeddings/oleObject294.bin"/><Relationship Id="rId645" Type="http://schemas.openxmlformats.org/officeDocument/2006/relationships/oleObject" Target="embeddings/oleObject315.bin"/><Relationship Id="rId687" Type="http://schemas.openxmlformats.org/officeDocument/2006/relationships/oleObject" Target="embeddings/oleObject335.bin"/><Relationship Id="rId810" Type="http://schemas.openxmlformats.org/officeDocument/2006/relationships/image" Target="media/image420.png"/><Relationship Id="rId242" Type="http://schemas.openxmlformats.org/officeDocument/2006/relationships/oleObject" Target="embeddings/oleObject116.bin"/><Relationship Id="rId284" Type="http://schemas.openxmlformats.org/officeDocument/2006/relationships/oleObject" Target="embeddings/oleObject137.bin"/><Relationship Id="rId491" Type="http://schemas.openxmlformats.org/officeDocument/2006/relationships/oleObject" Target="embeddings/oleObject238.bin"/><Relationship Id="rId505" Type="http://schemas.openxmlformats.org/officeDocument/2006/relationships/oleObject" Target="embeddings/oleObject245.bin"/><Relationship Id="rId712" Type="http://schemas.openxmlformats.org/officeDocument/2006/relationships/image" Target="media/image360.jpeg"/><Relationship Id="rId37" Type="http://schemas.openxmlformats.org/officeDocument/2006/relationships/oleObject" Target="embeddings/oleObject15.bin"/><Relationship Id="rId79" Type="http://schemas.openxmlformats.org/officeDocument/2006/relationships/oleObject" Target="embeddings/oleObject36.bin"/><Relationship Id="rId102" Type="http://schemas.openxmlformats.org/officeDocument/2006/relationships/image" Target="media/image49.wmf"/><Relationship Id="rId144" Type="http://schemas.openxmlformats.org/officeDocument/2006/relationships/image" Target="media/image70.wmf"/><Relationship Id="rId547" Type="http://schemas.openxmlformats.org/officeDocument/2006/relationships/image" Target="media/image276.wmf"/><Relationship Id="rId589" Type="http://schemas.openxmlformats.org/officeDocument/2006/relationships/oleObject" Target="embeddings/oleObject287.bin"/><Relationship Id="rId754" Type="http://schemas.openxmlformats.org/officeDocument/2006/relationships/oleObject" Target="embeddings/oleObject365.bin"/><Relationship Id="rId796" Type="http://schemas.openxmlformats.org/officeDocument/2006/relationships/image" Target="media/image410.wmf"/><Relationship Id="rId90" Type="http://schemas.openxmlformats.org/officeDocument/2006/relationships/image" Target="media/image43.wmf"/><Relationship Id="rId186" Type="http://schemas.openxmlformats.org/officeDocument/2006/relationships/oleObject" Target="embeddings/oleObject89.bin"/><Relationship Id="rId351" Type="http://schemas.openxmlformats.org/officeDocument/2006/relationships/oleObject" Target="embeddings/oleObject170.bin"/><Relationship Id="rId393" Type="http://schemas.openxmlformats.org/officeDocument/2006/relationships/image" Target="media/image197.wmf"/><Relationship Id="rId407" Type="http://schemas.openxmlformats.org/officeDocument/2006/relationships/image" Target="media/image205.wmf"/><Relationship Id="rId449" Type="http://schemas.openxmlformats.org/officeDocument/2006/relationships/image" Target="media/image226.wmf"/><Relationship Id="rId614" Type="http://schemas.openxmlformats.org/officeDocument/2006/relationships/image" Target="media/image309.wmf"/><Relationship Id="rId656" Type="http://schemas.openxmlformats.org/officeDocument/2006/relationships/oleObject" Target="embeddings/oleObject320.bin"/><Relationship Id="rId821" Type="http://schemas.openxmlformats.org/officeDocument/2006/relationships/image" Target="media/image427.wmf"/><Relationship Id="rId211" Type="http://schemas.openxmlformats.org/officeDocument/2006/relationships/oleObject" Target="embeddings/oleObject101.bin"/><Relationship Id="rId253" Type="http://schemas.openxmlformats.org/officeDocument/2006/relationships/image" Target="media/image126.wmf"/><Relationship Id="rId295" Type="http://schemas.openxmlformats.org/officeDocument/2006/relationships/image" Target="media/image147.wmf"/><Relationship Id="rId309" Type="http://schemas.openxmlformats.org/officeDocument/2006/relationships/image" Target="media/image154.wmf"/><Relationship Id="rId460" Type="http://schemas.openxmlformats.org/officeDocument/2006/relationships/oleObject" Target="embeddings/oleObject223.bin"/><Relationship Id="rId516" Type="http://schemas.openxmlformats.org/officeDocument/2006/relationships/image" Target="media/image260.wmf"/><Relationship Id="rId698" Type="http://schemas.openxmlformats.org/officeDocument/2006/relationships/oleObject" Target="embeddings/oleObject340.bin"/><Relationship Id="rId48" Type="http://schemas.openxmlformats.org/officeDocument/2006/relationships/image" Target="media/image22.wmf"/><Relationship Id="rId113" Type="http://schemas.openxmlformats.org/officeDocument/2006/relationships/oleObject" Target="embeddings/oleObject53.bin"/><Relationship Id="rId320" Type="http://schemas.openxmlformats.org/officeDocument/2006/relationships/image" Target="media/image160.wmf"/><Relationship Id="rId558" Type="http://schemas.openxmlformats.org/officeDocument/2006/relationships/oleObject" Target="embeddings/oleObject271.bin"/><Relationship Id="rId723" Type="http://schemas.openxmlformats.org/officeDocument/2006/relationships/oleObject" Target="embeddings/oleObject350.bin"/><Relationship Id="rId765" Type="http://schemas.openxmlformats.org/officeDocument/2006/relationships/footer" Target="footer1.xml"/><Relationship Id="rId155" Type="http://schemas.openxmlformats.org/officeDocument/2006/relationships/oleObject" Target="embeddings/oleObject74.bin"/><Relationship Id="rId197" Type="http://schemas.openxmlformats.org/officeDocument/2006/relationships/oleObject" Target="embeddings/oleObject94.bin"/><Relationship Id="rId362" Type="http://schemas.openxmlformats.org/officeDocument/2006/relationships/image" Target="media/image181.wmf"/><Relationship Id="rId418" Type="http://schemas.openxmlformats.org/officeDocument/2006/relationships/oleObject" Target="embeddings/oleObject202.bin"/><Relationship Id="rId625" Type="http://schemas.openxmlformats.org/officeDocument/2006/relationships/oleObject" Target="embeddings/oleObject305.bin"/><Relationship Id="rId222" Type="http://schemas.openxmlformats.org/officeDocument/2006/relationships/image" Target="media/image110.wmf"/><Relationship Id="rId264" Type="http://schemas.openxmlformats.org/officeDocument/2006/relationships/oleObject" Target="embeddings/oleObject127.bin"/><Relationship Id="rId471" Type="http://schemas.openxmlformats.org/officeDocument/2006/relationships/image" Target="media/image237.wmf"/><Relationship Id="rId667" Type="http://schemas.openxmlformats.org/officeDocument/2006/relationships/oleObject" Target="embeddings/oleObject325.bin"/><Relationship Id="rId17" Type="http://schemas.openxmlformats.org/officeDocument/2006/relationships/oleObject" Target="embeddings/oleObject5.bin"/><Relationship Id="rId59" Type="http://schemas.openxmlformats.org/officeDocument/2006/relationships/oleObject" Target="embeddings/oleObject26.bin"/><Relationship Id="rId124" Type="http://schemas.openxmlformats.org/officeDocument/2006/relationships/image" Target="media/image60.wmf"/><Relationship Id="rId527" Type="http://schemas.openxmlformats.org/officeDocument/2006/relationships/oleObject" Target="embeddings/oleObject256.bin"/><Relationship Id="rId569" Type="http://schemas.openxmlformats.org/officeDocument/2006/relationships/image" Target="media/image287.wmf"/><Relationship Id="rId734" Type="http://schemas.openxmlformats.org/officeDocument/2006/relationships/oleObject" Target="embeddings/oleObject356.bin"/><Relationship Id="rId776" Type="http://schemas.openxmlformats.org/officeDocument/2006/relationships/oleObject" Target="embeddings/oleObject372.bin"/><Relationship Id="rId70" Type="http://schemas.openxmlformats.org/officeDocument/2006/relationships/image" Target="media/image33.wmf"/><Relationship Id="rId166" Type="http://schemas.openxmlformats.org/officeDocument/2006/relationships/image" Target="media/image81.wmf"/><Relationship Id="rId331" Type="http://schemas.openxmlformats.org/officeDocument/2006/relationships/oleObject" Target="embeddings/oleObject160.bin"/><Relationship Id="rId373" Type="http://schemas.openxmlformats.org/officeDocument/2006/relationships/oleObject" Target="embeddings/oleObject181.bin"/><Relationship Id="rId429" Type="http://schemas.openxmlformats.org/officeDocument/2006/relationships/image" Target="media/image216.wmf"/><Relationship Id="rId580" Type="http://schemas.openxmlformats.org/officeDocument/2006/relationships/image" Target="media/image292.wmf"/><Relationship Id="rId636" Type="http://schemas.openxmlformats.org/officeDocument/2006/relationships/image" Target="media/image320.wmf"/><Relationship Id="rId801" Type="http://schemas.openxmlformats.org/officeDocument/2006/relationships/image" Target="media/image415.png"/><Relationship Id="rId1" Type="http://schemas.openxmlformats.org/officeDocument/2006/relationships/numbering" Target="numbering.xml"/><Relationship Id="rId233" Type="http://schemas.openxmlformats.org/officeDocument/2006/relationships/image" Target="media/image116.wmf"/><Relationship Id="rId440" Type="http://schemas.openxmlformats.org/officeDocument/2006/relationships/oleObject" Target="embeddings/oleObject213.bin"/><Relationship Id="rId678" Type="http://schemas.openxmlformats.org/officeDocument/2006/relationships/image" Target="media/image342.wmf"/><Relationship Id="rId28" Type="http://schemas.openxmlformats.org/officeDocument/2006/relationships/image" Target="media/image12.wmf"/><Relationship Id="rId275" Type="http://schemas.openxmlformats.org/officeDocument/2006/relationships/image" Target="media/image137.wmf"/><Relationship Id="rId300" Type="http://schemas.openxmlformats.org/officeDocument/2006/relationships/oleObject" Target="embeddings/oleObject145.bin"/><Relationship Id="rId482" Type="http://schemas.openxmlformats.org/officeDocument/2006/relationships/image" Target="media/image243.wmf"/><Relationship Id="rId538" Type="http://schemas.openxmlformats.org/officeDocument/2006/relationships/oleObject" Target="embeddings/oleObject261.bin"/><Relationship Id="rId703" Type="http://schemas.openxmlformats.org/officeDocument/2006/relationships/image" Target="media/image355.wmf"/><Relationship Id="rId745" Type="http://schemas.openxmlformats.org/officeDocument/2006/relationships/image" Target="media/image379.wmf"/><Relationship Id="rId81" Type="http://schemas.openxmlformats.org/officeDocument/2006/relationships/oleObject" Target="embeddings/oleObject37.bin"/><Relationship Id="rId135" Type="http://schemas.openxmlformats.org/officeDocument/2006/relationships/oleObject" Target="embeddings/oleObject64.bin"/><Relationship Id="rId177" Type="http://schemas.openxmlformats.org/officeDocument/2006/relationships/image" Target="media/image87.wmf"/><Relationship Id="rId342" Type="http://schemas.openxmlformats.org/officeDocument/2006/relationships/image" Target="media/image171.wmf"/><Relationship Id="rId384" Type="http://schemas.openxmlformats.org/officeDocument/2006/relationships/oleObject" Target="embeddings/oleObject186.bin"/><Relationship Id="rId591" Type="http://schemas.openxmlformats.org/officeDocument/2006/relationships/oleObject" Target="embeddings/oleObject288.bin"/><Relationship Id="rId605" Type="http://schemas.openxmlformats.org/officeDocument/2006/relationships/oleObject" Target="embeddings/oleObject295.bin"/><Relationship Id="rId787" Type="http://schemas.openxmlformats.org/officeDocument/2006/relationships/image" Target="media/image403.wmf"/><Relationship Id="rId812" Type="http://schemas.openxmlformats.org/officeDocument/2006/relationships/image" Target="media/image422.png"/><Relationship Id="rId202" Type="http://schemas.openxmlformats.org/officeDocument/2006/relationships/image" Target="media/image100.wmf"/><Relationship Id="rId244" Type="http://schemas.openxmlformats.org/officeDocument/2006/relationships/oleObject" Target="embeddings/oleObject117.bin"/><Relationship Id="rId647" Type="http://schemas.openxmlformats.org/officeDocument/2006/relationships/oleObject" Target="embeddings/oleObject316.bin"/><Relationship Id="rId689" Type="http://schemas.openxmlformats.org/officeDocument/2006/relationships/oleObject" Target="embeddings/oleObject336.bin"/><Relationship Id="rId39" Type="http://schemas.openxmlformats.org/officeDocument/2006/relationships/oleObject" Target="embeddings/oleObject16.bin"/><Relationship Id="rId286" Type="http://schemas.openxmlformats.org/officeDocument/2006/relationships/oleObject" Target="embeddings/oleObject138.bin"/><Relationship Id="rId451" Type="http://schemas.openxmlformats.org/officeDocument/2006/relationships/image" Target="media/image227.wmf"/><Relationship Id="rId493" Type="http://schemas.openxmlformats.org/officeDocument/2006/relationships/oleObject" Target="embeddings/oleObject239.bin"/><Relationship Id="rId507" Type="http://schemas.openxmlformats.org/officeDocument/2006/relationships/oleObject" Target="embeddings/oleObject246.bin"/><Relationship Id="rId549" Type="http://schemas.openxmlformats.org/officeDocument/2006/relationships/image" Target="media/image277.wmf"/><Relationship Id="rId714" Type="http://schemas.openxmlformats.org/officeDocument/2006/relationships/image" Target="media/image362.wmf"/><Relationship Id="rId756" Type="http://schemas.openxmlformats.org/officeDocument/2006/relationships/oleObject" Target="embeddings/oleObject366.bin"/><Relationship Id="rId50" Type="http://schemas.openxmlformats.org/officeDocument/2006/relationships/image" Target="media/image23.wmf"/><Relationship Id="rId104" Type="http://schemas.openxmlformats.org/officeDocument/2006/relationships/image" Target="media/image50.wmf"/><Relationship Id="rId146" Type="http://schemas.openxmlformats.org/officeDocument/2006/relationships/image" Target="media/image71.wmf"/><Relationship Id="rId188" Type="http://schemas.openxmlformats.org/officeDocument/2006/relationships/oleObject" Target="embeddings/oleObject90.bin"/><Relationship Id="rId311" Type="http://schemas.openxmlformats.org/officeDocument/2006/relationships/image" Target="media/image155.wmf"/><Relationship Id="rId353" Type="http://schemas.openxmlformats.org/officeDocument/2006/relationships/oleObject" Target="embeddings/oleObject171.bin"/><Relationship Id="rId395" Type="http://schemas.openxmlformats.org/officeDocument/2006/relationships/image" Target="media/image198.wmf"/><Relationship Id="rId409" Type="http://schemas.openxmlformats.org/officeDocument/2006/relationships/image" Target="media/image206.wmf"/><Relationship Id="rId560" Type="http://schemas.openxmlformats.org/officeDocument/2006/relationships/oleObject" Target="embeddings/oleObject272.bin"/><Relationship Id="rId798" Type="http://schemas.openxmlformats.org/officeDocument/2006/relationships/image" Target="media/image412.png"/><Relationship Id="rId92" Type="http://schemas.openxmlformats.org/officeDocument/2006/relationships/image" Target="media/image44.wmf"/><Relationship Id="rId213" Type="http://schemas.openxmlformats.org/officeDocument/2006/relationships/oleObject" Target="embeddings/oleObject102.bin"/><Relationship Id="rId420" Type="http://schemas.openxmlformats.org/officeDocument/2006/relationships/oleObject" Target="embeddings/oleObject203.bin"/><Relationship Id="rId616" Type="http://schemas.openxmlformats.org/officeDocument/2006/relationships/image" Target="media/image310.wmf"/><Relationship Id="rId658" Type="http://schemas.openxmlformats.org/officeDocument/2006/relationships/image" Target="media/image332.wmf"/><Relationship Id="rId823" Type="http://schemas.openxmlformats.org/officeDocument/2006/relationships/image" Target="media/image428.wmf"/><Relationship Id="rId255" Type="http://schemas.openxmlformats.org/officeDocument/2006/relationships/image" Target="media/image127.wmf"/><Relationship Id="rId297" Type="http://schemas.openxmlformats.org/officeDocument/2006/relationships/image" Target="media/image148.wmf"/><Relationship Id="rId462" Type="http://schemas.openxmlformats.org/officeDocument/2006/relationships/oleObject" Target="embeddings/oleObject224.bin"/><Relationship Id="rId518" Type="http://schemas.openxmlformats.org/officeDocument/2006/relationships/image" Target="media/image261.wmf"/><Relationship Id="rId725" Type="http://schemas.openxmlformats.org/officeDocument/2006/relationships/oleObject" Target="embeddings/oleObject351.bin"/><Relationship Id="rId115" Type="http://schemas.openxmlformats.org/officeDocument/2006/relationships/oleObject" Target="embeddings/oleObject54.bin"/><Relationship Id="rId157" Type="http://schemas.openxmlformats.org/officeDocument/2006/relationships/oleObject" Target="embeddings/oleObject75.bin"/><Relationship Id="rId322" Type="http://schemas.openxmlformats.org/officeDocument/2006/relationships/image" Target="media/image161.wmf"/><Relationship Id="rId364" Type="http://schemas.openxmlformats.org/officeDocument/2006/relationships/image" Target="media/image182.wmf"/><Relationship Id="rId767" Type="http://schemas.openxmlformats.org/officeDocument/2006/relationships/image" Target="media/image390.jpeg"/><Relationship Id="rId61" Type="http://schemas.openxmlformats.org/officeDocument/2006/relationships/oleObject" Target="embeddings/oleObject27.bin"/><Relationship Id="rId199" Type="http://schemas.openxmlformats.org/officeDocument/2006/relationships/oleObject" Target="embeddings/oleObject95.bin"/><Relationship Id="rId571" Type="http://schemas.openxmlformats.org/officeDocument/2006/relationships/image" Target="media/image288.wmf"/><Relationship Id="rId627" Type="http://schemas.openxmlformats.org/officeDocument/2006/relationships/oleObject" Target="embeddings/oleObject306.bin"/><Relationship Id="rId669" Type="http://schemas.openxmlformats.org/officeDocument/2006/relationships/oleObject" Target="embeddings/oleObject326.bin"/><Relationship Id="rId19" Type="http://schemas.openxmlformats.org/officeDocument/2006/relationships/oleObject" Target="embeddings/oleObject6.bin"/><Relationship Id="rId224" Type="http://schemas.openxmlformats.org/officeDocument/2006/relationships/oleObject" Target="embeddings/oleObject107.bin"/><Relationship Id="rId266" Type="http://schemas.openxmlformats.org/officeDocument/2006/relationships/oleObject" Target="embeddings/oleObject128.bin"/><Relationship Id="rId431" Type="http://schemas.openxmlformats.org/officeDocument/2006/relationships/image" Target="media/image217.wmf"/><Relationship Id="rId473" Type="http://schemas.openxmlformats.org/officeDocument/2006/relationships/image" Target="media/image238.png"/><Relationship Id="rId529" Type="http://schemas.openxmlformats.org/officeDocument/2006/relationships/oleObject" Target="embeddings/oleObject257.bin"/><Relationship Id="rId680" Type="http://schemas.openxmlformats.org/officeDocument/2006/relationships/image" Target="media/image343.wmf"/><Relationship Id="rId736" Type="http://schemas.openxmlformats.org/officeDocument/2006/relationships/oleObject" Target="embeddings/oleObject357.bin"/><Relationship Id="rId30" Type="http://schemas.openxmlformats.org/officeDocument/2006/relationships/image" Target="media/image13.wmf"/><Relationship Id="rId126" Type="http://schemas.openxmlformats.org/officeDocument/2006/relationships/image" Target="media/image61.wmf"/><Relationship Id="rId168" Type="http://schemas.openxmlformats.org/officeDocument/2006/relationships/oleObject" Target="embeddings/oleObject80.bin"/><Relationship Id="rId333" Type="http://schemas.openxmlformats.org/officeDocument/2006/relationships/oleObject" Target="embeddings/oleObject161.bin"/><Relationship Id="rId540" Type="http://schemas.openxmlformats.org/officeDocument/2006/relationships/oleObject" Target="embeddings/oleObject262.bin"/><Relationship Id="rId778" Type="http://schemas.openxmlformats.org/officeDocument/2006/relationships/oleObject" Target="embeddings/oleObject373.bin"/><Relationship Id="rId72" Type="http://schemas.openxmlformats.org/officeDocument/2006/relationships/image" Target="media/image34.wmf"/><Relationship Id="rId375" Type="http://schemas.openxmlformats.org/officeDocument/2006/relationships/oleObject" Target="embeddings/oleObject182.bin"/><Relationship Id="rId582" Type="http://schemas.openxmlformats.org/officeDocument/2006/relationships/image" Target="media/image293.wmf"/><Relationship Id="rId638" Type="http://schemas.openxmlformats.org/officeDocument/2006/relationships/image" Target="media/image321.wmf"/><Relationship Id="rId803" Type="http://schemas.openxmlformats.org/officeDocument/2006/relationships/image" Target="media/image417.png"/><Relationship Id="rId3" Type="http://schemas.openxmlformats.org/officeDocument/2006/relationships/settings" Target="settings.xml"/><Relationship Id="rId235" Type="http://schemas.openxmlformats.org/officeDocument/2006/relationships/image" Target="media/image117.wmf"/><Relationship Id="rId277" Type="http://schemas.openxmlformats.org/officeDocument/2006/relationships/image" Target="media/image138.wmf"/><Relationship Id="rId400" Type="http://schemas.openxmlformats.org/officeDocument/2006/relationships/oleObject" Target="embeddings/oleObject194.bin"/><Relationship Id="rId442" Type="http://schemas.openxmlformats.org/officeDocument/2006/relationships/oleObject" Target="embeddings/oleObject214.bin"/><Relationship Id="rId484" Type="http://schemas.openxmlformats.org/officeDocument/2006/relationships/image" Target="media/image244.wmf"/><Relationship Id="rId705" Type="http://schemas.openxmlformats.org/officeDocument/2006/relationships/image" Target="media/image356.wmf"/><Relationship Id="rId137" Type="http://schemas.openxmlformats.org/officeDocument/2006/relationships/oleObject" Target="embeddings/oleObject65.bin"/><Relationship Id="rId302" Type="http://schemas.openxmlformats.org/officeDocument/2006/relationships/oleObject" Target="embeddings/oleObject146.bin"/><Relationship Id="rId344" Type="http://schemas.openxmlformats.org/officeDocument/2006/relationships/image" Target="media/image172.wmf"/><Relationship Id="rId691" Type="http://schemas.openxmlformats.org/officeDocument/2006/relationships/oleObject" Target="embeddings/oleObject337.bin"/><Relationship Id="rId747" Type="http://schemas.openxmlformats.org/officeDocument/2006/relationships/image" Target="media/image380.wmf"/><Relationship Id="rId789" Type="http://schemas.openxmlformats.org/officeDocument/2006/relationships/image" Target="media/image404.wmf"/><Relationship Id="rId41" Type="http://schemas.openxmlformats.org/officeDocument/2006/relationships/oleObject" Target="embeddings/oleObject17.bin"/><Relationship Id="rId83" Type="http://schemas.openxmlformats.org/officeDocument/2006/relationships/oleObject" Target="embeddings/oleObject38.bin"/><Relationship Id="rId179" Type="http://schemas.openxmlformats.org/officeDocument/2006/relationships/image" Target="media/image88.wmf"/><Relationship Id="rId386" Type="http://schemas.openxmlformats.org/officeDocument/2006/relationships/oleObject" Target="embeddings/oleObject187.bin"/><Relationship Id="rId551" Type="http://schemas.openxmlformats.org/officeDocument/2006/relationships/image" Target="media/image278.wmf"/><Relationship Id="rId593" Type="http://schemas.openxmlformats.org/officeDocument/2006/relationships/oleObject" Target="embeddings/oleObject289.bin"/><Relationship Id="rId607" Type="http://schemas.openxmlformats.org/officeDocument/2006/relationships/oleObject" Target="embeddings/oleObject296.bin"/><Relationship Id="rId649" Type="http://schemas.openxmlformats.org/officeDocument/2006/relationships/oleObject" Target="embeddings/oleObject317.bin"/><Relationship Id="rId814" Type="http://schemas.openxmlformats.org/officeDocument/2006/relationships/oleObject" Target="embeddings/oleObject384.bin"/><Relationship Id="rId190" Type="http://schemas.openxmlformats.org/officeDocument/2006/relationships/oleObject" Target="embeddings/oleObject91.bin"/><Relationship Id="rId204" Type="http://schemas.openxmlformats.org/officeDocument/2006/relationships/image" Target="media/image101.wmf"/><Relationship Id="rId246" Type="http://schemas.openxmlformats.org/officeDocument/2006/relationships/oleObject" Target="embeddings/oleObject118.bin"/><Relationship Id="rId288" Type="http://schemas.openxmlformats.org/officeDocument/2006/relationships/oleObject" Target="embeddings/oleObject139.bin"/><Relationship Id="rId411" Type="http://schemas.openxmlformats.org/officeDocument/2006/relationships/image" Target="media/image207.wmf"/><Relationship Id="rId453" Type="http://schemas.openxmlformats.org/officeDocument/2006/relationships/image" Target="media/image228.wmf"/><Relationship Id="rId509" Type="http://schemas.openxmlformats.org/officeDocument/2006/relationships/oleObject" Target="embeddings/oleObject247.bin"/><Relationship Id="rId660" Type="http://schemas.openxmlformats.org/officeDocument/2006/relationships/image" Target="media/image333.wmf"/><Relationship Id="rId106" Type="http://schemas.openxmlformats.org/officeDocument/2006/relationships/image" Target="media/image51.wmf"/><Relationship Id="rId313" Type="http://schemas.openxmlformats.org/officeDocument/2006/relationships/image" Target="media/image156.wmf"/><Relationship Id="rId495" Type="http://schemas.openxmlformats.org/officeDocument/2006/relationships/oleObject" Target="embeddings/oleObject240.bin"/><Relationship Id="rId716" Type="http://schemas.openxmlformats.org/officeDocument/2006/relationships/image" Target="media/image363.wmf"/><Relationship Id="rId758" Type="http://schemas.openxmlformats.org/officeDocument/2006/relationships/oleObject" Target="embeddings/oleObject367.bin"/><Relationship Id="rId10" Type="http://schemas.openxmlformats.org/officeDocument/2006/relationships/image" Target="media/image3.wmf"/><Relationship Id="rId52" Type="http://schemas.openxmlformats.org/officeDocument/2006/relationships/image" Target="media/image24.wmf"/><Relationship Id="rId94" Type="http://schemas.openxmlformats.org/officeDocument/2006/relationships/image" Target="media/image45.wmf"/><Relationship Id="rId148" Type="http://schemas.openxmlformats.org/officeDocument/2006/relationships/image" Target="media/image72.wmf"/><Relationship Id="rId355" Type="http://schemas.openxmlformats.org/officeDocument/2006/relationships/oleObject" Target="embeddings/oleObject172.bin"/><Relationship Id="rId397" Type="http://schemas.openxmlformats.org/officeDocument/2006/relationships/image" Target="media/image199.wmf"/><Relationship Id="rId520" Type="http://schemas.openxmlformats.org/officeDocument/2006/relationships/image" Target="media/image262.wmf"/><Relationship Id="rId562" Type="http://schemas.openxmlformats.org/officeDocument/2006/relationships/oleObject" Target="embeddings/oleObject273.bin"/><Relationship Id="rId618" Type="http://schemas.openxmlformats.org/officeDocument/2006/relationships/image" Target="media/image311.wmf"/><Relationship Id="rId825" Type="http://schemas.openxmlformats.org/officeDocument/2006/relationships/image" Target="media/image429.wmf"/><Relationship Id="rId215" Type="http://schemas.openxmlformats.org/officeDocument/2006/relationships/oleObject" Target="embeddings/oleObject103.bin"/><Relationship Id="rId257" Type="http://schemas.openxmlformats.org/officeDocument/2006/relationships/image" Target="media/image128.wmf"/><Relationship Id="rId422" Type="http://schemas.openxmlformats.org/officeDocument/2006/relationships/oleObject" Target="embeddings/oleObject204.bin"/><Relationship Id="rId464" Type="http://schemas.openxmlformats.org/officeDocument/2006/relationships/oleObject" Target="embeddings/oleObject225.bin"/><Relationship Id="rId299" Type="http://schemas.openxmlformats.org/officeDocument/2006/relationships/image" Target="media/image149.wmf"/><Relationship Id="rId727" Type="http://schemas.openxmlformats.org/officeDocument/2006/relationships/oleObject" Target="embeddings/oleObject352.bin"/><Relationship Id="rId63" Type="http://schemas.openxmlformats.org/officeDocument/2006/relationships/oleObject" Target="embeddings/oleObject28.bin"/><Relationship Id="rId159" Type="http://schemas.openxmlformats.org/officeDocument/2006/relationships/oleObject" Target="embeddings/oleObject76.bin"/><Relationship Id="rId366" Type="http://schemas.openxmlformats.org/officeDocument/2006/relationships/image" Target="media/image183.wmf"/><Relationship Id="rId573" Type="http://schemas.openxmlformats.org/officeDocument/2006/relationships/image" Target="media/image289.wmf"/><Relationship Id="rId780" Type="http://schemas.openxmlformats.org/officeDocument/2006/relationships/oleObject" Target="embeddings/oleObject374.bin"/><Relationship Id="rId226" Type="http://schemas.openxmlformats.org/officeDocument/2006/relationships/oleObject" Target="embeddings/oleObject108.bin"/><Relationship Id="rId433" Type="http://schemas.openxmlformats.org/officeDocument/2006/relationships/image" Target="media/image218.wmf"/><Relationship Id="rId640" Type="http://schemas.openxmlformats.org/officeDocument/2006/relationships/image" Target="media/image322.wmf"/><Relationship Id="rId738" Type="http://schemas.openxmlformats.org/officeDocument/2006/relationships/image" Target="media/image374.png"/><Relationship Id="rId74" Type="http://schemas.openxmlformats.org/officeDocument/2006/relationships/image" Target="media/image35.wmf"/><Relationship Id="rId377" Type="http://schemas.openxmlformats.org/officeDocument/2006/relationships/oleObject" Target="embeddings/oleObject183.bin"/><Relationship Id="rId500" Type="http://schemas.openxmlformats.org/officeDocument/2006/relationships/image" Target="media/image252.wmf"/><Relationship Id="rId584" Type="http://schemas.openxmlformats.org/officeDocument/2006/relationships/image" Target="media/image294.wmf"/><Relationship Id="rId805" Type="http://schemas.openxmlformats.org/officeDocument/2006/relationships/oleObject" Target="embeddings/oleObject380.bin"/><Relationship Id="rId5" Type="http://schemas.openxmlformats.org/officeDocument/2006/relationships/footnotes" Target="footnotes.xml"/><Relationship Id="rId237" Type="http://schemas.openxmlformats.org/officeDocument/2006/relationships/image" Target="media/image118.wmf"/><Relationship Id="rId791" Type="http://schemas.openxmlformats.org/officeDocument/2006/relationships/image" Target="media/image405.wmf"/><Relationship Id="rId444" Type="http://schemas.openxmlformats.org/officeDocument/2006/relationships/oleObject" Target="embeddings/oleObject215.bin"/><Relationship Id="rId651" Type="http://schemas.openxmlformats.org/officeDocument/2006/relationships/oleObject" Target="embeddings/oleObject318.bin"/><Relationship Id="rId749" Type="http://schemas.openxmlformats.org/officeDocument/2006/relationships/image" Target="media/image381.wmf"/><Relationship Id="rId290" Type="http://schemas.openxmlformats.org/officeDocument/2006/relationships/oleObject" Target="embeddings/oleObject140.bin"/><Relationship Id="rId304" Type="http://schemas.openxmlformats.org/officeDocument/2006/relationships/oleObject" Target="embeddings/oleObject147.bin"/><Relationship Id="rId388" Type="http://schemas.openxmlformats.org/officeDocument/2006/relationships/oleObject" Target="embeddings/oleObject188.bin"/><Relationship Id="rId511" Type="http://schemas.openxmlformats.org/officeDocument/2006/relationships/oleObject" Target="embeddings/oleObject248.bin"/><Relationship Id="rId609" Type="http://schemas.openxmlformats.org/officeDocument/2006/relationships/oleObject" Target="embeddings/oleObject297.bin"/><Relationship Id="rId85" Type="http://schemas.openxmlformats.org/officeDocument/2006/relationships/oleObject" Target="embeddings/oleObject39.bin"/><Relationship Id="rId150" Type="http://schemas.openxmlformats.org/officeDocument/2006/relationships/image" Target="media/image73.wmf"/><Relationship Id="rId595" Type="http://schemas.openxmlformats.org/officeDocument/2006/relationships/oleObject" Target="embeddings/oleObject290.bin"/><Relationship Id="rId816" Type="http://schemas.openxmlformats.org/officeDocument/2006/relationships/oleObject" Target="embeddings/oleObject385.bin"/><Relationship Id="rId248" Type="http://schemas.openxmlformats.org/officeDocument/2006/relationships/oleObject" Target="embeddings/oleObject119.bin"/><Relationship Id="rId455" Type="http://schemas.openxmlformats.org/officeDocument/2006/relationships/image" Target="media/image229.wmf"/><Relationship Id="rId662" Type="http://schemas.openxmlformats.org/officeDocument/2006/relationships/image" Target="media/image334.wmf"/><Relationship Id="rId12" Type="http://schemas.openxmlformats.org/officeDocument/2006/relationships/image" Target="media/image4.wmf"/><Relationship Id="rId108" Type="http://schemas.openxmlformats.org/officeDocument/2006/relationships/image" Target="media/image52.wmf"/><Relationship Id="rId315" Type="http://schemas.openxmlformats.org/officeDocument/2006/relationships/image" Target="media/image157.wmf"/><Relationship Id="rId522" Type="http://schemas.openxmlformats.org/officeDocument/2006/relationships/image" Target="media/image263.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817</TotalTime>
  <Pages>73</Pages>
  <Words>53035</Words>
  <Characters>30230</Characters>
  <Application>Microsoft Office Word</Application>
  <DocSecurity>0</DocSecurity>
  <Lines>251</Lines>
  <Paragraphs>166</Paragraphs>
  <ScaleCrop>false</ScaleCrop>
  <HeadingPairs>
    <vt:vector size="2" baseType="variant">
      <vt:variant>
        <vt:lpstr>Название</vt:lpstr>
      </vt:variant>
      <vt:variant>
        <vt:i4>1</vt:i4>
      </vt:variant>
    </vt:vector>
  </HeadingPairs>
  <TitlesOfParts>
    <vt:vector size="1" baseType="lpstr">
      <vt:lpstr>Введение</vt:lpstr>
    </vt:vector>
  </TitlesOfParts>
  <Company>X</Company>
  <LinksUpToDate>false</LinksUpToDate>
  <CharactersWithSpaces>83099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Введение</dc:title>
  <dc:creator>Z</dc:creator>
  <cp:lastModifiedBy>Volodymyr Bilozir</cp:lastModifiedBy>
  <cp:revision>32</cp:revision>
  <cp:lastPrinted>2024-01-03T19:16:00Z</cp:lastPrinted>
  <dcterms:created xsi:type="dcterms:W3CDTF">2023-12-27T21:05:00Z</dcterms:created>
  <dcterms:modified xsi:type="dcterms:W3CDTF">2024-01-14T20:41:00Z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